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BC" w:rsidRDefault="000747BC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0747BC" w:rsidRPr="00117E91" w:rsidRDefault="00D6525F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117E91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0747BC" w:rsidRPr="00117E91" w:rsidRDefault="00D6525F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117E91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0747BC" w:rsidRPr="00117E91" w:rsidRDefault="00D6525F">
      <w:pPr>
        <w:wordWrap w:val="0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117E91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117E91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117E91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Pr="00117E91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312</w:t>
      </w:r>
      <w:r w:rsidRPr="00117E91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0747BC" w:rsidRPr="00117E91" w:rsidRDefault="000747BC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32"/>
          <w:sz w:val="28"/>
          <w:szCs w:val="20"/>
        </w:rPr>
      </w:pPr>
    </w:p>
    <w:p w:rsidR="000747BC" w:rsidRPr="00117E91" w:rsidRDefault="00D6525F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罪犯林鸿仪</w:t>
      </w:r>
      <w:r w:rsidR="000D0D2F" w:rsidRPr="00117E91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begin"/>
      </w:r>
      <w:r w:rsidRPr="00117E91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instrText xml:space="preserve"> AUTOTEXTLIST  \* MERGEFORMAT </w:instrText>
      </w:r>
      <w:r w:rsidR="000D0D2F" w:rsidRPr="00117E91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end"/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，男，汉族，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1976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13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日出生，户籍地福建省晋江市，捕前系永定县</w:t>
      </w:r>
      <w:r w:rsidR="004D49CD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XX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有限公司原业务经理。</w:t>
      </w:r>
    </w:p>
    <w:p w:rsidR="000747BC" w:rsidRPr="00117E91" w:rsidRDefault="00D6525F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福建省永定县人民法院于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2014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2014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）永刑初字第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167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号刑事判决，以被告人林鸿仪犯虚开增值税专用发票罪，判处有期徒刑三年，缓刑四年，并处罚金人民币六万元。晋江市司法局于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日书面建议福建省龙岩市永定区人民法院撤销对罪犯林鸿仪的缓刑，福建省龙岩市永定区人民法院于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2014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）永刑初字第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167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号刑事裁定，撤销（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2014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）永刑初字第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167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号刑事判决书中对罪犯林鸿仪宣告缓刑四年的执行部分；对罪犯林鸿仪收监执行原判有期徒刑三年。刑期自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13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2021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日交付福州监狱执行刑罚。现属宽管级罪犯。</w:t>
      </w:r>
    </w:p>
    <w:p w:rsidR="000747BC" w:rsidRPr="00117E91" w:rsidRDefault="00D6525F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罪犯林鸿仪在服刑期间改造表现：</w:t>
      </w:r>
    </w:p>
    <w:p w:rsidR="000747BC" w:rsidRPr="00117E91" w:rsidRDefault="00D6525F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该犯入监间隔期自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月起至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月，获得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2532.9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分，表扬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次。考核期内累计违规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次，累计扣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</w:t>
      </w:r>
    </w:p>
    <w:p w:rsidR="000747BC" w:rsidRPr="00117E91" w:rsidRDefault="00D6525F">
      <w:pPr>
        <w:spacing w:line="3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行政处罚：无。</w:t>
      </w:r>
    </w:p>
    <w:p w:rsidR="000747BC" w:rsidRPr="00117E91" w:rsidRDefault="00D6525F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行政奖励：考核期内累计表扬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次（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月）。</w:t>
      </w:r>
    </w:p>
    <w:p w:rsidR="000747BC" w:rsidRPr="00117E91" w:rsidRDefault="00D6525F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原判财产性判项：原判处罚金人民币六万元，判决时已缴纳（见</w:t>
      </w:r>
      <w:r w:rsidRPr="00117E91">
        <w:rPr>
          <w:rFonts w:ascii="仿宋_GB2312" w:eastAsia="仿宋_GB2312" w:cs="仿宋_GB2312" w:hint="eastAsia"/>
          <w:color w:val="000000" w:themeColor="text1"/>
          <w:sz w:val="32"/>
          <w:szCs w:val="32"/>
        </w:rPr>
        <w:t>财产刑等执行情况一览表）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</w:p>
    <w:p w:rsidR="000747BC" w:rsidRPr="00117E91" w:rsidRDefault="00D6525F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本案于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日在狱内公示未收到不同意见。</w:t>
      </w:r>
    </w:p>
    <w:p w:rsidR="000747BC" w:rsidRPr="00117E91" w:rsidRDefault="00D6525F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综上所述，罪犯林鸿仪在服刑期间，确有悔改表现，依照《中华人民共和国刑法》第七十八条、《中华人民共和国刑事诉讼法》第二百七十三条和《中华人民共和国监狱法》第二十九条之规定，建议对罪犯林鸿仪予以减刑</w:t>
      </w:r>
      <w:r w:rsidR="00117E91"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七</w:t>
      </w: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个月。特提请你院审理裁定。</w:t>
      </w:r>
    </w:p>
    <w:p w:rsidR="000747BC" w:rsidRPr="00117E91" w:rsidRDefault="00D6525F">
      <w:pPr>
        <w:spacing w:line="62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0747BC" w:rsidRPr="00117E91" w:rsidRDefault="00D6525F">
      <w:pPr>
        <w:spacing w:line="62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17E9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0747BC" w:rsidRPr="00117E91" w:rsidRDefault="00D6525F">
      <w:pPr>
        <w:ind w:firstLineChars="200" w:firstLine="64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117E91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附件：⒈罪犯林鸿仪提请减刑卷宗</w:t>
      </w:r>
      <w:r w:rsidRPr="00117E91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 xml:space="preserve">  </w:t>
      </w:r>
      <w:r w:rsidRPr="00117E91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册</w:t>
      </w:r>
    </w:p>
    <w:p w:rsidR="000747BC" w:rsidRPr="00117E91" w:rsidRDefault="00D6525F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117E91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⒉减刑建议书伍份</w:t>
      </w:r>
    </w:p>
    <w:p w:rsidR="000747BC" w:rsidRPr="00117E91" w:rsidRDefault="000747BC">
      <w:pPr>
        <w:rPr>
          <w:color w:val="000000" w:themeColor="text1"/>
        </w:rPr>
      </w:pPr>
    </w:p>
    <w:p w:rsidR="000747BC" w:rsidRPr="00117E91" w:rsidRDefault="000747BC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0747BC" w:rsidRPr="00117E91" w:rsidRDefault="00D6525F">
      <w:pPr>
        <w:spacing w:line="620" w:lineRule="exact"/>
        <w:ind w:rightChars="379" w:right="796" w:firstLineChars="192" w:firstLine="614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117E91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0747BC" w:rsidRPr="00117E91" w:rsidRDefault="00D6525F">
      <w:pPr>
        <w:spacing w:line="620" w:lineRule="exact"/>
        <w:ind w:rightChars="400" w:right="840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117E91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2020</w:t>
      </w:r>
      <w:r w:rsidRPr="00117E91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年</w:t>
      </w:r>
      <w:r w:rsidRPr="00117E91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8</w:t>
      </w:r>
      <w:r w:rsidRPr="00117E91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月</w:t>
      </w:r>
      <w:r w:rsidRPr="00117E91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4</w:t>
      </w:r>
      <w:bookmarkStart w:id="0" w:name="_GoBack"/>
      <w:bookmarkEnd w:id="0"/>
      <w:r w:rsidRPr="00117E91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日</w:t>
      </w:r>
    </w:p>
    <w:p w:rsidR="000747BC" w:rsidRPr="00117E91" w:rsidRDefault="000747BC">
      <w:pPr>
        <w:rPr>
          <w:color w:val="000000" w:themeColor="text1"/>
        </w:rPr>
      </w:pPr>
    </w:p>
    <w:sectPr w:rsidR="000747BC" w:rsidRPr="00117E91" w:rsidSect="000747BC">
      <w:pgSz w:w="11906" w:h="16838"/>
      <w:pgMar w:top="1871" w:right="130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C83" w:rsidRDefault="00B22C83" w:rsidP="00117E91">
      <w:r>
        <w:separator/>
      </w:r>
    </w:p>
  </w:endnote>
  <w:endnote w:type="continuationSeparator" w:id="1">
    <w:p w:rsidR="00B22C83" w:rsidRDefault="00B22C83" w:rsidP="00117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C83" w:rsidRDefault="00B22C83" w:rsidP="00117E91">
      <w:r>
        <w:separator/>
      </w:r>
    </w:p>
  </w:footnote>
  <w:footnote w:type="continuationSeparator" w:id="1">
    <w:p w:rsidR="00B22C83" w:rsidRDefault="00B22C83" w:rsidP="00117E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739C8"/>
    <w:rsid w:val="000747BC"/>
    <w:rsid w:val="000A29ED"/>
    <w:rsid w:val="000A330C"/>
    <w:rsid w:val="000B0A17"/>
    <w:rsid w:val="000B2AF5"/>
    <w:rsid w:val="000D0D2F"/>
    <w:rsid w:val="000D3F6C"/>
    <w:rsid w:val="000F4FD4"/>
    <w:rsid w:val="00115127"/>
    <w:rsid w:val="00117BE0"/>
    <w:rsid w:val="00117E91"/>
    <w:rsid w:val="00127A63"/>
    <w:rsid w:val="00133B79"/>
    <w:rsid w:val="001652B0"/>
    <w:rsid w:val="001673F3"/>
    <w:rsid w:val="001846DF"/>
    <w:rsid w:val="00194849"/>
    <w:rsid w:val="001A33F3"/>
    <w:rsid w:val="001C0543"/>
    <w:rsid w:val="001E3405"/>
    <w:rsid w:val="00200C71"/>
    <w:rsid w:val="00205472"/>
    <w:rsid w:val="00237C41"/>
    <w:rsid w:val="002552AD"/>
    <w:rsid w:val="002950E1"/>
    <w:rsid w:val="002B530B"/>
    <w:rsid w:val="002D625B"/>
    <w:rsid w:val="002D664E"/>
    <w:rsid w:val="002F0746"/>
    <w:rsid w:val="002F7A99"/>
    <w:rsid w:val="0030371A"/>
    <w:rsid w:val="00341EC4"/>
    <w:rsid w:val="00362E3C"/>
    <w:rsid w:val="003A5E4C"/>
    <w:rsid w:val="003B7233"/>
    <w:rsid w:val="003C4959"/>
    <w:rsid w:val="00405509"/>
    <w:rsid w:val="00422398"/>
    <w:rsid w:val="00453F19"/>
    <w:rsid w:val="004614FB"/>
    <w:rsid w:val="004643FD"/>
    <w:rsid w:val="00466FB4"/>
    <w:rsid w:val="0046738F"/>
    <w:rsid w:val="00476E23"/>
    <w:rsid w:val="004902E6"/>
    <w:rsid w:val="004B3D94"/>
    <w:rsid w:val="004B5ACE"/>
    <w:rsid w:val="004C418F"/>
    <w:rsid w:val="004D49CD"/>
    <w:rsid w:val="004F3C63"/>
    <w:rsid w:val="004F55FB"/>
    <w:rsid w:val="0050215A"/>
    <w:rsid w:val="005250B5"/>
    <w:rsid w:val="00525CFD"/>
    <w:rsid w:val="00525D6E"/>
    <w:rsid w:val="00565E7E"/>
    <w:rsid w:val="005707D2"/>
    <w:rsid w:val="005779D5"/>
    <w:rsid w:val="005B6303"/>
    <w:rsid w:val="005C318E"/>
    <w:rsid w:val="005C344E"/>
    <w:rsid w:val="005F0087"/>
    <w:rsid w:val="00631843"/>
    <w:rsid w:val="0063340A"/>
    <w:rsid w:val="006438CC"/>
    <w:rsid w:val="00655D64"/>
    <w:rsid w:val="0069720A"/>
    <w:rsid w:val="006B070F"/>
    <w:rsid w:val="006D1C70"/>
    <w:rsid w:val="006E63BD"/>
    <w:rsid w:val="007116CA"/>
    <w:rsid w:val="007266C8"/>
    <w:rsid w:val="0073283B"/>
    <w:rsid w:val="0074225C"/>
    <w:rsid w:val="00752A29"/>
    <w:rsid w:val="00782B3A"/>
    <w:rsid w:val="007843B5"/>
    <w:rsid w:val="007A444B"/>
    <w:rsid w:val="007B303A"/>
    <w:rsid w:val="007C7A8D"/>
    <w:rsid w:val="007F327F"/>
    <w:rsid w:val="0080515A"/>
    <w:rsid w:val="00805F38"/>
    <w:rsid w:val="00807292"/>
    <w:rsid w:val="0083431A"/>
    <w:rsid w:val="00883944"/>
    <w:rsid w:val="00884024"/>
    <w:rsid w:val="00892A34"/>
    <w:rsid w:val="008B1266"/>
    <w:rsid w:val="009021CF"/>
    <w:rsid w:val="00937E87"/>
    <w:rsid w:val="0098250D"/>
    <w:rsid w:val="009B58E9"/>
    <w:rsid w:val="009D3548"/>
    <w:rsid w:val="009D61F3"/>
    <w:rsid w:val="009F108B"/>
    <w:rsid w:val="00A16080"/>
    <w:rsid w:val="00A26FD3"/>
    <w:rsid w:val="00A3262C"/>
    <w:rsid w:val="00A45030"/>
    <w:rsid w:val="00A9402B"/>
    <w:rsid w:val="00AA0848"/>
    <w:rsid w:val="00AC62D7"/>
    <w:rsid w:val="00AF37AC"/>
    <w:rsid w:val="00B21074"/>
    <w:rsid w:val="00B22C83"/>
    <w:rsid w:val="00B3723B"/>
    <w:rsid w:val="00B47578"/>
    <w:rsid w:val="00B565B6"/>
    <w:rsid w:val="00B61F9D"/>
    <w:rsid w:val="00B86060"/>
    <w:rsid w:val="00B905A2"/>
    <w:rsid w:val="00BC2227"/>
    <w:rsid w:val="00BC436B"/>
    <w:rsid w:val="00BF22B7"/>
    <w:rsid w:val="00C00454"/>
    <w:rsid w:val="00C22E60"/>
    <w:rsid w:val="00C56E9B"/>
    <w:rsid w:val="00C774DB"/>
    <w:rsid w:val="00C81917"/>
    <w:rsid w:val="00CF122F"/>
    <w:rsid w:val="00D54DF7"/>
    <w:rsid w:val="00D6525F"/>
    <w:rsid w:val="00D9766C"/>
    <w:rsid w:val="00DE4193"/>
    <w:rsid w:val="00E13CAA"/>
    <w:rsid w:val="00E4441F"/>
    <w:rsid w:val="00E53595"/>
    <w:rsid w:val="00E53D6B"/>
    <w:rsid w:val="00E60B4D"/>
    <w:rsid w:val="00E91ABC"/>
    <w:rsid w:val="00EC7016"/>
    <w:rsid w:val="00EC7689"/>
    <w:rsid w:val="00F12422"/>
    <w:rsid w:val="00F15A50"/>
    <w:rsid w:val="00F24A89"/>
    <w:rsid w:val="00F4614C"/>
    <w:rsid w:val="00F51C48"/>
    <w:rsid w:val="00F67085"/>
    <w:rsid w:val="00F67A36"/>
    <w:rsid w:val="00F67F2F"/>
    <w:rsid w:val="00F83AC6"/>
    <w:rsid w:val="00F84963"/>
    <w:rsid w:val="00F92EE1"/>
    <w:rsid w:val="00FC5C96"/>
    <w:rsid w:val="00FF2674"/>
    <w:rsid w:val="00FF6E67"/>
    <w:rsid w:val="01BA01B7"/>
    <w:rsid w:val="320D09ED"/>
    <w:rsid w:val="3CE0114D"/>
    <w:rsid w:val="54740634"/>
    <w:rsid w:val="58933C55"/>
    <w:rsid w:val="59D8612D"/>
    <w:rsid w:val="5E4C12C5"/>
    <w:rsid w:val="6E5E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7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74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74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747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747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683</Characters>
  <Application>Microsoft Office Word</Application>
  <DocSecurity>0</DocSecurity>
  <Lines>5</Lines>
  <Paragraphs>1</Paragraphs>
  <ScaleCrop>false</ScaleCrop>
  <Company>微软中国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42</cp:revision>
  <cp:lastPrinted>2020-08-04T07:27:00Z</cp:lastPrinted>
  <dcterms:created xsi:type="dcterms:W3CDTF">2019-12-14T16:37:00Z</dcterms:created>
  <dcterms:modified xsi:type="dcterms:W3CDTF">2020-10-23T08:47:00Z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