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A36" w:rsidRPr="00965D3D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965D3D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965D3D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965D3D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965D3D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965D3D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965D3D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1E297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965D3D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0241BC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S4</w:t>
      </w:r>
      <w:r w:rsidRPr="00965D3D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3D5A00" w:rsidRDefault="00F67A36" w:rsidP="007D3BED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罪犯</w:t>
      </w:r>
      <w:r w:rsidR="00E25B23"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阮一衡</w:t>
      </w:r>
      <w:r w:rsidR="00BF617B" w:rsidRPr="003D5A00">
        <w:rPr>
          <w:rFonts w:ascii="仿宋_GB2312" w:eastAsia="仿宋_GB2312" w:hAnsi="仿宋_GB2312" w:cs="仿宋_GB2312" w:hint="eastAsia"/>
          <w:kern w:val="32"/>
          <w:sz w:val="32"/>
          <w:szCs w:val="32"/>
        </w:rPr>
        <w:t>，</w:t>
      </w:r>
      <w:r w:rsidR="00BF617B"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男，汉族，</w:t>
      </w:r>
      <w:r w:rsidR="00E25B23"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1955年9月16日</w:t>
      </w:r>
      <w:r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出生，户籍</w:t>
      </w:r>
      <w:r w:rsidR="00E25B23"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福建省石狮市</w:t>
      </w:r>
      <w:r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，捕前</w:t>
      </w:r>
      <w:r w:rsidR="00E25B23"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公务员</w:t>
      </w:r>
      <w:r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。</w:t>
      </w:r>
      <w:r w:rsidR="004E6F6B"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该犯系职务犯。</w:t>
      </w:r>
    </w:p>
    <w:p w:rsidR="00E25B23" w:rsidRPr="003D5A00" w:rsidRDefault="00E25B23" w:rsidP="00221E14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石狮市人民法院于2013年2月4日作出（2012）狮刑初字第1382号刑事判决，以被告人阮一衡犯贪污罪，判处有期徒刑五年六个月，退出</w:t>
      </w:r>
      <w:r w:rsidR="006F7071"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的</w:t>
      </w:r>
      <w:r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赃款人民币32325元，予以没收，上缴国库。宣判后，阮犯不服，提出上诉。泉州市中级人民法院于2013年4月9日作出（2013）泉刑终字第233号刑事裁定，撤销石狮市人民法院（2012）狮刑初字第1382号刑事判决</w:t>
      </w:r>
      <w:r w:rsidR="0004043F"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，</w:t>
      </w:r>
      <w:r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发回重审。石狮市人民法院于2013年9月25日作出（2013）狮刑初字第599、948号刑事判决，以被告人阮一衡犯贪污罪，判处有期徒刑十年，</w:t>
      </w:r>
      <w:r w:rsidR="006F7071"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四</w:t>
      </w:r>
      <w:r w:rsidR="0004043F"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被告人</w:t>
      </w:r>
      <w:r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退出赃款149498元，予以没收，上缴国库。宣判后，阮</w:t>
      </w:r>
      <w:r w:rsidR="00407819"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犯</w:t>
      </w:r>
      <w:r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不服，提出上诉。泉州市中级人民法院于2013年12月19日作出（2013）泉刑终字第1089号刑事裁定，驳回上诉，维持原判。判决发生法律效力后，于2014年1月23日押送福州监狱执行刑罚。服刑期间，福州市中级人民法院分别于2017年5月22日以（2017）闽01刑更1521号刑事裁定，减去有期徒刑七个月；于2019年2月27日以（2019）闽01刑更1096号刑事裁定，减去有期徒刑五个月，阮犯于2019年2月28日签收裁定书，刑期自2012年11月14日起至2021年10月30日止，现押福州监狱五监区十三分监区服刑，属宽管管理级罪犯。</w:t>
      </w:r>
    </w:p>
    <w:p w:rsidR="00DC1C7E" w:rsidRPr="003D5A00" w:rsidRDefault="00DC1C7E" w:rsidP="00DC1C7E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服刑期间表现：</w:t>
      </w:r>
    </w:p>
    <w:p w:rsidR="00F67A36" w:rsidRPr="003D5A00" w:rsidRDefault="00F67A36" w:rsidP="007D3BED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该犯</w:t>
      </w:r>
      <w:r w:rsidR="00DC1C7E"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减刑</w:t>
      </w:r>
      <w:r w:rsidR="00E25B23"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间隔</w:t>
      </w:r>
      <w:r w:rsidR="0046738F"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期</w:t>
      </w:r>
      <w:r w:rsidR="00B457E9" w:rsidRPr="003D5A00">
        <w:rPr>
          <w:rFonts w:ascii="仿宋_GB2312" w:eastAsia="仿宋_GB2312" w:hAnsi="仿宋" w:hint="eastAsia"/>
          <w:kern w:val="32"/>
          <w:sz w:val="32"/>
          <w:szCs w:val="32"/>
        </w:rPr>
        <w:t>201</w:t>
      </w:r>
      <w:r w:rsidR="00E25B23" w:rsidRPr="003D5A00">
        <w:rPr>
          <w:rFonts w:ascii="仿宋_GB2312" w:eastAsia="仿宋_GB2312" w:hAnsi="仿宋" w:hint="eastAsia"/>
          <w:kern w:val="32"/>
          <w:sz w:val="32"/>
          <w:szCs w:val="32"/>
        </w:rPr>
        <w:t>9</w:t>
      </w:r>
      <w:r w:rsidR="00B457E9" w:rsidRPr="003D5A00">
        <w:rPr>
          <w:rFonts w:ascii="仿宋_GB2312" w:eastAsia="仿宋_GB2312" w:hAnsi="仿宋" w:hint="eastAsia"/>
          <w:kern w:val="32"/>
          <w:sz w:val="32"/>
          <w:szCs w:val="32"/>
        </w:rPr>
        <w:t>年</w:t>
      </w:r>
      <w:r w:rsidR="00E25B23" w:rsidRPr="003D5A00">
        <w:rPr>
          <w:rFonts w:ascii="仿宋_GB2312" w:eastAsia="仿宋_GB2312" w:hAnsi="仿宋" w:hint="eastAsia"/>
          <w:kern w:val="32"/>
          <w:sz w:val="32"/>
          <w:szCs w:val="32"/>
        </w:rPr>
        <w:t>3</w:t>
      </w:r>
      <w:r w:rsidR="00B457E9" w:rsidRPr="003D5A00">
        <w:rPr>
          <w:rFonts w:ascii="仿宋_GB2312" w:eastAsia="仿宋_GB2312" w:hAnsi="仿宋" w:hint="eastAsia"/>
          <w:kern w:val="32"/>
          <w:sz w:val="32"/>
          <w:szCs w:val="32"/>
        </w:rPr>
        <w:t>月至2020年12月</w:t>
      </w:r>
      <w:r w:rsidR="0046738F"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，获得</w:t>
      </w:r>
      <w:r w:rsidR="00E25B23" w:rsidRPr="003D5A00">
        <w:rPr>
          <w:rFonts w:ascii="仿宋_GB2312" w:eastAsia="仿宋_GB2312" w:hAnsi="仿宋" w:hint="eastAsia"/>
          <w:kern w:val="32"/>
          <w:sz w:val="32"/>
          <w:szCs w:val="32"/>
        </w:rPr>
        <w:t>2046</w:t>
      </w:r>
      <w:r w:rsidR="0046738F"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分</w:t>
      </w:r>
      <w:r w:rsidR="00DC1C7E"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，</w:t>
      </w:r>
      <w:r w:rsidR="0046738F"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表扬</w:t>
      </w:r>
      <w:r w:rsidR="004F0C14"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4</w:t>
      </w:r>
      <w:r w:rsidR="0046738F"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次</w:t>
      </w:r>
      <w:r w:rsidR="00DC1C7E"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；</w:t>
      </w:r>
      <w:r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考核期内</w:t>
      </w:r>
      <w:r w:rsidR="00E25B23"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无违规</w:t>
      </w:r>
      <w:r w:rsidR="00DC1C7E"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。</w:t>
      </w:r>
    </w:p>
    <w:p w:rsidR="00B565B6" w:rsidRPr="003D5A00" w:rsidRDefault="00B565B6" w:rsidP="007D3BED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行政处罚：</w:t>
      </w:r>
      <w:r w:rsidR="00B045C8"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无</w:t>
      </w:r>
      <w:r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。</w:t>
      </w:r>
    </w:p>
    <w:p w:rsidR="00F67A36" w:rsidRPr="003D5A00" w:rsidRDefault="00B565B6" w:rsidP="007D3BED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行政奖励：</w:t>
      </w:r>
      <w:r w:rsidR="00DC1C7E" w:rsidRPr="003D5A00">
        <w:rPr>
          <w:rFonts w:ascii="仿宋_GB2312" w:eastAsia="仿宋_GB2312" w:hAnsi="仿宋" w:hint="eastAsia"/>
          <w:kern w:val="32"/>
          <w:sz w:val="32"/>
          <w:szCs w:val="32"/>
        </w:rPr>
        <w:t>考核期内，分别于</w:t>
      </w:r>
      <w:r w:rsidR="00E25B23" w:rsidRPr="003D5A00">
        <w:rPr>
          <w:rFonts w:ascii="仿宋_GB2312" w:eastAsia="仿宋_GB2312" w:hAnsi="仿宋" w:hint="eastAsia"/>
          <w:kern w:val="32"/>
          <w:sz w:val="32"/>
          <w:szCs w:val="32"/>
        </w:rPr>
        <w:t>2019年1月、2019年7月、</w:t>
      </w:r>
      <w:r w:rsidR="00E25B23" w:rsidRPr="003D5A00">
        <w:rPr>
          <w:rFonts w:ascii="仿宋_GB2312" w:eastAsia="仿宋_GB2312" w:hAnsi="仿宋" w:hint="eastAsia"/>
          <w:kern w:val="32"/>
          <w:sz w:val="32"/>
          <w:szCs w:val="32"/>
        </w:rPr>
        <w:lastRenderedPageBreak/>
        <w:t>2020年2月、2020年8月</w:t>
      </w:r>
      <w:r w:rsidR="000450E0" w:rsidRPr="003D5A00">
        <w:rPr>
          <w:rFonts w:ascii="仿宋_GB2312" w:eastAsia="仿宋_GB2312" w:hAnsi="仿宋" w:hint="eastAsia"/>
          <w:kern w:val="32"/>
          <w:sz w:val="32"/>
          <w:szCs w:val="32"/>
        </w:rPr>
        <w:t>获表扬</w:t>
      </w:r>
      <w:r w:rsidR="00DC1C7E" w:rsidRPr="003D5A00">
        <w:rPr>
          <w:rFonts w:ascii="仿宋_GB2312" w:eastAsia="仿宋_GB2312" w:hAnsi="仿宋" w:hint="eastAsia"/>
          <w:kern w:val="32"/>
          <w:sz w:val="32"/>
          <w:szCs w:val="32"/>
        </w:rPr>
        <w:t>，共计</w:t>
      </w:r>
      <w:r w:rsidR="00E25B23" w:rsidRPr="003D5A00">
        <w:rPr>
          <w:rFonts w:ascii="仿宋_GB2312" w:eastAsia="仿宋_GB2312" w:hAnsi="仿宋" w:hint="eastAsia"/>
          <w:kern w:val="32"/>
          <w:sz w:val="32"/>
          <w:szCs w:val="32"/>
        </w:rPr>
        <w:t>4</w:t>
      </w:r>
      <w:r w:rsidR="00DC1C7E" w:rsidRPr="003D5A00">
        <w:rPr>
          <w:rFonts w:ascii="仿宋_GB2312" w:eastAsia="仿宋_GB2312" w:hAnsi="仿宋" w:hint="eastAsia"/>
          <w:kern w:val="32"/>
          <w:sz w:val="32"/>
          <w:szCs w:val="32"/>
        </w:rPr>
        <w:t>次</w:t>
      </w:r>
      <w:r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。</w:t>
      </w:r>
    </w:p>
    <w:p w:rsidR="00F67A36" w:rsidRPr="003D5A00" w:rsidRDefault="00E25B23" w:rsidP="00DC1C7E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原判财产性判项：</w:t>
      </w:r>
      <w:r w:rsidR="007F33C6">
        <w:rPr>
          <w:rFonts w:ascii="仿宋_GB2312" w:eastAsia="仿宋_GB2312" w:hAnsi="仿宋" w:cs="Times New Roman" w:hint="eastAsia"/>
          <w:kern w:val="32"/>
          <w:sz w:val="32"/>
          <w:szCs w:val="32"/>
        </w:rPr>
        <w:t>判决时</w:t>
      </w:r>
      <w:r w:rsidR="00B045C8"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已退出</w:t>
      </w:r>
      <w:r w:rsidR="006D12EE">
        <w:rPr>
          <w:rFonts w:ascii="仿宋_GB2312" w:eastAsia="仿宋_GB2312" w:hAnsi="仿宋" w:cs="Times New Roman" w:hint="eastAsia"/>
          <w:kern w:val="32"/>
          <w:sz w:val="32"/>
          <w:szCs w:val="32"/>
        </w:rPr>
        <w:t>到</w:t>
      </w:r>
      <w:r w:rsidR="00B045C8"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石狮市监察局赃款人民币149498元，见（2013）狮刑初字第599、948号刑事判决书。</w:t>
      </w:r>
    </w:p>
    <w:p w:rsidR="00E25B23" w:rsidRPr="003D5A00" w:rsidRDefault="00E25B23" w:rsidP="00E25B23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该犯系职务犯，根据相关规定，属于减刑条件从严掌控对象，</w:t>
      </w:r>
      <w:bookmarkStart w:id="0" w:name="_GoBack"/>
      <w:bookmarkEnd w:id="0"/>
      <w:r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减刑间隔期延长</w:t>
      </w:r>
      <w:r w:rsidR="009E4C3E"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二</w:t>
      </w:r>
      <w:r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个月，提请减刑幅度扣减</w:t>
      </w:r>
      <w:r w:rsidR="00F50B73"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一</w:t>
      </w:r>
      <w:r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个月。</w:t>
      </w:r>
    </w:p>
    <w:p w:rsidR="00F67A36" w:rsidRPr="003D5A00" w:rsidRDefault="00433EBF" w:rsidP="007D3BED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 xml:space="preserve"> </w:t>
      </w:r>
      <w:r w:rsidR="00F67A36"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本案于</w:t>
      </w:r>
      <w:r w:rsidR="000241BC">
        <w:rPr>
          <w:rFonts w:ascii="仿宋_GB2312" w:eastAsia="仿宋_GB2312" w:hAnsi="仿宋" w:cs="Times New Roman" w:hint="eastAsia"/>
          <w:kern w:val="32"/>
          <w:sz w:val="32"/>
          <w:szCs w:val="32"/>
        </w:rPr>
        <w:t>2021</w:t>
      </w:r>
      <w:r w:rsidR="00F67A36"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年</w:t>
      </w:r>
      <w:r w:rsidR="000241BC">
        <w:rPr>
          <w:rFonts w:ascii="仿宋_GB2312" w:eastAsia="仿宋_GB2312" w:hAnsi="仿宋" w:cs="Times New Roman" w:hint="eastAsia"/>
          <w:kern w:val="32"/>
          <w:sz w:val="32"/>
          <w:szCs w:val="32"/>
        </w:rPr>
        <w:t>4</w:t>
      </w:r>
      <w:r w:rsidR="00F67A36"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月</w:t>
      </w:r>
      <w:r w:rsidR="000241BC">
        <w:rPr>
          <w:rFonts w:ascii="仿宋_GB2312" w:eastAsia="仿宋_GB2312" w:hAnsi="仿宋" w:cs="Times New Roman" w:hint="eastAsia"/>
          <w:kern w:val="32"/>
          <w:sz w:val="32"/>
          <w:szCs w:val="32"/>
        </w:rPr>
        <w:t>5</w:t>
      </w:r>
      <w:r w:rsidR="00F67A36"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日在狱内公示</w:t>
      </w:r>
      <w:r w:rsidR="00AF3811"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五个工作日</w:t>
      </w:r>
      <w:r w:rsidR="00F67A36"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未收到不同意见。</w:t>
      </w:r>
    </w:p>
    <w:p w:rsidR="00F67A36" w:rsidRPr="003D5A00" w:rsidRDefault="00F67A36" w:rsidP="007D3BED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罪犯</w:t>
      </w:r>
      <w:r w:rsidR="00E25B23"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阮一衡</w:t>
      </w:r>
      <w:r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E25B23"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阮一衡</w:t>
      </w:r>
      <w:r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予以减刑</w:t>
      </w:r>
      <w:r w:rsidR="00543DC5"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 xml:space="preserve"> </w:t>
      </w:r>
      <w:r w:rsidR="000241BC">
        <w:rPr>
          <w:rFonts w:ascii="仿宋_GB2312" w:eastAsia="仿宋_GB2312" w:hAnsi="仿宋" w:cs="Times New Roman" w:hint="eastAsia"/>
          <w:kern w:val="32"/>
          <w:sz w:val="32"/>
          <w:szCs w:val="32"/>
        </w:rPr>
        <w:t>六</w:t>
      </w:r>
      <w:r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个月。特提请你院审理裁定。</w:t>
      </w:r>
    </w:p>
    <w:p w:rsidR="00F67A36" w:rsidRPr="003D5A00" w:rsidRDefault="00F67A36" w:rsidP="007D3BED">
      <w:pPr>
        <w:spacing w:line="460" w:lineRule="exact"/>
        <w:ind w:rightChars="-15" w:right="-31" w:firstLineChars="192" w:firstLine="614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此致</w:t>
      </w:r>
    </w:p>
    <w:p w:rsidR="00F67A36" w:rsidRPr="003D5A00" w:rsidRDefault="00F67A36" w:rsidP="007D3BED">
      <w:pPr>
        <w:spacing w:line="460" w:lineRule="exact"/>
        <w:ind w:rightChars="-15" w:right="-31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福州市中级人民法院</w:t>
      </w:r>
    </w:p>
    <w:p w:rsidR="00D30ABF" w:rsidRPr="003D5A00" w:rsidRDefault="00D30ABF" w:rsidP="007D3BED">
      <w:pPr>
        <w:spacing w:line="460" w:lineRule="exact"/>
        <w:ind w:rightChars="-15" w:right="-31"/>
        <w:rPr>
          <w:rFonts w:ascii="仿宋_GB2312" w:eastAsia="仿宋_GB2312" w:hAnsi="仿宋" w:cs="Times New Roman"/>
          <w:kern w:val="32"/>
          <w:sz w:val="32"/>
          <w:szCs w:val="32"/>
        </w:rPr>
      </w:pPr>
    </w:p>
    <w:p w:rsidR="00A20E1B" w:rsidRPr="003D5A00" w:rsidRDefault="00A20E1B" w:rsidP="00CB1935">
      <w:pPr>
        <w:spacing w:line="460" w:lineRule="exact"/>
        <w:ind w:rightChars="-15" w:right="-31" w:firstLineChars="226" w:firstLine="723"/>
        <w:rPr>
          <w:rFonts w:ascii="仿宋_GB2312" w:eastAsia="仿宋_GB2312" w:hAnsi="仿宋" w:cs="仿宋_GB2312"/>
          <w:kern w:val="32"/>
          <w:sz w:val="32"/>
          <w:szCs w:val="32"/>
        </w:rPr>
      </w:pPr>
      <w:r w:rsidRPr="003D5A00">
        <w:rPr>
          <w:rFonts w:ascii="仿宋_GB2312" w:eastAsia="仿宋_GB2312" w:hAnsi="仿宋" w:cs="仿宋_GB2312" w:hint="eastAsia"/>
          <w:kern w:val="32"/>
          <w:sz w:val="32"/>
          <w:szCs w:val="32"/>
        </w:rPr>
        <w:t>附件：⒈罪犯</w:t>
      </w:r>
      <w:r w:rsidR="00E25B23" w:rsidRPr="003D5A00">
        <w:rPr>
          <w:rFonts w:ascii="仿宋_GB2312" w:eastAsia="仿宋_GB2312" w:hAnsi="仿宋" w:cs="Times New Roman" w:hint="eastAsia"/>
          <w:kern w:val="32"/>
          <w:sz w:val="32"/>
          <w:szCs w:val="32"/>
        </w:rPr>
        <w:t>阮一衡</w:t>
      </w:r>
      <w:r w:rsidRPr="003D5A00">
        <w:rPr>
          <w:rFonts w:ascii="仿宋_GB2312" w:eastAsia="仿宋_GB2312" w:hAnsi="仿宋" w:cs="仿宋_GB2312" w:hint="eastAsia"/>
          <w:kern w:val="32"/>
          <w:sz w:val="32"/>
          <w:szCs w:val="32"/>
        </w:rPr>
        <w:t>减刑卷宗  册</w:t>
      </w:r>
    </w:p>
    <w:p w:rsidR="00A20E1B" w:rsidRPr="003D5A00" w:rsidRDefault="00A20E1B" w:rsidP="00CB1935">
      <w:pPr>
        <w:spacing w:line="460" w:lineRule="exact"/>
        <w:ind w:rightChars="-15" w:right="-31" w:firstLineChars="550" w:firstLine="1760"/>
        <w:rPr>
          <w:rFonts w:ascii="仿宋_GB2312" w:eastAsia="仿宋_GB2312" w:hAnsi="仿宋" w:cs="仿宋_GB2312"/>
          <w:kern w:val="32"/>
          <w:sz w:val="32"/>
          <w:szCs w:val="32"/>
        </w:rPr>
      </w:pPr>
      <w:r w:rsidRPr="003D5A00">
        <w:rPr>
          <w:rFonts w:ascii="仿宋_GB2312" w:eastAsia="仿宋_GB2312" w:hAnsi="仿宋" w:cs="仿宋_GB2312" w:hint="eastAsia"/>
          <w:kern w:val="32"/>
          <w:sz w:val="32"/>
          <w:szCs w:val="32"/>
        </w:rPr>
        <w:t>⒉提请减刑建议书伍份</w:t>
      </w:r>
    </w:p>
    <w:p w:rsidR="00466FB4" w:rsidRPr="003D5A00" w:rsidRDefault="00466FB4" w:rsidP="007D3BED">
      <w:pPr>
        <w:spacing w:line="460" w:lineRule="exact"/>
        <w:ind w:rightChars="379" w:right="796" w:firstLineChars="192" w:firstLine="614"/>
        <w:jc w:val="right"/>
        <w:rPr>
          <w:rFonts w:ascii="仿宋_GB2312" w:eastAsia="仿宋_GB2312" w:hAnsi="仿宋"/>
          <w:kern w:val="32"/>
          <w:sz w:val="32"/>
          <w:szCs w:val="32"/>
        </w:rPr>
      </w:pPr>
      <w:r w:rsidRPr="003D5A00">
        <w:rPr>
          <w:rFonts w:ascii="仿宋_GB2312" w:eastAsia="仿宋_GB2312" w:hAnsi="仿宋" w:hint="eastAsia"/>
          <w:kern w:val="32"/>
          <w:sz w:val="32"/>
          <w:szCs w:val="32"/>
        </w:rPr>
        <w:t>福建省福州监狱</w:t>
      </w:r>
    </w:p>
    <w:p w:rsidR="00F67A36" w:rsidRPr="003D5A00" w:rsidRDefault="00FF5E20" w:rsidP="00B93AFC">
      <w:pPr>
        <w:spacing w:line="460" w:lineRule="exact"/>
        <w:ind w:rightChars="400" w:right="840"/>
        <w:jc w:val="right"/>
        <w:rPr>
          <w:rFonts w:ascii="仿宋_GB2312" w:eastAsia="仿宋_GB2312"/>
        </w:rPr>
      </w:pPr>
      <w:r w:rsidRPr="003D5A00">
        <w:rPr>
          <w:rFonts w:ascii="仿宋_GB2312" w:eastAsia="仿宋_GB2312" w:hAnsi="仿宋" w:hint="eastAsia"/>
          <w:kern w:val="32"/>
          <w:sz w:val="32"/>
          <w:szCs w:val="32"/>
        </w:rPr>
        <w:t>2021</w:t>
      </w:r>
      <w:r w:rsidR="00466FB4" w:rsidRPr="003D5A00">
        <w:rPr>
          <w:rFonts w:ascii="仿宋_GB2312" w:eastAsia="仿宋_GB2312" w:hAnsi="仿宋" w:hint="eastAsia"/>
          <w:kern w:val="32"/>
          <w:sz w:val="32"/>
          <w:szCs w:val="32"/>
        </w:rPr>
        <w:t>年</w:t>
      </w:r>
      <w:r w:rsidR="000241BC">
        <w:rPr>
          <w:rFonts w:ascii="仿宋_GB2312" w:eastAsia="仿宋_GB2312" w:hAnsi="仿宋" w:hint="eastAsia"/>
          <w:kern w:val="32"/>
          <w:sz w:val="32"/>
          <w:szCs w:val="32"/>
        </w:rPr>
        <w:t>4</w:t>
      </w:r>
      <w:r w:rsidR="00466FB4" w:rsidRPr="003D5A00">
        <w:rPr>
          <w:rFonts w:ascii="仿宋_GB2312" w:eastAsia="仿宋_GB2312" w:hAnsi="仿宋" w:hint="eastAsia"/>
          <w:kern w:val="32"/>
          <w:sz w:val="32"/>
          <w:szCs w:val="32"/>
        </w:rPr>
        <w:t>月</w:t>
      </w:r>
      <w:r w:rsidR="000241BC">
        <w:rPr>
          <w:rFonts w:ascii="仿宋_GB2312" w:eastAsia="仿宋_GB2312" w:hAnsi="仿宋" w:hint="eastAsia"/>
          <w:kern w:val="32"/>
          <w:sz w:val="32"/>
          <w:szCs w:val="32"/>
        </w:rPr>
        <w:t>13</w:t>
      </w:r>
      <w:r w:rsidR="00466FB4" w:rsidRPr="003D5A00">
        <w:rPr>
          <w:rFonts w:ascii="仿宋_GB2312" w:eastAsia="仿宋_GB2312" w:hAnsi="仿宋" w:hint="eastAsia"/>
          <w:kern w:val="32"/>
          <w:sz w:val="32"/>
          <w:szCs w:val="32"/>
        </w:rPr>
        <w:t>日</w:t>
      </w:r>
    </w:p>
    <w:sectPr w:rsidR="00F67A36" w:rsidRPr="003D5A00" w:rsidSect="00235220">
      <w:pgSz w:w="11906" w:h="16838"/>
      <w:pgMar w:top="1871" w:right="1304" w:bottom="1276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083D" w:rsidRDefault="00CA083D" w:rsidP="00F83AC6">
      <w:r>
        <w:separator/>
      </w:r>
    </w:p>
  </w:endnote>
  <w:endnote w:type="continuationSeparator" w:id="1">
    <w:p w:rsidR="00CA083D" w:rsidRDefault="00CA083D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083D" w:rsidRDefault="00CA083D" w:rsidP="00F83AC6">
      <w:r>
        <w:separator/>
      </w:r>
    </w:p>
  </w:footnote>
  <w:footnote w:type="continuationSeparator" w:id="1">
    <w:p w:rsidR="00CA083D" w:rsidRDefault="00CA083D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49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241BC"/>
    <w:rsid w:val="0004043F"/>
    <w:rsid w:val="000450E0"/>
    <w:rsid w:val="0006406E"/>
    <w:rsid w:val="000739C8"/>
    <w:rsid w:val="000A0C91"/>
    <w:rsid w:val="000A29ED"/>
    <w:rsid w:val="000A330C"/>
    <w:rsid w:val="000B0A17"/>
    <w:rsid w:val="000B2AF5"/>
    <w:rsid w:val="000B558A"/>
    <w:rsid w:val="000C3EC0"/>
    <w:rsid w:val="000D3F6C"/>
    <w:rsid w:val="000F4FD4"/>
    <w:rsid w:val="00103FC9"/>
    <w:rsid w:val="00115127"/>
    <w:rsid w:val="00117BE0"/>
    <w:rsid w:val="00127A63"/>
    <w:rsid w:val="00133B79"/>
    <w:rsid w:val="001652B0"/>
    <w:rsid w:val="001673F3"/>
    <w:rsid w:val="00181A26"/>
    <w:rsid w:val="001846DF"/>
    <w:rsid w:val="00194849"/>
    <w:rsid w:val="001A33F3"/>
    <w:rsid w:val="001C0543"/>
    <w:rsid w:val="001D7F9C"/>
    <w:rsid w:val="001E2976"/>
    <w:rsid w:val="001E3405"/>
    <w:rsid w:val="001F1048"/>
    <w:rsid w:val="001F2883"/>
    <w:rsid w:val="001F52D6"/>
    <w:rsid w:val="00200C71"/>
    <w:rsid w:val="00205472"/>
    <w:rsid w:val="00221E14"/>
    <w:rsid w:val="00235220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36DFF"/>
    <w:rsid w:val="00341EC4"/>
    <w:rsid w:val="00362E3C"/>
    <w:rsid w:val="003668ED"/>
    <w:rsid w:val="003A5E4C"/>
    <w:rsid w:val="003B7233"/>
    <w:rsid w:val="003C4959"/>
    <w:rsid w:val="003D5A00"/>
    <w:rsid w:val="003F6C7B"/>
    <w:rsid w:val="00405509"/>
    <w:rsid w:val="00407819"/>
    <w:rsid w:val="00412FCE"/>
    <w:rsid w:val="00422398"/>
    <w:rsid w:val="00433EBF"/>
    <w:rsid w:val="00453F19"/>
    <w:rsid w:val="00460DC0"/>
    <w:rsid w:val="004614FB"/>
    <w:rsid w:val="004643FD"/>
    <w:rsid w:val="00466FB4"/>
    <w:rsid w:val="0046738F"/>
    <w:rsid w:val="00476E23"/>
    <w:rsid w:val="004902E6"/>
    <w:rsid w:val="004943E9"/>
    <w:rsid w:val="004B2DF6"/>
    <w:rsid w:val="004B3D94"/>
    <w:rsid w:val="004B5ACE"/>
    <w:rsid w:val="004C418F"/>
    <w:rsid w:val="004E6F6B"/>
    <w:rsid w:val="004F0C14"/>
    <w:rsid w:val="004F3C63"/>
    <w:rsid w:val="004F55FB"/>
    <w:rsid w:val="004F5C22"/>
    <w:rsid w:val="0050215A"/>
    <w:rsid w:val="005250B5"/>
    <w:rsid w:val="00525CFD"/>
    <w:rsid w:val="00525D6E"/>
    <w:rsid w:val="00543DC5"/>
    <w:rsid w:val="00565E7E"/>
    <w:rsid w:val="005707D2"/>
    <w:rsid w:val="005779D5"/>
    <w:rsid w:val="00585A5B"/>
    <w:rsid w:val="005966D0"/>
    <w:rsid w:val="005B6303"/>
    <w:rsid w:val="005C318E"/>
    <w:rsid w:val="005D1B1B"/>
    <w:rsid w:val="005F0087"/>
    <w:rsid w:val="00631843"/>
    <w:rsid w:val="0063340A"/>
    <w:rsid w:val="006438CC"/>
    <w:rsid w:val="00655D64"/>
    <w:rsid w:val="0069720A"/>
    <w:rsid w:val="006B070F"/>
    <w:rsid w:val="006D0D54"/>
    <w:rsid w:val="006D12EE"/>
    <w:rsid w:val="006D1C70"/>
    <w:rsid w:val="006E63BD"/>
    <w:rsid w:val="006F7071"/>
    <w:rsid w:val="007116CA"/>
    <w:rsid w:val="007247A5"/>
    <w:rsid w:val="007266C8"/>
    <w:rsid w:val="0072710F"/>
    <w:rsid w:val="0073283B"/>
    <w:rsid w:val="0074225C"/>
    <w:rsid w:val="00747710"/>
    <w:rsid w:val="00752A29"/>
    <w:rsid w:val="00765E76"/>
    <w:rsid w:val="00782B3A"/>
    <w:rsid w:val="007843B5"/>
    <w:rsid w:val="007A444B"/>
    <w:rsid w:val="007B303A"/>
    <w:rsid w:val="007C7A8D"/>
    <w:rsid w:val="007D3BED"/>
    <w:rsid w:val="007F327F"/>
    <w:rsid w:val="007F33C6"/>
    <w:rsid w:val="0080515A"/>
    <w:rsid w:val="00805F38"/>
    <w:rsid w:val="00807292"/>
    <w:rsid w:val="008145F9"/>
    <w:rsid w:val="008154A7"/>
    <w:rsid w:val="0083431A"/>
    <w:rsid w:val="00883944"/>
    <w:rsid w:val="00884024"/>
    <w:rsid w:val="00892A34"/>
    <w:rsid w:val="008A2CA7"/>
    <w:rsid w:val="008B1266"/>
    <w:rsid w:val="008B5981"/>
    <w:rsid w:val="008E3787"/>
    <w:rsid w:val="009021CF"/>
    <w:rsid w:val="00923CC9"/>
    <w:rsid w:val="00937E87"/>
    <w:rsid w:val="00940AD5"/>
    <w:rsid w:val="00965D3D"/>
    <w:rsid w:val="0098250D"/>
    <w:rsid w:val="009855F2"/>
    <w:rsid w:val="009A5A02"/>
    <w:rsid w:val="009B58E9"/>
    <w:rsid w:val="009C0624"/>
    <w:rsid w:val="009D3548"/>
    <w:rsid w:val="009D3DC6"/>
    <w:rsid w:val="009D61F3"/>
    <w:rsid w:val="009E4C3E"/>
    <w:rsid w:val="009E60A6"/>
    <w:rsid w:val="009F108B"/>
    <w:rsid w:val="00A16080"/>
    <w:rsid w:val="00A20E1B"/>
    <w:rsid w:val="00A26FD3"/>
    <w:rsid w:val="00A3262C"/>
    <w:rsid w:val="00A45030"/>
    <w:rsid w:val="00A9402B"/>
    <w:rsid w:val="00AB0E7D"/>
    <w:rsid w:val="00AF37AC"/>
    <w:rsid w:val="00AF3811"/>
    <w:rsid w:val="00B045C8"/>
    <w:rsid w:val="00B21074"/>
    <w:rsid w:val="00B336E4"/>
    <w:rsid w:val="00B3723B"/>
    <w:rsid w:val="00B457E9"/>
    <w:rsid w:val="00B47578"/>
    <w:rsid w:val="00B565B6"/>
    <w:rsid w:val="00B61F9D"/>
    <w:rsid w:val="00B62E79"/>
    <w:rsid w:val="00B86060"/>
    <w:rsid w:val="00B905A2"/>
    <w:rsid w:val="00B93AFC"/>
    <w:rsid w:val="00BC2227"/>
    <w:rsid w:val="00BC436B"/>
    <w:rsid w:val="00BF22B7"/>
    <w:rsid w:val="00BF617B"/>
    <w:rsid w:val="00C00454"/>
    <w:rsid w:val="00C22E60"/>
    <w:rsid w:val="00C40FB8"/>
    <w:rsid w:val="00C56E9B"/>
    <w:rsid w:val="00C774DB"/>
    <w:rsid w:val="00C81917"/>
    <w:rsid w:val="00C8466E"/>
    <w:rsid w:val="00C903CF"/>
    <w:rsid w:val="00C90561"/>
    <w:rsid w:val="00CA083D"/>
    <w:rsid w:val="00CA2100"/>
    <w:rsid w:val="00CB1935"/>
    <w:rsid w:val="00CF122F"/>
    <w:rsid w:val="00CF70FF"/>
    <w:rsid w:val="00D30ABF"/>
    <w:rsid w:val="00D52474"/>
    <w:rsid w:val="00D53234"/>
    <w:rsid w:val="00D54DF7"/>
    <w:rsid w:val="00D9766C"/>
    <w:rsid w:val="00DC1C7E"/>
    <w:rsid w:val="00DE4193"/>
    <w:rsid w:val="00E13CAA"/>
    <w:rsid w:val="00E20A58"/>
    <w:rsid w:val="00E25B23"/>
    <w:rsid w:val="00E4441F"/>
    <w:rsid w:val="00E53595"/>
    <w:rsid w:val="00E53D6B"/>
    <w:rsid w:val="00E60B4D"/>
    <w:rsid w:val="00E80380"/>
    <w:rsid w:val="00E91ABC"/>
    <w:rsid w:val="00EA51CB"/>
    <w:rsid w:val="00EC7689"/>
    <w:rsid w:val="00F12422"/>
    <w:rsid w:val="00F15A50"/>
    <w:rsid w:val="00F20441"/>
    <w:rsid w:val="00F24A89"/>
    <w:rsid w:val="00F4614C"/>
    <w:rsid w:val="00F50B73"/>
    <w:rsid w:val="00F51C48"/>
    <w:rsid w:val="00F67085"/>
    <w:rsid w:val="00F67A36"/>
    <w:rsid w:val="00F67F2F"/>
    <w:rsid w:val="00F83AC6"/>
    <w:rsid w:val="00F84963"/>
    <w:rsid w:val="00F92EE1"/>
    <w:rsid w:val="00F93309"/>
    <w:rsid w:val="00FC5C96"/>
    <w:rsid w:val="00FD4699"/>
    <w:rsid w:val="00FF2674"/>
    <w:rsid w:val="00FF5E20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2</Pages>
  <Words>157</Words>
  <Characters>898</Characters>
  <Application>Microsoft Office Word</Application>
  <DocSecurity>0</DocSecurity>
  <Lines>7</Lines>
  <Paragraphs>2</Paragraphs>
  <ScaleCrop>false</ScaleCrop>
  <Company>微软中国</Company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116</cp:revision>
  <cp:lastPrinted>2021-01-12T02:34:00Z</cp:lastPrinted>
  <dcterms:created xsi:type="dcterms:W3CDTF">2019-12-14T16:37:00Z</dcterms:created>
  <dcterms:modified xsi:type="dcterms:W3CDTF">2021-06-25T07:06:00Z</dcterms:modified>
</cp:coreProperties>
</file>