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3D1" w:rsidRPr="00204BB0" w:rsidRDefault="00F67A36" w:rsidP="006651F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204BB0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204BB0" w:rsidRDefault="00F67A36" w:rsidP="006651F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204BB0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Pr="00204BB0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204BB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204BB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583755" w:rsidRPr="00204BB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204BB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341EC4" w:rsidRPr="00204BB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 xml:space="preserve"> </w:t>
      </w:r>
      <w:r w:rsidR="00CF0FBC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253</w:t>
      </w:r>
      <w:r w:rsidR="007A444B" w:rsidRPr="00204BB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 xml:space="preserve"> </w:t>
      </w:r>
      <w:r w:rsidRPr="00204BB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204BB0" w:rsidRDefault="00F67A36" w:rsidP="00C050F6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罪犯</w:t>
      </w:r>
      <w:r w:rsidR="0094415A">
        <w:rPr>
          <w:rFonts w:ascii="仿宋_GB2312" w:eastAsia="仿宋_GB2312" w:hAnsi="仿宋" w:cs="仿宋_GB2312" w:hint="eastAsia"/>
          <w:sz w:val="32"/>
          <w:szCs w:val="32"/>
        </w:rPr>
        <w:t>李国清</w:t>
      </w:r>
      <w:r w:rsidR="00165A99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fldChar w:fldCharType="begin"/>
      </w: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instrText xml:space="preserve"> AUTOTEXTLIST  \* MERGEFORMAT </w:instrText>
      </w:r>
      <w:r w:rsidR="00165A99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fldChar w:fldCharType="end"/>
      </w: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，男，</w:t>
      </w:r>
      <w:r w:rsidR="00354C76" w:rsidRPr="00204BB0">
        <w:rPr>
          <w:rFonts w:ascii="仿宋_GB2312" w:eastAsia="仿宋_GB2312" w:hAnsi="仿宋" w:cs="仿宋_GB2312" w:hint="eastAsia"/>
          <w:sz w:val="32"/>
          <w:szCs w:val="32"/>
        </w:rPr>
        <w:t>汉</w:t>
      </w:r>
      <w:r w:rsidR="00860534" w:rsidRPr="00204BB0">
        <w:rPr>
          <w:rFonts w:ascii="仿宋_GB2312" w:eastAsia="仿宋_GB2312" w:hAnsi="仿宋" w:cs="仿宋_GB2312" w:hint="eastAsia"/>
          <w:sz w:val="32"/>
          <w:szCs w:val="32"/>
        </w:rPr>
        <w:t>族</w:t>
      </w: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，</w:t>
      </w:r>
      <w:r w:rsidR="0094415A" w:rsidRPr="0094415A">
        <w:rPr>
          <w:rFonts w:ascii="仿宋_GB2312" w:eastAsia="仿宋_GB2312" w:hAnsi="仿宋" w:cs="Times New Roman" w:hint="eastAsia"/>
          <w:kern w:val="32"/>
          <w:sz w:val="32"/>
          <w:szCs w:val="32"/>
        </w:rPr>
        <w:t>1958年12月26日</w:t>
      </w:r>
      <w:r w:rsidR="00354C76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出生</w:t>
      </w:r>
      <w:r w:rsidR="00C45ABF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，</w:t>
      </w: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户籍</w:t>
      </w:r>
      <w:r w:rsidR="0094415A" w:rsidRPr="0094415A">
        <w:rPr>
          <w:rFonts w:ascii="仿宋_GB2312" w:eastAsia="仿宋_GB2312" w:hAnsi="仿宋" w:cs="仿宋_GB2312" w:hint="eastAsia"/>
          <w:sz w:val="32"/>
          <w:szCs w:val="32"/>
        </w:rPr>
        <w:t>福建省仙游县</w:t>
      </w: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，捕前</w:t>
      </w:r>
      <w:r w:rsidR="00B74226">
        <w:rPr>
          <w:rFonts w:ascii="仿宋_GB2312" w:eastAsia="仿宋_GB2312" w:hAnsi="仿宋" w:cs="仿宋_GB2312" w:hint="eastAsia"/>
          <w:sz w:val="32"/>
          <w:szCs w:val="32"/>
        </w:rPr>
        <w:t>务农</w:t>
      </w: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。</w:t>
      </w:r>
    </w:p>
    <w:p w:rsidR="00F67A36" w:rsidRPr="00204BB0" w:rsidRDefault="0094415A" w:rsidP="0094415A">
      <w:pPr>
        <w:spacing w:line="46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 w:rsidRPr="0094415A">
        <w:rPr>
          <w:rFonts w:ascii="仿宋_GB2312" w:eastAsia="仿宋_GB2312" w:hAnsi="仿宋" w:cs="仿宋_GB2312" w:hint="eastAsia"/>
          <w:sz w:val="32"/>
          <w:szCs w:val="32"/>
        </w:rPr>
        <w:t>莆田市城厢区人民法院于2012年12月19日作出（2012）城刑初字第530号刑事判决，以被告人李国清犯绑架罪，判处有期徒刑十四年，并处罚金5000元,退赃款38000</w:t>
      </w:r>
      <w:r>
        <w:rPr>
          <w:rFonts w:ascii="仿宋_GB2312" w:eastAsia="仿宋_GB2312" w:hAnsi="仿宋" w:cs="仿宋_GB2312" w:hint="eastAsia"/>
          <w:sz w:val="32"/>
          <w:szCs w:val="32"/>
        </w:rPr>
        <w:t>元</w:t>
      </w:r>
      <w:r w:rsidR="007F5AB7" w:rsidRPr="00204BB0">
        <w:rPr>
          <w:rFonts w:ascii="仿宋_GB2312" w:eastAsia="仿宋_GB2312" w:hAnsi="仿宋" w:cs="仿宋_GB2312" w:hint="eastAsia"/>
          <w:sz w:val="32"/>
          <w:szCs w:val="32"/>
        </w:rPr>
        <w:t>。判决生</w:t>
      </w:r>
      <w:r w:rsidR="0047587E" w:rsidRPr="00204BB0">
        <w:rPr>
          <w:rFonts w:ascii="仿宋_GB2312" w:eastAsia="仿宋_GB2312" w:hAnsi="仿宋" w:cs="仿宋_GB2312" w:hint="eastAsia"/>
          <w:sz w:val="32"/>
          <w:szCs w:val="32"/>
        </w:rPr>
        <w:t>效</w:t>
      </w:r>
      <w:r w:rsidR="007F5AB7" w:rsidRPr="00204BB0">
        <w:rPr>
          <w:rFonts w:ascii="仿宋_GB2312" w:eastAsia="仿宋_GB2312" w:hAnsi="仿宋" w:cs="仿宋_GB2312" w:hint="eastAsia"/>
          <w:sz w:val="32"/>
          <w:szCs w:val="32"/>
        </w:rPr>
        <w:t>后，于201</w:t>
      </w:r>
      <w:r>
        <w:rPr>
          <w:rFonts w:ascii="仿宋_GB2312" w:eastAsia="仿宋_GB2312" w:hAnsi="仿宋" w:cs="仿宋_GB2312" w:hint="eastAsia"/>
          <w:sz w:val="32"/>
          <w:szCs w:val="32"/>
        </w:rPr>
        <w:t>3</w:t>
      </w:r>
      <w:r w:rsidR="007F5AB7" w:rsidRPr="00204BB0">
        <w:rPr>
          <w:rFonts w:ascii="仿宋_GB2312" w:eastAsia="仿宋_GB2312" w:hAnsi="仿宋" w:cs="仿宋_GB2312" w:hint="eastAsia"/>
          <w:sz w:val="32"/>
          <w:szCs w:val="32"/>
        </w:rPr>
        <w:t>年</w:t>
      </w:r>
      <w:r>
        <w:rPr>
          <w:rFonts w:ascii="仿宋_GB2312" w:eastAsia="仿宋_GB2312" w:hAnsi="仿宋" w:cs="仿宋_GB2312" w:hint="eastAsia"/>
          <w:sz w:val="32"/>
          <w:szCs w:val="32"/>
        </w:rPr>
        <w:t>1</w:t>
      </w:r>
      <w:r w:rsidR="007F5AB7" w:rsidRPr="00204BB0">
        <w:rPr>
          <w:rFonts w:ascii="仿宋_GB2312" w:eastAsia="仿宋_GB2312" w:hAnsi="仿宋" w:cs="仿宋_GB2312" w:hint="eastAsia"/>
          <w:sz w:val="32"/>
          <w:szCs w:val="32"/>
        </w:rPr>
        <w:t>月17日</w:t>
      </w:r>
      <w:r w:rsidR="0047587E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交付</w:t>
      </w:r>
      <w:r w:rsidR="0047587E" w:rsidRPr="00204BB0">
        <w:rPr>
          <w:rFonts w:ascii="仿宋_GB2312" w:eastAsia="仿宋_GB2312" w:hAnsi="仿宋" w:cs="仿宋_GB2312" w:hint="eastAsia"/>
          <w:sz w:val="32"/>
          <w:szCs w:val="32"/>
        </w:rPr>
        <w:t>福州监狱执行</w:t>
      </w:r>
      <w:r w:rsidR="00583755" w:rsidRPr="00204BB0">
        <w:rPr>
          <w:rFonts w:ascii="仿宋_GB2312" w:eastAsia="仿宋_GB2312" w:hAnsi="仿宋" w:cs="仿宋_GB2312" w:hint="eastAsia"/>
          <w:sz w:val="32"/>
          <w:szCs w:val="32"/>
        </w:rPr>
        <w:t>。</w:t>
      </w:r>
      <w:r w:rsidR="007F5AB7" w:rsidRPr="00204BB0">
        <w:rPr>
          <w:rFonts w:ascii="仿宋_GB2312" w:eastAsia="仿宋_GB2312" w:hAnsi="仿宋" w:cs="仿宋_GB2312" w:hint="eastAsia"/>
          <w:sz w:val="32"/>
          <w:szCs w:val="32"/>
        </w:rPr>
        <w:t>服刑期间，</w:t>
      </w:r>
      <w:r w:rsidR="007F5AB7" w:rsidRPr="00204BB0">
        <w:rPr>
          <w:rFonts w:ascii="仿宋_GB2312" w:eastAsia="仿宋_GB2312" w:hAnsi="仿宋" w:cs="仿宋_GB2312"/>
          <w:sz w:val="32"/>
          <w:szCs w:val="32"/>
        </w:rPr>
        <w:t>福州市中级人民法院</w:t>
      </w:r>
      <w:r w:rsidRPr="0094415A">
        <w:rPr>
          <w:rFonts w:ascii="仿宋_GB2312" w:eastAsia="仿宋_GB2312" w:hAnsi="仿宋" w:cs="仿宋_GB2312" w:hint="eastAsia"/>
          <w:sz w:val="32"/>
          <w:szCs w:val="32"/>
        </w:rPr>
        <w:t>2017年5月26日以（2017）闽01刑更1486</w:t>
      </w:r>
      <w:r>
        <w:rPr>
          <w:rFonts w:ascii="仿宋_GB2312" w:eastAsia="仿宋_GB2312" w:hAnsi="仿宋" w:cs="仿宋_GB2312" w:hint="eastAsia"/>
          <w:sz w:val="32"/>
          <w:szCs w:val="32"/>
        </w:rPr>
        <w:t>号刑事裁定，减去有期徒刑六个月</w:t>
      </w:r>
      <w:r w:rsidR="00EE3153" w:rsidRPr="00204BB0">
        <w:rPr>
          <w:rFonts w:ascii="仿宋_GB2312" w:eastAsia="仿宋_GB2312" w:hAnsi="仿宋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李</w:t>
      </w:r>
      <w:r w:rsidR="00583755" w:rsidRPr="00204BB0">
        <w:rPr>
          <w:rFonts w:ascii="仿宋_GB2312" w:eastAsia="仿宋_GB2312" w:hAnsi="仿宋" w:cs="仿宋_GB2312" w:hint="eastAsia"/>
          <w:sz w:val="32"/>
          <w:szCs w:val="32"/>
        </w:rPr>
        <w:t>犯于201</w:t>
      </w:r>
      <w:r>
        <w:rPr>
          <w:rFonts w:ascii="仿宋_GB2312" w:eastAsia="仿宋_GB2312" w:hAnsi="仿宋" w:cs="仿宋_GB2312" w:hint="eastAsia"/>
          <w:sz w:val="32"/>
          <w:szCs w:val="32"/>
        </w:rPr>
        <w:t>7</w:t>
      </w:r>
      <w:r w:rsidR="00583755" w:rsidRPr="00204BB0">
        <w:rPr>
          <w:rFonts w:ascii="仿宋_GB2312" w:eastAsia="仿宋_GB2312" w:hAnsi="仿宋" w:cs="仿宋_GB2312" w:hint="eastAsia"/>
          <w:sz w:val="32"/>
          <w:szCs w:val="32"/>
        </w:rPr>
        <w:t>年</w:t>
      </w:r>
      <w:r>
        <w:rPr>
          <w:rFonts w:ascii="仿宋_GB2312" w:eastAsia="仿宋_GB2312" w:hAnsi="仿宋" w:cs="仿宋_GB2312" w:hint="eastAsia"/>
          <w:sz w:val="32"/>
          <w:szCs w:val="32"/>
        </w:rPr>
        <w:t>5</w:t>
      </w:r>
      <w:r w:rsidR="00583755" w:rsidRPr="00204BB0">
        <w:rPr>
          <w:rFonts w:ascii="仿宋_GB2312" w:eastAsia="仿宋_GB2312" w:hAnsi="仿宋" w:cs="仿宋_GB2312" w:hint="eastAsia"/>
          <w:sz w:val="32"/>
          <w:szCs w:val="32"/>
        </w:rPr>
        <w:t>月</w:t>
      </w:r>
      <w:r>
        <w:rPr>
          <w:rFonts w:ascii="仿宋_GB2312" w:eastAsia="仿宋_GB2312" w:hAnsi="仿宋" w:cs="仿宋_GB2312" w:hint="eastAsia"/>
          <w:sz w:val="32"/>
          <w:szCs w:val="32"/>
        </w:rPr>
        <w:t>27</w:t>
      </w:r>
      <w:r w:rsidR="00583755" w:rsidRPr="00204BB0">
        <w:rPr>
          <w:rFonts w:ascii="仿宋_GB2312" w:eastAsia="仿宋_GB2312" w:hAnsi="仿宋" w:cs="仿宋_GB2312" w:hint="eastAsia"/>
          <w:sz w:val="32"/>
          <w:szCs w:val="32"/>
        </w:rPr>
        <w:t>日签收裁定书，</w:t>
      </w:r>
      <w:r w:rsidR="00860534" w:rsidRPr="00204BB0">
        <w:rPr>
          <w:rFonts w:ascii="仿宋_GB2312" w:eastAsia="仿宋_GB2312" w:hAnsi="仿宋" w:cs="仿宋_GB2312" w:hint="eastAsia"/>
          <w:sz w:val="32"/>
          <w:szCs w:val="32"/>
        </w:rPr>
        <w:t>刑期</w:t>
      </w:r>
      <w:r w:rsidRPr="0094415A">
        <w:rPr>
          <w:rFonts w:ascii="仿宋_GB2312" w:eastAsia="仿宋_GB2312" w:hAnsi="仿宋" w:cs="仿宋_GB2312" w:hint="eastAsia"/>
          <w:sz w:val="32"/>
          <w:szCs w:val="32"/>
        </w:rPr>
        <w:t>自2012年7月28日起至2026年1月27日止</w:t>
      </w:r>
      <w:r w:rsidR="00583755" w:rsidRPr="00204BB0">
        <w:rPr>
          <w:rFonts w:ascii="仿宋_GB2312" w:eastAsia="仿宋_GB2312" w:hAnsi="仿宋" w:cs="仿宋_GB2312" w:hint="eastAsia"/>
          <w:sz w:val="32"/>
          <w:szCs w:val="32"/>
          <w:lang w:val="en-GB"/>
        </w:rPr>
        <w:t>，</w:t>
      </w:r>
      <w:r w:rsidR="00FE155E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现在</w:t>
      </w:r>
      <w:r w:rsidR="00216177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福州监狱</w:t>
      </w:r>
      <w:r w:rsidR="00FE155E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第五监区十三分监区服刑，</w:t>
      </w:r>
      <w:r w:rsidR="00C45ABF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属</w:t>
      </w:r>
      <w:r>
        <w:rPr>
          <w:rFonts w:ascii="仿宋_GB2312" w:eastAsia="仿宋_GB2312" w:hAnsi="仿宋" w:cs="Times New Roman" w:hint="eastAsia"/>
          <w:kern w:val="32"/>
          <w:sz w:val="32"/>
          <w:szCs w:val="32"/>
        </w:rPr>
        <w:t>普</w:t>
      </w:r>
      <w:r w:rsidR="00C45ABF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管管理级罪犯。</w:t>
      </w:r>
    </w:p>
    <w:p w:rsidR="00C45ABF" w:rsidRPr="00204BB0" w:rsidRDefault="00C45ABF" w:rsidP="00C050F6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服刑期间表现：</w:t>
      </w:r>
    </w:p>
    <w:p w:rsidR="00F67A36" w:rsidRPr="00204BB0" w:rsidRDefault="00F67A36" w:rsidP="00C050F6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该犯</w:t>
      </w:r>
      <w:r w:rsidR="005940A4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减刑</w:t>
      </w:r>
      <w:r w:rsidR="00B30855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间隔</w:t>
      </w:r>
      <w:r w:rsidR="0046738F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期</w:t>
      </w:r>
      <w:r w:rsidR="005940A4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自</w:t>
      </w:r>
      <w:r w:rsidR="00860534" w:rsidRPr="00204BB0">
        <w:rPr>
          <w:rFonts w:ascii="仿宋_GB2312" w:eastAsia="仿宋_GB2312" w:hAnsi="仿宋" w:cs="仿宋_GB2312" w:hint="eastAsia"/>
          <w:sz w:val="32"/>
          <w:szCs w:val="32"/>
        </w:rPr>
        <w:t>20</w:t>
      </w:r>
      <w:r w:rsidR="002D27D4" w:rsidRPr="00204BB0">
        <w:rPr>
          <w:rFonts w:ascii="仿宋_GB2312" w:eastAsia="仿宋_GB2312" w:hAnsi="仿宋" w:cs="仿宋_GB2312" w:hint="eastAsia"/>
          <w:sz w:val="32"/>
          <w:szCs w:val="32"/>
        </w:rPr>
        <w:t>1</w:t>
      </w:r>
      <w:r w:rsidR="0094415A">
        <w:rPr>
          <w:rFonts w:ascii="仿宋_GB2312" w:eastAsia="仿宋_GB2312" w:hAnsi="仿宋" w:cs="仿宋_GB2312" w:hint="eastAsia"/>
          <w:sz w:val="32"/>
          <w:szCs w:val="32"/>
        </w:rPr>
        <w:t>7</w:t>
      </w:r>
      <w:r w:rsidR="00860534" w:rsidRPr="00204BB0">
        <w:rPr>
          <w:rFonts w:ascii="仿宋_GB2312" w:eastAsia="仿宋_GB2312" w:hAnsi="仿宋" w:cs="仿宋_GB2312" w:hint="eastAsia"/>
          <w:sz w:val="32"/>
          <w:szCs w:val="32"/>
        </w:rPr>
        <w:t>年</w:t>
      </w:r>
      <w:r w:rsidR="0094415A">
        <w:rPr>
          <w:rFonts w:ascii="仿宋_GB2312" w:eastAsia="仿宋_GB2312" w:hAnsi="仿宋" w:cs="仿宋_GB2312" w:hint="eastAsia"/>
          <w:sz w:val="32"/>
          <w:szCs w:val="32"/>
        </w:rPr>
        <w:t>6</w:t>
      </w:r>
      <w:r w:rsidR="00860534" w:rsidRPr="00204BB0">
        <w:rPr>
          <w:rFonts w:ascii="仿宋_GB2312" w:eastAsia="仿宋_GB2312" w:hAnsi="仿宋" w:cs="仿宋_GB2312" w:hint="eastAsia"/>
          <w:sz w:val="32"/>
          <w:szCs w:val="32"/>
        </w:rPr>
        <w:t>月</w:t>
      </w:r>
      <w:r w:rsidR="005940A4" w:rsidRPr="00204BB0">
        <w:rPr>
          <w:rFonts w:ascii="仿宋_GB2312" w:eastAsia="仿宋_GB2312" w:hAnsi="仿宋" w:cs="仿宋_GB2312" w:hint="eastAsia"/>
          <w:sz w:val="32"/>
          <w:szCs w:val="32"/>
        </w:rPr>
        <w:t>起</w:t>
      </w:r>
      <w:r w:rsidR="00860534" w:rsidRPr="00204BB0">
        <w:rPr>
          <w:rFonts w:ascii="仿宋_GB2312" w:eastAsia="仿宋_GB2312" w:hAnsi="仿宋" w:cs="仿宋_GB2312" w:hint="eastAsia"/>
          <w:sz w:val="32"/>
          <w:szCs w:val="32"/>
        </w:rPr>
        <w:t>至</w:t>
      </w:r>
      <w:r w:rsidR="00FF4F75" w:rsidRPr="00204BB0">
        <w:rPr>
          <w:rFonts w:ascii="仿宋_GB2312" w:eastAsia="仿宋_GB2312" w:hAnsi="仿宋" w:cs="仿宋_GB2312" w:hint="eastAsia"/>
          <w:sz w:val="32"/>
          <w:szCs w:val="32"/>
        </w:rPr>
        <w:t>202</w:t>
      </w:r>
      <w:r w:rsidR="00ED3425">
        <w:rPr>
          <w:rFonts w:ascii="仿宋_GB2312" w:eastAsia="仿宋_GB2312" w:hAnsi="仿宋" w:cs="仿宋_GB2312" w:hint="eastAsia"/>
          <w:sz w:val="32"/>
          <w:szCs w:val="32"/>
        </w:rPr>
        <w:t>1</w:t>
      </w:r>
      <w:r w:rsidR="00860534" w:rsidRPr="00204BB0">
        <w:rPr>
          <w:rFonts w:ascii="仿宋_GB2312" w:eastAsia="仿宋_GB2312" w:hAnsi="仿宋" w:cs="仿宋_GB2312" w:hint="eastAsia"/>
          <w:sz w:val="32"/>
          <w:szCs w:val="32"/>
        </w:rPr>
        <w:t>年</w:t>
      </w:r>
      <w:r w:rsidR="00ED3425">
        <w:rPr>
          <w:rFonts w:ascii="仿宋_GB2312" w:eastAsia="仿宋_GB2312" w:hAnsi="仿宋" w:cs="仿宋_GB2312" w:hint="eastAsia"/>
          <w:sz w:val="32"/>
          <w:szCs w:val="32"/>
        </w:rPr>
        <w:t>2</w:t>
      </w:r>
      <w:r w:rsidR="00860534" w:rsidRPr="00204BB0">
        <w:rPr>
          <w:rFonts w:ascii="仿宋_GB2312" w:eastAsia="仿宋_GB2312" w:hAnsi="仿宋" w:cs="仿宋_GB2312" w:hint="eastAsia"/>
          <w:sz w:val="32"/>
          <w:szCs w:val="32"/>
        </w:rPr>
        <w:t>月</w:t>
      </w:r>
      <w:r w:rsidR="00953ED1" w:rsidRPr="00204BB0">
        <w:rPr>
          <w:rFonts w:ascii="仿宋_GB2312" w:eastAsia="仿宋_GB2312" w:hAnsi="仿宋" w:cs="仿宋_GB2312" w:hint="eastAsia"/>
          <w:sz w:val="32"/>
          <w:szCs w:val="32"/>
        </w:rPr>
        <w:t>止</w:t>
      </w:r>
      <w:r w:rsidR="00D837B1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，累计</w:t>
      </w:r>
      <w:r w:rsidR="0046738F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获得</w:t>
      </w:r>
      <w:r w:rsidR="00953ED1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考核分</w:t>
      </w:r>
      <w:r w:rsidR="0094415A">
        <w:rPr>
          <w:rFonts w:ascii="仿宋_GB2312" w:eastAsia="仿宋_GB2312" w:hAnsi="仿宋" w:cs="仿宋_GB2312" w:hint="eastAsia"/>
          <w:sz w:val="32"/>
          <w:szCs w:val="32"/>
        </w:rPr>
        <w:t>3</w:t>
      </w:r>
      <w:r w:rsidR="00ED3425">
        <w:rPr>
          <w:rFonts w:ascii="仿宋_GB2312" w:eastAsia="仿宋_GB2312" w:hAnsi="仿宋" w:cs="仿宋_GB2312" w:hint="eastAsia"/>
          <w:sz w:val="32"/>
          <w:szCs w:val="32"/>
        </w:rPr>
        <w:t>875</w:t>
      </w:r>
      <w:r w:rsidR="0046738F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分</w:t>
      </w:r>
      <w:r w:rsidR="00D837B1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；</w:t>
      </w:r>
      <w:r w:rsidR="00FD1E98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上轮提请周期评定表扬剩余考核分</w:t>
      </w:r>
      <w:r w:rsidR="0094415A">
        <w:rPr>
          <w:rFonts w:ascii="仿宋_GB2312" w:eastAsia="仿宋_GB2312" w:hAnsi="仿宋" w:cs="Times New Roman" w:hint="eastAsia"/>
          <w:kern w:val="32"/>
          <w:sz w:val="32"/>
          <w:szCs w:val="32"/>
        </w:rPr>
        <w:t>213</w:t>
      </w:r>
      <w:r w:rsidR="00D837B1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分，上轮提请减刑案审期间考核分</w:t>
      </w:r>
      <w:r w:rsidR="0094415A">
        <w:rPr>
          <w:rFonts w:ascii="仿宋_GB2312" w:eastAsia="仿宋_GB2312" w:hAnsi="仿宋" w:cs="Times New Roman" w:hint="eastAsia"/>
          <w:kern w:val="32"/>
          <w:sz w:val="32"/>
          <w:szCs w:val="32"/>
        </w:rPr>
        <w:t>257</w:t>
      </w:r>
      <w:r w:rsidR="00D837B1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分；</w:t>
      </w:r>
      <w:r w:rsidR="00E469CD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考核期内无违规；</w:t>
      </w:r>
      <w:r w:rsidR="00D837B1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结转、合计获得考核分</w:t>
      </w:r>
      <w:r w:rsidR="00ED3425">
        <w:rPr>
          <w:rFonts w:ascii="仿宋_GB2312" w:eastAsia="仿宋_GB2312" w:hAnsi="仿宋" w:cs="Times New Roman" w:hint="eastAsia"/>
          <w:kern w:val="32"/>
          <w:sz w:val="32"/>
          <w:szCs w:val="32"/>
        </w:rPr>
        <w:t>4345</w:t>
      </w:r>
      <w:r w:rsidR="00D837B1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分，表扬</w:t>
      </w:r>
      <w:r w:rsidR="00ED3425">
        <w:rPr>
          <w:rFonts w:ascii="仿宋_GB2312" w:eastAsia="仿宋_GB2312" w:hAnsi="仿宋" w:cs="Times New Roman" w:hint="eastAsia"/>
          <w:kern w:val="32"/>
          <w:sz w:val="32"/>
          <w:szCs w:val="32"/>
        </w:rPr>
        <w:t>7</w:t>
      </w:r>
      <w:r w:rsidR="00D837B1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次。</w:t>
      </w:r>
    </w:p>
    <w:p w:rsidR="00C45ABF" w:rsidRPr="00204BB0" w:rsidRDefault="00C45ABF" w:rsidP="00C050F6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行政处罚：无。</w:t>
      </w:r>
    </w:p>
    <w:p w:rsidR="00F67A36" w:rsidRPr="00204BB0" w:rsidRDefault="00B565B6" w:rsidP="00C050F6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行政奖励：</w:t>
      </w:r>
      <w:r w:rsidR="00200DC5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考核期内，</w:t>
      </w:r>
      <w:r w:rsidR="00583755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分别于</w:t>
      </w:r>
      <w:r w:rsidR="0094415A" w:rsidRPr="0094415A">
        <w:rPr>
          <w:rFonts w:ascii="仿宋_GB2312" w:eastAsia="仿宋_GB2312" w:hAnsi="仿宋" w:cs="Times New Roman" w:hint="eastAsia"/>
          <w:kern w:val="32"/>
          <w:sz w:val="32"/>
          <w:szCs w:val="32"/>
        </w:rPr>
        <w:t>2017年10月、2018年3月、2018年10月、2019年4月、2020年1月</w:t>
      </w:r>
      <w:r w:rsidR="00ED3425" w:rsidRPr="0094415A">
        <w:rPr>
          <w:rFonts w:ascii="仿宋_GB2312" w:eastAsia="仿宋_GB2312" w:hAnsi="仿宋" w:cs="Times New Roman" w:hint="eastAsia"/>
          <w:kern w:val="32"/>
          <w:sz w:val="32"/>
          <w:szCs w:val="32"/>
        </w:rPr>
        <w:t>、2020年7月、202</w:t>
      </w:r>
      <w:r w:rsidR="00ED3425">
        <w:rPr>
          <w:rFonts w:ascii="仿宋_GB2312" w:eastAsia="仿宋_GB2312" w:hAnsi="仿宋" w:cs="Times New Roman" w:hint="eastAsia"/>
          <w:kern w:val="32"/>
          <w:sz w:val="32"/>
          <w:szCs w:val="32"/>
        </w:rPr>
        <w:t>1</w:t>
      </w:r>
      <w:r w:rsidR="00ED3425" w:rsidRPr="0094415A">
        <w:rPr>
          <w:rFonts w:ascii="仿宋_GB2312" w:eastAsia="仿宋_GB2312" w:hAnsi="仿宋" w:cs="Times New Roman" w:hint="eastAsia"/>
          <w:kern w:val="32"/>
          <w:sz w:val="32"/>
          <w:szCs w:val="32"/>
        </w:rPr>
        <w:t>年</w:t>
      </w:r>
      <w:r w:rsidR="00ED3425">
        <w:rPr>
          <w:rFonts w:ascii="仿宋_GB2312" w:eastAsia="仿宋_GB2312" w:hAnsi="仿宋" w:cs="Times New Roman" w:hint="eastAsia"/>
          <w:kern w:val="32"/>
          <w:sz w:val="32"/>
          <w:szCs w:val="32"/>
        </w:rPr>
        <w:t>2</w:t>
      </w:r>
      <w:r w:rsidR="00ED3425" w:rsidRPr="0094415A">
        <w:rPr>
          <w:rFonts w:ascii="仿宋_GB2312" w:eastAsia="仿宋_GB2312" w:hAnsi="仿宋" w:cs="Times New Roman" w:hint="eastAsia"/>
          <w:kern w:val="32"/>
          <w:sz w:val="32"/>
          <w:szCs w:val="32"/>
        </w:rPr>
        <w:t>月</w:t>
      </w:r>
      <w:r w:rsidR="00B30855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获表扬，</w:t>
      </w:r>
      <w:r w:rsidR="00063474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共</w:t>
      </w:r>
      <w:r w:rsidR="00B30855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计</w:t>
      </w:r>
      <w:r w:rsidR="00ED3425">
        <w:rPr>
          <w:rFonts w:ascii="仿宋_GB2312" w:eastAsia="仿宋_GB2312" w:hAnsi="仿宋" w:cs="Times New Roman" w:hint="eastAsia"/>
          <w:kern w:val="32"/>
          <w:sz w:val="32"/>
          <w:szCs w:val="32"/>
        </w:rPr>
        <w:t>7</w:t>
      </w:r>
      <w:r w:rsidR="00B30855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次。</w:t>
      </w:r>
    </w:p>
    <w:p w:rsidR="002B5665" w:rsidRPr="00204BB0" w:rsidRDefault="002B5665" w:rsidP="00C050F6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原判财产性判项：</w:t>
      </w:r>
      <w:r w:rsidR="00ED3425" w:rsidRPr="00ED3425">
        <w:rPr>
          <w:rFonts w:ascii="仿宋_GB2312" w:eastAsia="仿宋_GB2312" w:hAnsi="仿宋" w:cs="Times New Roman" w:hint="eastAsia"/>
          <w:kern w:val="32"/>
          <w:sz w:val="32"/>
          <w:szCs w:val="32"/>
        </w:rPr>
        <w:t>罚金5000元，已缴纳完毕（详见（2017）闽01刑更1486号刑事裁定）；责令退出赃款38000元，同案犯已缴纳完毕（见缴款凭证</w:t>
      </w:r>
      <w:r w:rsidR="00181DE0">
        <w:rPr>
          <w:rFonts w:ascii="仿宋_GB2312" w:eastAsia="仿宋_GB2312" w:hAnsi="仿宋" w:cs="Times New Roman" w:hint="eastAsia"/>
          <w:kern w:val="32"/>
          <w:sz w:val="32"/>
          <w:szCs w:val="32"/>
        </w:rPr>
        <w:t>及回函</w:t>
      </w:r>
      <w:r w:rsidR="00ED3425" w:rsidRPr="00ED3425">
        <w:rPr>
          <w:rFonts w:ascii="仿宋_GB2312" w:eastAsia="仿宋_GB2312" w:hAnsi="仿宋" w:cs="Times New Roman" w:hint="eastAsia"/>
          <w:kern w:val="32"/>
          <w:sz w:val="32"/>
          <w:szCs w:val="32"/>
        </w:rPr>
        <w:t>）。</w:t>
      </w:r>
    </w:p>
    <w:p w:rsidR="00BF57BB" w:rsidRPr="00204BB0" w:rsidRDefault="00BF57BB" w:rsidP="00C050F6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该犯系</w:t>
      </w:r>
      <w:r w:rsidR="00B74226">
        <w:rPr>
          <w:rFonts w:ascii="仿宋_GB2312" w:eastAsia="仿宋_GB2312" w:hAnsi="仿宋" w:cs="Times New Roman" w:hint="eastAsia"/>
          <w:kern w:val="32"/>
          <w:sz w:val="32"/>
          <w:szCs w:val="32"/>
        </w:rPr>
        <w:t>暴力犯被判</w:t>
      </w:r>
      <w:r w:rsidR="002F35BC">
        <w:rPr>
          <w:rFonts w:ascii="仿宋_GB2312" w:eastAsia="仿宋_GB2312" w:hAnsi="仿宋" w:cs="Times New Roman" w:hint="eastAsia"/>
          <w:kern w:val="32"/>
          <w:sz w:val="32"/>
          <w:szCs w:val="32"/>
        </w:rPr>
        <w:t>十年以上</w:t>
      </w:r>
      <w:r w:rsidR="00475B98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，根据相关规定，属于减刑条件从严掌控对象</w:t>
      </w: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，提请减刑幅度扣减一个月</w:t>
      </w:r>
      <w:r w:rsidR="00ED3425">
        <w:rPr>
          <w:rFonts w:ascii="仿宋_GB2312" w:eastAsia="仿宋_GB2312" w:hAnsi="仿宋" w:cs="Times New Roman" w:hint="eastAsia"/>
          <w:kern w:val="32"/>
          <w:sz w:val="32"/>
          <w:szCs w:val="32"/>
        </w:rPr>
        <w:t>。</w:t>
      </w:r>
    </w:p>
    <w:p w:rsidR="00AB486A" w:rsidRDefault="00AB486A" w:rsidP="00AB486A">
      <w:pPr>
        <w:spacing w:line="52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本案于2021年7月3日至2021年7月9日在狱内公示未收</w:t>
      </w:r>
      <w:r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lastRenderedPageBreak/>
        <w:t>到不同意见。</w:t>
      </w:r>
    </w:p>
    <w:p w:rsidR="00F67A36" w:rsidRPr="00AB486A" w:rsidRDefault="00F67A36" w:rsidP="00C050F6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</w:p>
    <w:p w:rsidR="00F67A36" w:rsidRPr="00204BB0" w:rsidRDefault="00182152" w:rsidP="00C050F6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综上所述，</w:t>
      </w:r>
      <w:r w:rsidR="009456CD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罪犯</w:t>
      </w:r>
      <w:r w:rsidR="0094415A">
        <w:rPr>
          <w:rFonts w:ascii="仿宋_GB2312" w:eastAsia="仿宋_GB2312" w:hAnsi="仿宋" w:cs="Times New Roman" w:hint="eastAsia"/>
          <w:kern w:val="32"/>
          <w:sz w:val="32"/>
          <w:szCs w:val="32"/>
        </w:rPr>
        <w:t>李国清</w:t>
      </w:r>
      <w:r w:rsidR="009456CD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94415A">
        <w:rPr>
          <w:rFonts w:ascii="仿宋_GB2312" w:eastAsia="仿宋_GB2312" w:hAnsi="仿宋" w:cs="Times New Roman" w:hint="eastAsia"/>
          <w:kern w:val="32"/>
          <w:sz w:val="32"/>
          <w:szCs w:val="32"/>
        </w:rPr>
        <w:t>李国清</w:t>
      </w: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减去有期徒刑</w:t>
      </w:r>
      <w:r w:rsidR="009456CD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 xml:space="preserve"> </w:t>
      </w:r>
      <w:r w:rsidR="00CF0FBC">
        <w:rPr>
          <w:rFonts w:ascii="仿宋_GB2312" w:eastAsia="仿宋_GB2312" w:hAnsi="仿宋" w:cs="Times New Roman" w:hint="eastAsia"/>
          <w:kern w:val="32"/>
          <w:sz w:val="32"/>
          <w:szCs w:val="32"/>
        </w:rPr>
        <w:t>八</w:t>
      </w:r>
      <w:r w:rsidR="009456CD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 xml:space="preserve"> 个月。特提请你院审理裁定。</w:t>
      </w:r>
    </w:p>
    <w:p w:rsidR="00F67A36" w:rsidRPr="00204BB0" w:rsidRDefault="00F67A36" w:rsidP="00C050F6">
      <w:pPr>
        <w:spacing w:line="460" w:lineRule="exact"/>
        <w:ind w:rightChars="-15" w:right="-31" w:firstLineChars="192" w:firstLine="614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此致</w:t>
      </w:r>
    </w:p>
    <w:p w:rsidR="00F67A36" w:rsidRPr="00204BB0" w:rsidRDefault="00F67A36" w:rsidP="00C050F6">
      <w:pPr>
        <w:spacing w:line="460" w:lineRule="exact"/>
        <w:ind w:rightChars="-15" w:right="-31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福州市中级人民法院</w:t>
      </w:r>
    </w:p>
    <w:p w:rsidR="00182152" w:rsidRPr="00204BB0" w:rsidRDefault="00182152" w:rsidP="00C050F6">
      <w:pPr>
        <w:spacing w:line="460" w:lineRule="exact"/>
        <w:ind w:rightChars="-15" w:right="-31" w:firstLineChars="200" w:firstLine="640"/>
        <w:rPr>
          <w:rFonts w:ascii="仿宋_GB2312" w:eastAsia="仿宋_GB2312" w:hAnsi="仿宋" w:cs="仿宋_GB2312"/>
          <w:kern w:val="32"/>
          <w:sz w:val="32"/>
          <w:szCs w:val="32"/>
        </w:rPr>
      </w:pPr>
    </w:p>
    <w:p w:rsidR="009456CD" w:rsidRPr="00204BB0" w:rsidRDefault="009456CD" w:rsidP="00C050F6">
      <w:pPr>
        <w:spacing w:line="460" w:lineRule="exact"/>
        <w:ind w:rightChars="-15" w:right="-31" w:firstLineChars="200" w:firstLine="640"/>
        <w:rPr>
          <w:rFonts w:ascii="仿宋_GB2312" w:eastAsia="仿宋_GB2312" w:hAnsi="仿宋" w:cs="仿宋_GB2312"/>
          <w:kern w:val="32"/>
          <w:sz w:val="32"/>
          <w:szCs w:val="32"/>
        </w:rPr>
      </w:pPr>
      <w:r w:rsidRPr="00204BB0">
        <w:rPr>
          <w:rFonts w:ascii="仿宋_GB2312" w:eastAsia="仿宋_GB2312" w:hAnsi="仿宋" w:cs="仿宋_GB2312" w:hint="eastAsia"/>
          <w:kern w:val="32"/>
          <w:sz w:val="32"/>
          <w:szCs w:val="32"/>
        </w:rPr>
        <w:t>附件：⒈罪犯</w:t>
      </w:r>
      <w:r w:rsidR="0094415A">
        <w:rPr>
          <w:rFonts w:ascii="仿宋_GB2312" w:eastAsia="仿宋_GB2312" w:hAnsi="仿宋" w:cs="仿宋_GB2312" w:hint="eastAsia"/>
          <w:kern w:val="32"/>
          <w:sz w:val="32"/>
          <w:szCs w:val="32"/>
        </w:rPr>
        <w:t>李国清</w:t>
      </w:r>
      <w:r w:rsidRPr="00204BB0">
        <w:rPr>
          <w:rFonts w:ascii="仿宋_GB2312" w:eastAsia="仿宋_GB2312" w:hAnsi="仿宋" w:cs="仿宋_GB2312" w:hint="eastAsia"/>
          <w:kern w:val="32"/>
          <w:sz w:val="32"/>
          <w:szCs w:val="32"/>
        </w:rPr>
        <w:t>减刑卷宗  册</w:t>
      </w:r>
    </w:p>
    <w:p w:rsidR="00F67A36" w:rsidRPr="00204BB0" w:rsidRDefault="009456CD" w:rsidP="00C050F6">
      <w:pPr>
        <w:spacing w:line="460" w:lineRule="exact"/>
        <w:ind w:rightChars="-15" w:right="-31" w:firstLineChars="500" w:firstLine="1600"/>
        <w:rPr>
          <w:rFonts w:ascii="仿宋_GB2312" w:eastAsia="仿宋_GB2312" w:hAnsi="仿宋" w:cs="仿宋_GB2312"/>
          <w:kern w:val="32"/>
          <w:sz w:val="32"/>
          <w:szCs w:val="32"/>
        </w:rPr>
      </w:pPr>
      <w:r w:rsidRPr="00204BB0">
        <w:rPr>
          <w:rFonts w:ascii="仿宋_GB2312" w:eastAsia="仿宋_GB2312" w:hAnsi="仿宋" w:cs="仿宋_GB2312" w:hint="eastAsia"/>
          <w:kern w:val="32"/>
          <w:sz w:val="32"/>
          <w:szCs w:val="32"/>
        </w:rPr>
        <w:t>⒉</w:t>
      </w:r>
      <w:r w:rsidR="00182152" w:rsidRPr="00204BB0">
        <w:rPr>
          <w:rFonts w:ascii="仿宋_GB2312" w:eastAsia="仿宋_GB2312" w:hAnsi="仿宋" w:cs="仿宋_GB2312" w:hint="eastAsia"/>
          <w:kern w:val="32"/>
          <w:sz w:val="32"/>
          <w:szCs w:val="32"/>
        </w:rPr>
        <w:t>提请</w:t>
      </w:r>
      <w:r w:rsidRPr="00204BB0">
        <w:rPr>
          <w:rFonts w:ascii="仿宋_GB2312" w:eastAsia="仿宋_GB2312" w:hAnsi="仿宋" w:cs="仿宋_GB2312" w:hint="eastAsia"/>
          <w:kern w:val="32"/>
          <w:sz w:val="32"/>
          <w:szCs w:val="32"/>
        </w:rPr>
        <w:t>减刑建议书伍份</w:t>
      </w:r>
    </w:p>
    <w:p w:rsidR="00466FB4" w:rsidRPr="00204BB0" w:rsidRDefault="00466FB4" w:rsidP="00C050F6">
      <w:pPr>
        <w:spacing w:line="460" w:lineRule="exact"/>
        <w:ind w:rightChars="379" w:right="796" w:firstLineChars="192" w:firstLine="614"/>
        <w:jc w:val="right"/>
        <w:rPr>
          <w:rFonts w:ascii="仿宋_GB2312" w:eastAsia="仿宋_GB2312" w:hAnsi="仿宋"/>
          <w:kern w:val="32"/>
          <w:sz w:val="32"/>
          <w:szCs w:val="32"/>
        </w:rPr>
      </w:pPr>
      <w:r w:rsidRPr="00204BB0">
        <w:rPr>
          <w:rFonts w:ascii="仿宋_GB2312" w:eastAsia="仿宋_GB2312" w:hAnsi="仿宋" w:hint="eastAsia"/>
          <w:kern w:val="32"/>
          <w:sz w:val="32"/>
          <w:szCs w:val="32"/>
        </w:rPr>
        <w:t>福建省福州监狱</w:t>
      </w:r>
    </w:p>
    <w:p w:rsidR="00466FB4" w:rsidRPr="00204BB0" w:rsidRDefault="00182152" w:rsidP="00C050F6">
      <w:pPr>
        <w:spacing w:line="460" w:lineRule="exact"/>
        <w:ind w:rightChars="400" w:right="840"/>
        <w:jc w:val="right"/>
        <w:rPr>
          <w:rFonts w:ascii="仿宋_GB2312" w:eastAsia="仿宋_GB2312" w:hAnsi="仿宋"/>
          <w:kern w:val="32"/>
          <w:sz w:val="32"/>
          <w:szCs w:val="32"/>
        </w:rPr>
      </w:pPr>
      <w:r w:rsidRPr="00204BB0">
        <w:rPr>
          <w:rFonts w:ascii="仿宋_GB2312" w:eastAsia="仿宋_GB2312" w:hAnsi="仿宋" w:hint="eastAsia"/>
          <w:kern w:val="32"/>
          <w:sz w:val="32"/>
          <w:szCs w:val="32"/>
        </w:rPr>
        <w:t>202</w:t>
      </w:r>
      <w:r w:rsidR="00CE3142" w:rsidRPr="00204BB0">
        <w:rPr>
          <w:rFonts w:ascii="仿宋_GB2312" w:eastAsia="仿宋_GB2312" w:hAnsi="仿宋" w:hint="eastAsia"/>
          <w:kern w:val="32"/>
          <w:sz w:val="32"/>
          <w:szCs w:val="32"/>
        </w:rPr>
        <w:t>1</w:t>
      </w:r>
      <w:r w:rsidR="00466FB4" w:rsidRPr="00204BB0">
        <w:rPr>
          <w:rFonts w:ascii="仿宋_GB2312" w:eastAsia="仿宋_GB2312" w:hAnsi="仿宋" w:hint="eastAsia"/>
          <w:kern w:val="32"/>
          <w:sz w:val="32"/>
          <w:szCs w:val="32"/>
        </w:rPr>
        <w:t>年</w:t>
      </w:r>
      <w:r w:rsidR="00B963D1">
        <w:rPr>
          <w:rFonts w:ascii="仿宋_GB2312" w:eastAsia="仿宋_GB2312" w:hAnsi="仿宋" w:hint="eastAsia"/>
          <w:kern w:val="32"/>
          <w:sz w:val="32"/>
          <w:szCs w:val="32"/>
        </w:rPr>
        <w:t>7</w:t>
      </w:r>
      <w:r w:rsidR="00466FB4" w:rsidRPr="00204BB0">
        <w:rPr>
          <w:rFonts w:ascii="仿宋_GB2312" w:eastAsia="仿宋_GB2312" w:hAnsi="仿宋" w:hint="eastAsia"/>
          <w:kern w:val="32"/>
          <w:sz w:val="32"/>
          <w:szCs w:val="32"/>
        </w:rPr>
        <w:t>月</w:t>
      </w:r>
      <w:r w:rsidR="0063762B">
        <w:rPr>
          <w:rFonts w:ascii="仿宋_GB2312" w:eastAsia="仿宋_GB2312" w:hAnsi="仿宋" w:hint="eastAsia"/>
          <w:kern w:val="32"/>
          <w:sz w:val="32"/>
          <w:szCs w:val="32"/>
        </w:rPr>
        <w:t>12</w:t>
      </w:r>
      <w:bookmarkStart w:id="0" w:name="_GoBack"/>
      <w:bookmarkEnd w:id="0"/>
      <w:r w:rsidR="00466FB4" w:rsidRPr="00204BB0">
        <w:rPr>
          <w:rFonts w:ascii="仿宋_GB2312" w:eastAsia="仿宋_GB2312" w:hAnsi="仿宋" w:hint="eastAsia"/>
          <w:kern w:val="32"/>
          <w:sz w:val="32"/>
          <w:szCs w:val="32"/>
        </w:rPr>
        <w:t>日</w:t>
      </w:r>
    </w:p>
    <w:sectPr w:rsidR="00466FB4" w:rsidRPr="00204BB0" w:rsidSect="00952FA1">
      <w:pgSz w:w="11906" w:h="16838"/>
      <w:pgMar w:top="1871" w:right="1304" w:bottom="113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7416" w:rsidRDefault="008C7416" w:rsidP="00F83AC6">
      <w:r>
        <w:separator/>
      </w:r>
    </w:p>
  </w:endnote>
  <w:endnote w:type="continuationSeparator" w:id="1">
    <w:p w:rsidR="008C7416" w:rsidRDefault="008C7416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7416" w:rsidRDefault="008C7416" w:rsidP="00F83AC6">
      <w:r>
        <w:separator/>
      </w:r>
    </w:p>
  </w:footnote>
  <w:footnote w:type="continuationSeparator" w:id="1">
    <w:p w:rsidR="008C7416" w:rsidRDefault="008C7416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93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54A01"/>
    <w:rsid w:val="00063474"/>
    <w:rsid w:val="000739C8"/>
    <w:rsid w:val="000834F6"/>
    <w:rsid w:val="00096869"/>
    <w:rsid w:val="000A29ED"/>
    <w:rsid w:val="000A330C"/>
    <w:rsid w:val="000B0A17"/>
    <w:rsid w:val="000B2AF5"/>
    <w:rsid w:val="000C16AF"/>
    <w:rsid w:val="000D3F6C"/>
    <w:rsid w:val="000F4FD4"/>
    <w:rsid w:val="00115127"/>
    <w:rsid w:val="00117BE0"/>
    <w:rsid w:val="00127A63"/>
    <w:rsid w:val="00127FD5"/>
    <w:rsid w:val="0013175F"/>
    <w:rsid w:val="00133B79"/>
    <w:rsid w:val="001370ED"/>
    <w:rsid w:val="00147416"/>
    <w:rsid w:val="001652B0"/>
    <w:rsid w:val="00165A99"/>
    <w:rsid w:val="001673F3"/>
    <w:rsid w:val="00181DE0"/>
    <w:rsid w:val="00182152"/>
    <w:rsid w:val="001846DF"/>
    <w:rsid w:val="00194849"/>
    <w:rsid w:val="001A33F3"/>
    <w:rsid w:val="001C0543"/>
    <w:rsid w:val="001D0C48"/>
    <w:rsid w:val="001E3405"/>
    <w:rsid w:val="00200C71"/>
    <w:rsid w:val="00200DC5"/>
    <w:rsid w:val="00204BB0"/>
    <w:rsid w:val="00205472"/>
    <w:rsid w:val="00216177"/>
    <w:rsid w:val="00217DA1"/>
    <w:rsid w:val="0022421F"/>
    <w:rsid w:val="002345CA"/>
    <w:rsid w:val="00237C41"/>
    <w:rsid w:val="002552AD"/>
    <w:rsid w:val="002629C4"/>
    <w:rsid w:val="00287895"/>
    <w:rsid w:val="00292857"/>
    <w:rsid w:val="002950E1"/>
    <w:rsid w:val="002B16C1"/>
    <w:rsid w:val="002B4A80"/>
    <w:rsid w:val="002B530B"/>
    <w:rsid w:val="002B5665"/>
    <w:rsid w:val="002D27D4"/>
    <w:rsid w:val="002D625B"/>
    <w:rsid w:val="002D664E"/>
    <w:rsid w:val="002E159C"/>
    <w:rsid w:val="002F0746"/>
    <w:rsid w:val="002F35BC"/>
    <w:rsid w:val="002F674F"/>
    <w:rsid w:val="002F7A99"/>
    <w:rsid w:val="0030371A"/>
    <w:rsid w:val="00310C62"/>
    <w:rsid w:val="00315ABF"/>
    <w:rsid w:val="00336DBA"/>
    <w:rsid w:val="00341EC4"/>
    <w:rsid w:val="0034445A"/>
    <w:rsid w:val="00345BC9"/>
    <w:rsid w:val="00354C76"/>
    <w:rsid w:val="00362E3C"/>
    <w:rsid w:val="003915BE"/>
    <w:rsid w:val="003A5E4C"/>
    <w:rsid w:val="003B7233"/>
    <w:rsid w:val="003C4959"/>
    <w:rsid w:val="003F009D"/>
    <w:rsid w:val="00405509"/>
    <w:rsid w:val="00422398"/>
    <w:rsid w:val="00453F19"/>
    <w:rsid w:val="004614FB"/>
    <w:rsid w:val="004643FD"/>
    <w:rsid w:val="00466FB4"/>
    <w:rsid w:val="0046738F"/>
    <w:rsid w:val="00471B88"/>
    <w:rsid w:val="0047587E"/>
    <w:rsid w:val="00475B98"/>
    <w:rsid w:val="00476E23"/>
    <w:rsid w:val="00482FFA"/>
    <w:rsid w:val="00486D77"/>
    <w:rsid w:val="004902E6"/>
    <w:rsid w:val="004B2B5F"/>
    <w:rsid w:val="004B3D94"/>
    <w:rsid w:val="004B5ACE"/>
    <w:rsid w:val="004C418F"/>
    <w:rsid w:val="004F3C63"/>
    <w:rsid w:val="004F55FB"/>
    <w:rsid w:val="004F6C6F"/>
    <w:rsid w:val="00501024"/>
    <w:rsid w:val="0050215A"/>
    <w:rsid w:val="00524DC2"/>
    <w:rsid w:val="005250B5"/>
    <w:rsid w:val="00525CFD"/>
    <w:rsid w:val="00525D6E"/>
    <w:rsid w:val="00546070"/>
    <w:rsid w:val="005464BD"/>
    <w:rsid w:val="00565E7E"/>
    <w:rsid w:val="005707D2"/>
    <w:rsid w:val="00571562"/>
    <w:rsid w:val="005779D5"/>
    <w:rsid w:val="00583755"/>
    <w:rsid w:val="00593E0E"/>
    <w:rsid w:val="005940A4"/>
    <w:rsid w:val="005B6303"/>
    <w:rsid w:val="005C318E"/>
    <w:rsid w:val="005F0087"/>
    <w:rsid w:val="006032D6"/>
    <w:rsid w:val="006104CE"/>
    <w:rsid w:val="006178E3"/>
    <w:rsid w:val="006218FB"/>
    <w:rsid w:val="00631843"/>
    <w:rsid w:val="0063340A"/>
    <w:rsid w:val="00636485"/>
    <w:rsid w:val="0063762B"/>
    <w:rsid w:val="00640413"/>
    <w:rsid w:val="006438CC"/>
    <w:rsid w:val="00655D64"/>
    <w:rsid w:val="006651FE"/>
    <w:rsid w:val="0067342F"/>
    <w:rsid w:val="0069720A"/>
    <w:rsid w:val="006B070F"/>
    <w:rsid w:val="006D1C70"/>
    <w:rsid w:val="006D4BC6"/>
    <w:rsid w:val="006E63BD"/>
    <w:rsid w:val="007116CA"/>
    <w:rsid w:val="00717EDF"/>
    <w:rsid w:val="007266C8"/>
    <w:rsid w:val="0073283B"/>
    <w:rsid w:val="007345DF"/>
    <w:rsid w:val="007351BE"/>
    <w:rsid w:val="0074225C"/>
    <w:rsid w:val="0074296A"/>
    <w:rsid w:val="00752A29"/>
    <w:rsid w:val="00766FA1"/>
    <w:rsid w:val="0077011A"/>
    <w:rsid w:val="00782B3A"/>
    <w:rsid w:val="007843B5"/>
    <w:rsid w:val="007A28A3"/>
    <w:rsid w:val="007A3EFB"/>
    <w:rsid w:val="007A444B"/>
    <w:rsid w:val="007B303A"/>
    <w:rsid w:val="007C4962"/>
    <w:rsid w:val="007C7A8D"/>
    <w:rsid w:val="007F2520"/>
    <w:rsid w:val="007F2B40"/>
    <w:rsid w:val="007F327F"/>
    <w:rsid w:val="007F5AB7"/>
    <w:rsid w:val="0080515A"/>
    <w:rsid w:val="00805F38"/>
    <w:rsid w:val="0080625C"/>
    <w:rsid w:val="00807292"/>
    <w:rsid w:val="00816068"/>
    <w:rsid w:val="00832696"/>
    <w:rsid w:val="0083431A"/>
    <w:rsid w:val="0084591E"/>
    <w:rsid w:val="00860534"/>
    <w:rsid w:val="008801A4"/>
    <w:rsid w:val="00882465"/>
    <w:rsid w:val="00883944"/>
    <w:rsid w:val="00884024"/>
    <w:rsid w:val="00892A34"/>
    <w:rsid w:val="0089405C"/>
    <w:rsid w:val="008B1266"/>
    <w:rsid w:val="008C0DB7"/>
    <w:rsid w:val="008C7416"/>
    <w:rsid w:val="009021CF"/>
    <w:rsid w:val="00937E87"/>
    <w:rsid w:val="0094415A"/>
    <w:rsid w:val="009456CD"/>
    <w:rsid w:val="0094666C"/>
    <w:rsid w:val="00952FA1"/>
    <w:rsid w:val="00953ED1"/>
    <w:rsid w:val="00960F53"/>
    <w:rsid w:val="0098250D"/>
    <w:rsid w:val="00982B86"/>
    <w:rsid w:val="0098722A"/>
    <w:rsid w:val="009B58E9"/>
    <w:rsid w:val="009D3548"/>
    <w:rsid w:val="009D61F3"/>
    <w:rsid w:val="009E3B43"/>
    <w:rsid w:val="009F108B"/>
    <w:rsid w:val="009F70D4"/>
    <w:rsid w:val="00A00BD2"/>
    <w:rsid w:val="00A16080"/>
    <w:rsid w:val="00A26FD3"/>
    <w:rsid w:val="00A276B7"/>
    <w:rsid w:val="00A3262C"/>
    <w:rsid w:val="00A438E5"/>
    <w:rsid w:val="00A45030"/>
    <w:rsid w:val="00A55D1A"/>
    <w:rsid w:val="00A562D2"/>
    <w:rsid w:val="00A77AB9"/>
    <w:rsid w:val="00A82A9F"/>
    <w:rsid w:val="00A833E6"/>
    <w:rsid w:val="00A9402B"/>
    <w:rsid w:val="00AB486A"/>
    <w:rsid w:val="00AC194F"/>
    <w:rsid w:val="00AE661D"/>
    <w:rsid w:val="00AF37AC"/>
    <w:rsid w:val="00B04AAE"/>
    <w:rsid w:val="00B0708E"/>
    <w:rsid w:val="00B168EC"/>
    <w:rsid w:val="00B21074"/>
    <w:rsid w:val="00B30855"/>
    <w:rsid w:val="00B3723B"/>
    <w:rsid w:val="00B47578"/>
    <w:rsid w:val="00B565B6"/>
    <w:rsid w:val="00B61F9D"/>
    <w:rsid w:val="00B74226"/>
    <w:rsid w:val="00B86060"/>
    <w:rsid w:val="00B905A2"/>
    <w:rsid w:val="00B963D1"/>
    <w:rsid w:val="00BB35DF"/>
    <w:rsid w:val="00BC2227"/>
    <w:rsid w:val="00BC436B"/>
    <w:rsid w:val="00BC6EC1"/>
    <w:rsid w:val="00BD5B72"/>
    <w:rsid w:val="00BF22B7"/>
    <w:rsid w:val="00BF2762"/>
    <w:rsid w:val="00BF2B01"/>
    <w:rsid w:val="00BF57BB"/>
    <w:rsid w:val="00C002C4"/>
    <w:rsid w:val="00C00454"/>
    <w:rsid w:val="00C050F6"/>
    <w:rsid w:val="00C20838"/>
    <w:rsid w:val="00C22E60"/>
    <w:rsid w:val="00C23912"/>
    <w:rsid w:val="00C43C60"/>
    <w:rsid w:val="00C45ABF"/>
    <w:rsid w:val="00C56E9B"/>
    <w:rsid w:val="00C74228"/>
    <w:rsid w:val="00C774DB"/>
    <w:rsid w:val="00C81917"/>
    <w:rsid w:val="00C82939"/>
    <w:rsid w:val="00C83D1B"/>
    <w:rsid w:val="00C84449"/>
    <w:rsid w:val="00C9500C"/>
    <w:rsid w:val="00CA2344"/>
    <w:rsid w:val="00CE3142"/>
    <w:rsid w:val="00CF0FBC"/>
    <w:rsid w:val="00CF122F"/>
    <w:rsid w:val="00CF1379"/>
    <w:rsid w:val="00D17431"/>
    <w:rsid w:val="00D25D29"/>
    <w:rsid w:val="00D34E22"/>
    <w:rsid w:val="00D42B7C"/>
    <w:rsid w:val="00D53932"/>
    <w:rsid w:val="00D540E8"/>
    <w:rsid w:val="00D54DF7"/>
    <w:rsid w:val="00D65B62"/>
    <w:rsid w:val="00D837B1"/>
    <w:rsid w:val="00D9766C"/>
    <w:rsid w:val="00DA5D70"/>
    <w:rsid w:val="00DE2961"/>
    <w:rsid w:val="00DE4193"/>
    <w:rsid w:val="00E0093B"/>
    <w:rsid w:val="00E13CAA"/>
    <w:rsid w:val="00E21754"/>
    <w:rsid w:val="00E32278"/>
    <w:rsid w:val="00E41625"/>
    <w:rsid w:val="00E4441F"/>
    <w:rsid w:val="00E469CD"/>
    <w:rsid w:val="00E52C92"/>
    <w:rsid w:val="00E53595"/>
    <w:rsid w:val="00E53D6B"/>
    <w:rsid w:val="00E60B4D"/>
    <w:rsid w:val="00E66047"/>
    <w:rsid w:val="00E918C4"/>
    <w:rsid w:val="00E91ABC"/>
    <w:rsid w:val="00EC7689"/>
    <w:rsid w:val="00ED33D1"/>
    <w:rsid w:val="00ED3425"/>
    <w:rsid w:val="00ED5319"/>
    <w:rsid w:val="00EE3153"/>
    <w:rsid w:val="00EF55B7"/>
    <w:rsid w:val="00EF5A2A"/>
    <w:rsid w:val="00F12422"/>
    <w:rsid w:val="00F15A50"/>
    <w:rsid w:val="00F24A89"/>
    <w:rsid w:val="00F27019"/>
    <w:rsid w:val="00F4614C"/>
    <w:rsid w:val="00F51C48"/>
    <w:rsid w:val="00F6262E"/>
    <w:rsid w:val="00F67085"/>
    <w:rsid w:val="00F67A36"/>
    <w:rsid w:val="00F67F2F"/>
    <w:rsid w:val="00F77DDD"/>
    <w:rsid w:val="00F83AC6"/>
    <w:rsid w:val="00F84963"/>
    <w:rsid w:val="00F92EE1"/>
    <w:rsid w:val="00F97993"/>
    <w:rsid w:val="00FB440E"/>
    <w:rsid w:val="00FB73E0"/>
    <w:rsid w:val="00FC5C96"/>
    <w:rsid w:val="00FD1E98"/>
    <w:rsid w:val="00FE155E"/>
    <w:rsid w:val="00FF2674"/>
    <w:rsid w:val="00FF4F75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4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16599-ED5F-4F74-B282-37835C128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2</Pages>
  <Words>132</Words>
  <Characters>759</Characters>
  <Application>Microsoft Office Word</Application>
  <DocSecurity>0</DocSecurity>
  <Lines>6</Lines>
  <Paragraphs>1</Paragraphs>
  <ScaleCrop>false</ScaleCrop>
  <Company>微软中国</Company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 User</cp:lastModifiedBy>
  <cp:revision>229</cp:revision>
  <cp:lastPrinted>2021-01-11T07:07:00Z</cp:lastPrinted>
  <dcterms:created xsi:type="dcterms:W3CDTF">2019-12-14T16:37:00Z</dcterms:created>
  <dcterms:modified xsi:type="dcterms:W3CDTF">2021-11-18T01:11:00Z</dcterms:modified>
</cp:coreProperties>
</file>