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C17F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328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郑嘉旭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平潭县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FF655E" w:rsidP="00FF655E">
      <w:pPr>
        <w:pStyle w:val="a5"/>
        <w:spacing w:line="500" w:lineRule="exact"/>
        <w:ind w:firstLineChars="200" w:firstLine="640"/>
        <w:rPr>
          <w:rFonts w:eastAsia="仿宋_GB2312"/>
          <w:kern w:val="32"/>
          <w:szCs w:val="32"/>
        </w:rPr>
      </w:pPr>
      <w:r w:rsidRPr="00FF655E">
        <w:rPr>
          <w:rFonts w:eastAsia="仿宋_GB2312" w:hint="eastAsia"/>
          <w:kern w:val="32"/>
          <w:szCs w:val="32"/>
        </w:rPr>
        <w:t>福清市人民法院于</w:t>
      </w:r>
      <w:r w:rsidRPr="00FF655E">
        <w:rPr>
          <w:rFonts w:eastAsia="仿宋_GB2312" w:hint="eastAsia"/>
          <w:kern w:val="32"/>
          <w:szCs w:val="32"/>
        </w:rPr>
        <w:t>2019</w:t>
      </w:r>
      <w:r w:rsidRPr="00FF655E">
        <w:rPr>
          <w:rFonts w:eastAsia="仿宋_GB2312" w:hint="eastAsia"/>
          <w:kern w:val="32"/>
          <w:szCs w:val="32"/>
        </w:rPr>
        <w:t>年</w:t>
      </w:r>
      <w:r w:rsidRPr="00FF655E">
        <w:rPr>
          <w:rFonts w:eastAsia="仿宋_GB2312" w:hint="eastAsia"/>
          <w:kern w:val="32"/>
          <w:szCs w:val="32"/>
        </w:rPr>
        <w:t>3</w:t>
      </w:r>
      <w:r w:rsidRPr="00FF655E">
        <w:rPr>
          <w:rFonts w:eastAsia="仿宋_GB2312" w:hint="eastAsia"/>
          <w:kern w:val="32"/>
          <w:szCs w:val="32"/>
        </w:rPr>
        <w:t>月</w:t>
      </w:r>
      <w:r w:rsidRPr="00FF655E">
        <w:rPr>
          <w:rFonts w:eastAsia="仿宋_GB2312" w:hint="eastAsia"/>
          <w:kern w:val="32"/>
          <w:szCs w:val="32"/>
        </w:rPr>
        <w:t>11</w:t>
      </w:r>
      <w:r w:rsidRPr="00FF655E">
        <w:rPr>
          <w:rFonts w:eastAsia="仿宋_GB2312" w:hint="eastAsia"/>
          <w:kern w:val="32"/>
          <w:szCs w:val="32"/>
        </w:rPr>
        <w:t>日作出（</w:t>
      </w:r>
      <w:r w:rsidRPr="00FF655E">
        <w:rPr>
          <w:rFonts w:eastAsia="仿宋_GB2312" w:hint="eastAsia"/>
          <w:kern w:val="32"/>
          <w:szCs w:val="32"/>
        </w:rPr>
        <w:t>2019</w:t>
      </w:r>
      <w:r w:rsidRPr="00FF655E">
        <w:rPr>
          <w:rFonts w:eastAsia="仿宋_GB2312" w:hint="eastAsia"/>
          <w:kern w:val="32"/>
          <w:szCs w:val="32"/>
        </w:rPr>
        <w:t>）闽</w:t>
      </w:r>
      <w:r w:rsidRPr="00FF655E">
        <w:rPr>
          <w:rFonts w:eastAsia="仿宋_GB2312" w:hint="eastAsia"/>
          <w:kern w:val="32"/>
          <w:szCs w:val="32"/>
        </w:rPr>
        <w:t>0181</w:t>
      </w:r>
      <w:r w:rsidRPr="00FF655E">
        <w:rPr>
          <w:rFonts w:eastAsia="仿宋_GB2312" w:hint="eastAsia"/>
          <w:kern w:val="32"/>
          <w:szCs w:val="32"/>
        </w:rPr>
        <w:t>刑初</w:t>
      </w:r>
      <w:r w:rsidRPr="00FF655E">
        <w:rPr>
          <w:rFonts w:eastAsia="仿宋_GB2312" w:hint="eastAsia"/>
          <w:kern w:val="32"/>
          <w:szCs w:val="32"/>
        </w:rPr>
        <w:t>43</w:t>
      </w:r>
      <w:r w:rsidRPr="00FF655E">
        <w:rPr>
          <w:rFonts w:eastAsia="仿宋_GB2312" w:hint="eastAsia"/>
          <w:kern w:val="32"/>
          <w:szCs w:val="32"/>
        </w:rPr>
        <w:t>号刑事判决，以被告人郑嘉旭犯盗窃罪，判处有期徒刑八个月，并处罚金人民币二千元；犯聚众斗殴罪，判处有期徒刑三年，数罪并罚，决定执行有期徒刑三年三个月（刑期自</w:t>
      </w:r>
      <w:r w:rsidRPr="00FF655E">
        <w:rPr>
          <w:rFonts w:eastAsia="仿宋_GB2312" w:hint="eastAsia"/>
          <w:kern w:val="32"/>
          <w:szCs w:val="32"/>
        </w:rPr>
        <w:t>2018</w:t>
      </w:r>
      <w:r w:rsidRPr="00FF655E">
        <w:rPr>
          <w:rFonts w:eastAsia="仿宋_GB2312" w:hint="eastAsia"/>
          <w:kern w:val="32"/>
          <w:szCs w:val="32"/>
        </w:rPr>
        <w:t>年</w:t>
      </w:r>
      <w:r w:rsidRPr="00FF655E">
        <w:rPr>
          <w:rFonts w:eastAsia="仿宋_GB2312" w:hint="eastAsia"/>
          <w:kern w:val="32"/>
          <w:szCs w:val="32"/>
        </w:rPr>
        <w:t>10</w:t>
      </w:r>
      <w:r w:rsidRPr="00FF655E">
        <w:rPr>
          <w:rFonts w:eastAsia="仿宋_GB2312" w:hint="eastAsia"/>
          <w:kern w:val="32"/>
          <w:szCs w:val="32"/>
        </w:rPr>
        <w:t>月</w:t>
      </w:r>
      <w:r w:rsidRPr="00FF655E">
        <w:rPr>
          <w:rFonts w:eastAsia="仿宋_GB2312" w:hint="eastAsia"/>
          <w:kern w:val="32"/>
          <w:szCs w:val="32"/>
        </w:rPr>
        <w:t>20</w:t>
      </w:r>
      <w:r w:rsidRPr="00FF655E">
        <w:rPr>
          <w:rFonts w:eastAsia="仿宋_GB2312" w:hint="eastAsia"/>
          <w:kern w:val="32"/>
          <w:szCs w:val="32"/>
        </w:rPr>
        <w:t>日起至</w:t>
      </w:r>
      <w:r w:rsidRPr="00FF655E">
        <w:rPr>
          <w:rFonts w:eastAsia="仿宋_GB2312" w:hint="eastAsia"/>
          <w:kern w:val="32"/>
          <w:szCs w:val="32"/>
        </w:rPr>
        <w:t>2022</w:t>
      </w:r>
      <w:r w:rsidRPr="00FF655E">
        <w:rPr>
          <w:rFonts w:eastAsia="仿宋_GB2312" w:hint="eastAsia"/>
          <w:kern w:val="32"/>
          <w:szCs w:val="32"/>
        </w:rPr>
        <w:t>年</w:t>
      </w:r>
      <w:r w:rsidRPr="00FF655E">
        <w:rPr>
          <w:rFonts w:eastAsia="仿宋_GB2312" w:hint="eastAsia"/>
          <w:kern w:val="32"/>
          <w:szCs w:val="32"/>
        </w:rPr>
        <w:t>1</w:t>
      </w:r>
      <w:r w:rsidRPr="00FF655E">
        <w:rPr>
          <w:rFonts w:eastAsia="仿宋_GB2312" w:hint="eastAsia"/>
          <w:kern w:val="32"/>
          <w:szCs w:val="32"/>
        </w:rPr>
        <w:t>月</w:t>
      </w:r>
      <w:r w:rsidRPr="00FF655E">
        <w:rPr>
          <w:rFonts w:eastAsia="仿宋_GB2312" w:hint="eastAsia"/>
          <w:kern w:val="32"/>
          <w:szCs w:val="32"/>
        </w:rPr>
        <w:t>19</w:t>
      </w:r>
      <w:r w:rsidRPr="00FF655E">
        <w:rPr>
          <w:rFonts w:eastAsia="仿宋_GB2312" w:hint="eastAsia"/>
          <w:kern w:val="32"/>
          <w:szCs w:val="32"/>
        </w:rPr>
        <w:t>日止），并处罚金人民币二千元。宣判后，被告人不服，提出上诉。福州市中级人民法院于</w:t>
      </w:r>
      <w:r w:rsidRPr="00FF655E">
        <w:rPr>
          <w:rFonts w:eastAsia="仿宋_GB2312" w:hint="eastAsia"/>
          <w:kern w:val="32"/>
          <w:szCs w:val="32"/>
        </w:rPr>
        <w:t>2019</w:t>
      </w:r>
      <w:r w:rsidRPr="00FF655E">
        <w:rPr>
          <w:rFonts w:eastAsia="仿宋_GB2312" w:hint="eastAsia"/>
          <w:kern w:val="32"/>
          <w:szCs w:val="32"/>
        </w:rPr>
        <w:t>年</w:t>
      </w:r>
      <w:r w:rsidRPr="00FF655E">
        <w:rPr>
          <w:rFonts w:eastAsia="仿宋_GB2312" w:hint="eastAsia"/>
          <w:kern w:val="32"/>
          <w:szCs w:val="32"/>
        </w:rPr>
        <w:t>5</w:t>
      </w:r>
      <w:r w:rsidRPr="00FF655E">
        <w:rPr>
          <w:rFonts w:eastAsia="仿宋_GB2312" w:hint="eastAsia"/>
          <w:kern w:val="32"/>
          <w:szCs w:val="32"/>
        </w:rPr>
        <w:t>月</w:t>
      </w:r>
      <w:r w:rsidRPr="00FF655E">
        <w:rPr>
          <w:rFonts w:eastAsia="仿宋_GB2312" w:hint="eastAsia"/>
          <w:kern w:val="32"/>
          <w:szCs w:val="32"/>
        </w:rPr>
        <w:t>22</w:t>
      </w:r>
      <w:r w:rsidRPr="00FF655E">
        <w:rPr>
          <w:rFonts w:eastAsia="仿宋_GB2312" w:hint="eastAsia"/>
          <w:kern w:val="32"/>
          <w:szCs w:val="32"/>
        </w:rPr>
        <w:t>日作出（</w:t>
      </w:r>
      <w:r w:rsidRPr="00FF655E">
        <w:rPr>
          <w:rFonts w:eastAsia="仿宋_GB2312" w:hint="eastAsia"/>
          <w:kern w:val="32"/>
          <w:szCs w:val="32"/>
        </w:rPr>
        <w:t>2019</w:t>
      </w:r>
      <w:r w:rsidRPr="00FF655E">
        <w:rPr>
          <w:rFonts w:eastAsia="仿宋_GB2312" w:hint="eastAsia"/>
          <w:kern w:val="32"/>
          <w:szCs w:val="32"/>
        </w:rPr>
        <w:t>）闽</w:t>
      </w:r>
      <w:r w:rsidRPr="00FF655E">
        <w:rPr>
          <w:rFonts w:eastAsia="仿宋_GB2312" w:hint="eastAsia"/>
          <w:kern w:val="32"/>
          <w:szCs w:val="32"/>
        </w:rPr>
        <w:t>01</w:t>
      </w:r>
      <w:r w:rsidRPr="00FF655E">
        <w:rPr>
          <w:rFonts w:eastAsia="仿宋_GB2312" w:hint="eastAsia"/>
          <w:kern w:val="32"/>
          <w:szCs w:val="32"/>
        </w:rPr>
        <w:t>刑终</w:t>
      </w:r>
      <w:r w:rsidRPr="00FF655E">
        <w:rPr>
          <w:rFonts w:eastAsia="仿宋_GB2312" w:hint="eastAsia"/>
          <w:kern w:val="32"/>
          <w:szCs w:val="32"/>
        </w:rPr>
        <w:t>663</w:t>
      </w:r>
      <w:r w:rsidRPr="00FF655E">
        <w:rPr>
          <w:rFonts w:eastAsia="仿宋_GB2312" w:hint="eastAsia"/>
          <w:kern w:val="32"/>
          <w:szCs w:val="32"/>
        </w:rPr>
        <w:t>号刑事裁定，驳回上诉，维持原判。判决生效后，于</w:t>
      </w:r>
      <w:r w:rsidRPr="00FF655E">
        <w:rPr>
          <w:rFonts w:eastAsia="仿宋_GB2312" w:hint="eastAsia"/>
          <w:kern w:val="32"/>
          <w:szCs w:val="32"/>
        </w:rPr>
        <w:t>2019</w:t>
      </w:r>
      <w:r w:rsidRPr="00FF655E">
        <w:rPr>
          <w:rFonts w:eastAsia="仿宋_GB2312" w:hint="eastAsia"/>
          <w:kern w:val="32"/>
          <w:szCs w:val="32"/>
        </w:rPr>
        <w:t>年</w:t>
      </w:r>
      <w:r w:rsidRPr="00FF655E">
        <w:rPr>
          <w:rFonts w:eastAsia="仿宋_GB2312" w:hint="eastAsia"/>
          <w:kern w:val="32"/>
          <w:szCs w:val="32"/>
        </w:rPr>
        <w:t>6</w:t>
      </w:r>
      <w:r w:rsidRPr="00FF655E">
        <w:rPr>
          <w:rFonts w:eastAsia="仿宋_GB2312" w:hint="eastAsia"/>
          <w:kern w:val="32"/>
          <w:szCs w:val="32"/>
        </w:rPr>
        <w:t>月</w:t>
      </w:r>
      <w:r w:rsidRPr="00FF655E">
        <w:rPr>
          <w:rFonts w:eastAsia="仿宋_GB2312" w:hint="eastAsia"/>
          <w:kern w:val="32"/>
          <w:szCs w:val="32"/>
        </w:rPr>
        <w:t>20</w:t>
      </w:r>
      <w:r w:rsidRPr="00FF655E">
        <w:rPr>
          <w:rFonts w:eastAsia="仿宋_GB2312" w:hint="eastAsia"/>
          <w:kern w:val="32"/>
          <w:szCs w:val="32"/>
        </w:rPr>
        <w:t>日交付福州监狱执行刑罚。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>
        <w:rPr>
          <w:rFonts w:eastAsia="仿宋_GB2312" w:hint="eastAsia"/>
          <w:kern w:val="32"/>
          <w:szCs w:val="32"/>
        </w:rPr>
        <w:t>宽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FF655E">
      <w:pPr>
        <w:widowControl/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159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4159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2179.5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分（其中一次性扣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次：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日打架斗殴被一次性扣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分，近三个月无扣分）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FF655E">
      <w:pPr>
        <w:widowControl/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2C56DF" w:rsidRPr="00CD7158" w:rsidRDefault="00771C58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元，本次报减期间已全部缴纳，有缴款凭证。</w:t>
      </w:r>
    </w:p>
    <w:p w:rsidR="00F67A36" w:rsidRPr="0017252B" w:rsidRDefault="00F67A36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C17F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17F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17F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53B4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FF655E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郑嘉旭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</w:t>
      </w:r>
      <w:r w:rsidR="00FF655E" w:rsidRP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FF655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郑嘉旭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C17F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FF655E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郑嘉旭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E710EA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17F8D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17F8D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bookmarkStart w:id="0" w:name="_GoBack"/>
      <w:bookmarkEnd w:id="0"/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4B" w:rsidRDefault="004E274B" w:rsidP="00F83AC6">
      <w:r>
        <w:separator/>
      </w:r>
    </w:p>
  </w:endnote>
  <w:endnote w:type="continuationSeparator" w:id="1">
    <w:p w:rsidR="004E274B" w:rsidRDefault="004E274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4B" w:rsidRDefault="004E274B" w:rsidP="00F83AC6">
      <w:r>
        <w:separator/>
      </w:r>
    </w:p>
  </w:footnote>
  <w:footnote w:type="continuationSeparator" w:id="1">
    <w:p w:rsidR="004E274B" w:rsidRDefault="004E274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66261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43AE"/>
    <w:rsid w:val="002950E1"/>
    <w:rsid w:val="002B530B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405509"/>
    <w:rsid w:val="00415996"/>
    <w:rsid w:val="00422398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BE9"/>
    <w:rsid w:val="004B3D94"/>
    <w:rsid w:val="004B5ACE"/>
    <w:rsid w:val="004C418F"/>
    <w:rsid w:val="004C617F"/>
    <w:rsid w:val="004E274B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D5D21"/>
    <w:rsid w:val="006E63BD"/>
    <w:rsid w:val="007116CA"/>
    <w:rsid w:val="007266C8"/>
    <w:rsid w:val="0073283B"/>
    <w:rsid w:val="00740135"/>
    <w:rsid w:val="0074225C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37E87"/>
    <w:rsid w:val="00941F61"/>
    <w:rsid w:val="00943DAD"/>
    <w:rsid w:val="0098250D"/>
    <w:rsid w:val="009B58E9"/>
    <w:rsid w:val="009D3548"/>
    <w:rsid w:val="009D61F3"/>
    <w:rsid w:val="009F108B"/>
    <w:rsid w:val="00A16080"/>
    <w:rsid w:val="00A26FD3"/>
    <w:rsid w:val="00A3262C"/>
    <w:rsid w:val="00A36BA6"/>
    <w:rsid w:val="00A44109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1081E"/>
    <w:rsid w:val="00C17F8D"/>
    <w:rsid w:val="00C22E60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710EA"/>
    <w:rsid w:val="00E91ABC"/>
    <w:rsid w:val="00EC7016"/>
    <w:rsid w:val="00EC7689"/>
    <w:rsid w:val="00ED2633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55E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3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B3BE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B3B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B3BE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B3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114</Words>
  <Characters>653</Characters>
  <Application>Microsoft Office Word</Application>
  <DocSecurity>0</DocSecurity>
  <Lines>5</Lines>
  <Paragraphs>1</Paragraphs>
  <ScaleCrop>false</ScaleCrop>
  <Company>微软中国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30</cp:revision>
  <cp:lastPrinted>2021-05-17T07:47:00Z</cp:lastPrinted>
  <dcterms:created xsi:type="dcterms:W3CDTF">2021-02-15T03:22:00Z</dcterms:created>
  <dcterms:modified xsi:type="dcterms:W3CDTF">2021-11-18T01:00:00Z</dcterms:modified>
</cp:coreProperties>
</file>