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E51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17252B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B50D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3C6E5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372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17252B" w:rsidRDefault="00943DAD" w:rsidP="00FF655E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A27D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严小春</w:t>
      </w: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0C78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66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0C78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0C78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 w:rsid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D7158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</w:t>
      </w:r>
      <w:r w:rsidR="000C78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江西省赣州市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0C78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务工</w:t>
      </w:r>
      <w:r w:rsidR="00DB03BD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452833" w:rsidRPr="00CD7158" w:rsidRDefault="000C78AC" w:rsidP="00FF655E">
      <w:pPr>
        <w:pStyle w:val="a5"/>
        <w:spacing w:line="500" w:lineRule="exact"/>
        <w:ind w:firstLineChars="200" w:firstLine="640"/>
        <w:rPr>
          <w:rFonts w:eastAsia="仿宋_GB2312"/>
          <w:kern w:val="32"/>
          <w:szCs w:val="32"/>
        </w:rPr>
      </w:pPr>
      <w:r w:rsidRPr="000C78AC">
        <w:rPr>
          <w:rFonts w:eastAsia="仿宋_GB2312" w:hint="eastAsia"/>
          <w:kern w:val="32"/>
          <w:szCs w:val="32"/>
        </w:rPr>
        <w:t>泉州市鲤城区人民法院于</w:t>
      </w:r>
      <w:r w:rsidRPr="000C78AC">
        <w:rPr>
          <w:rFonts w:eastAsia="仿宋_GB2312" w:hint="eastAsia"/>
          <w:kern w:val="32"/>
          <w:szCs w:val="32"/>
        </w:rPr>
        <w:t>201</w:t>
      </w:r>
      <w:bookmarkStart w:id="0" w:name="_GoBack"/>
      <w:bookmarkEnd w:id="0"/>
      <w:r w:rsidRPr="000C78AC">
        <w:rPr>
          <w:rFonts w:eastAsia="仿宋_GB2312" w:hint="eastAsia"/>
          <w:kern w:val="32"/>
          <w:szCs w:val="32"/>
        </w:rPr>
        <w:t>9</w:t>
      </w:r>
      <w:r w:rsidRPr="000C78AC">
        <w:rPr>
          <w:rFonts w:eastAsia="仿宋_GB2312" w:hint="eastAsia"/>
          <w:kern w:val="32"/>
          <w:szCs w:val="32"/>
        </w:rPr>
        <w:t>年</w:t>
      </w:r>
      <w:r w:rsidRPr="000C78AC">
        <w:rPr>
          <w:rFonts w:eastAsia="仿宋_GB2312" w:hint="eastAsia"/>
          <w:kern w:val="32"/>
          <w:szCs w:val="32"/>
        </w:rPr>
        <w:t>4</w:t>
      </w:r>
      <w:r w:rsidRPr="000C78AC">
        <w:rPr>
          <w:rFonts w:eastAsia="仿宋_GB2312" w:hint="eastAsia"/>
          <w:kern w:val="32"/>
          <w:szCs w:val="32"/>
        </w:rPr>
        <w:t>月</w:t>
      </w:r>
      <w:r w:rsidRPr="000C78AC">
        <w:rPr>
          <w:rFonts w:eastAsia="仿宋_GB2312" w:hint="eastAsia"/>
          <w:kern w:val="32"/>
          <w:szCs w:val="32"/>
        </w:rPr>
        <w:t>30</w:t>
      </w:r>
      <w:r w:rsidRPr="000C78AC">
        <w:rPr>
          <w:rFonts w:eastAsia="仿宋_GB2312" w:hint="eastAsia"/>
          <w:kern w:val="32"/>
          <w:szCs w:val="32"/>
        </w:rPr>
        <w:t>日作出（</w:t>
      </w:r>
      <w:r w:rsidRPr="000C78AC">
        <w:rPr>
          <w:rFonts w:eastAsia="仿宋_GB2312" w:hint="eastAsia"/>
          <w:kern w:val="32"/>
          <w:szCs w:val="32"/>
        </w:rPr>
        <w:t>2019</w:t>
      </w:r>
      <w:r w:rsidRPr="000C78AC">
        <w:rPr>
          <w:rFonts w:eastAsia="仿宋_GB2312" w:hint="eastAsia"/>
          <w:kern w:val="32"/>
          <w:szCs w:val="32"/>
        </w:rPr>
        <w:t>）闽</w:t>
      </w:r>
      <w:r w:rsidRPr="000C78AC">
        <w:rPr>
          <w:rFonts w:eastAsia="仿宋_GB2312" w:hint="eastAsia"/>
          <w:kern w:val="32"/>
          <w:szCs w:val="32"/>
        </w:rPr>
        <w:t>0502</w:t>
      </w:r>
      <w:r w:rsidRPr="000C78AC">
        <w:rPr>
          <w:rFonts w:eastAsia="仿宋_GB2312" w:hint="eastAsia"/>
          <w:kern w:val="32"/>
          <w:szCs w:val="32"/>
        </w:rPr>
        <w:t>刑初</w:t>
      </w:r>
      <w:r w:rsidRPr="000C78AC">
        <w:rPr>
          <w:rFonts w:eastAsia="仿宋_GB2312" w:hint="eastAsia"/>
          <w:kern w:val="32"/>
          <w:szCs w:val="32"/>
        </w:rPr>
        <w:t>49</w:t>
      </w:r>
      <w:r w:rsidRPr="000C78AC">
        <w:rPr>
          <w:rFonts w:eastAsia="仿宋_GB2312" w:hint="eastAsia"/>
          <w:kern w:val="32"/>
          <w:szCs w:val="32"/>
        </w:rPr>
        <w:t>号刑事判决，以被告人严小春犯猥亵儿童罪，判处有期徒刑三年六个月；犯强奸罪，判处有期徒刑六年六个月；决定执行有期徒刑九年六个月（刑期自</w:t>
      </w:r>
      <w:r w:rsidRPr="000C78AC">
        <w:rPr>
          <w:rFonts w:eastAsia="仿宋_GB2312" w:hint="eastAsia"/>
          <w:kern w:val="32"/>
          <w:szCs w:val="32"/>
        </w:rPr>
        <w:t>2018</w:t>
      </w:r>
      <w:r w:rsidRPr="000C78AC">
        <w:rPr>
          <w:rFonts w:eastAsia="仿宋_GB2312" w:hint="eastAsia"/>
          <w:kern w:val="32"/>
          <w:szCs w:val="32"/>
        </w:rPr>
        <w:t>年</w:t>
      </w:r>
      <w:r w:rsidRPr="000C78AC">
        <w:rPr>
          <w:rFonts w:eastAsia="仿宋_GB2312" w:hint="eastAsia"/>
          <w:kern w:val="32"/>
          <w:szCs w:val="32"/>
        </w:rPr>
        <w:t>10</w:t>
      </w:r>
      <w:r w:rsidRPr="000C78AC">
        <w:rPr>
          <w:rFonts w:eastAsia="仿宋_GB2312" w:hint="eastAsia"/>
          <w:kern w:val="32"/>
          <w:szCs w:val="32"/>
        </w:rPr>
        <w:t>月</w:t>
      </w:r>
      <w:r w:rsidRPr="000C78AC">
        <w:rPr>
          <w:rFonts w:eastAsia="仿宋_GB2312" w:hint="eastAsia"/>
          <w:kern w:val="32"/>
          <w:szCs w:val="32"/>
        </w:rPr>
        <w:t>9</w:t>
      </w:r>
      <w:r w:rsidRPr="000C78AC">
        <w:rPr>
          <w:rFonts w:eastAsia="仿宋_GB2312" w:hint="eastAsia"/>
          <w:kern w:val="32"/>
          <w:szCs w:val="32"/>
        </w:rPr>
        <w:t>日起至</w:t>
      </w:r>
      <w:r w:rsidRPr="000C78AC">
        <w:rPr>
          <w:rFonts w:eastAsia="仿宋_GB2312" w:hint="eastAsia"/>
          <w:kern w:val="32"/>
          <w:szCs w:val="32"/>
        </w:rPr>
        <w:t>2028</w:t>
      </w:r>
      <w:r w:rsidRPr="000C78AC">
        <w:rPr>
          <w:rFonts w:eastAsia="仿宋_GB2312" w:hint="eastAsia"/>
          <w:kern w:val="32"/>
          <w:szCs w:val="32"/>
        </w:rPr>
        <w:t>年</w:t>
      </w:r>
      <w:r w:rsidRPr="000C78AC">
        <w:rPr>
          <w:rFonts w:eastAsia="仿宋_GB2312" w:hint="eastAsia"/>
          <w:kern w:val="32"/>
          <w:szCs w:val="32"/>
        </w:rPr>
        <w:t>4</w:t>
      </w:r>
      <w:r w:rsidRPr="000C78AC">
        <w:rPr>
          <w:rFonts w:eastAsia="仿宋_GB2312" w:hint="eastAsia"/>
          <w:kern w:val="32"/>
          <w:szCs w:val="32"/>
        </w:rPr>
        <w:t>月</w:t>
      </w:r>
      <w:r w:rsidRPr="000C78AC">
        <w:rPr>
          <w:rFonts w:eastAsia="仿宋_GB2312" w:hint="eastAsia"/>
          <w:kern w:val="32"/>
          <w:szCs w:val="32"/>
        </w:rPr>
        <w:t>8</w:t>
      </w:r>
      <w:r w:rsidRPr="000C78AC">
        <w:rPr>
          <w:rFonts w:eastAsia="仿宋_GB2312" w:hint="eastAsia"/>
          <w:kern w:val="32"/>
          <w:szCs w:val="32"/>
        </w:rPr>
        <w:t>日止）。宣判后，被告人不服，提出上诉。泉州市中级人民法院于</w:t>
      </w:r>
      <w:r w:rsidRPr="000C78AC">
        <w:rPr>
          <w:rFonts w:eastAsia="仿宋_GB2312" w:hint="eastAsia"/>
          <w:kern w:val="32"/>
          <w:szCs w:val="32"/>
        </w:rPr>
        <w:t>2019</w:t>
      </w:r>
      <w:r w:rsidRPr="000C78AC">
        <w:rPr>
          <w:rFonts w:eastAsia="仿宋_GB2312" w:hint="eastAsia"/>
          <w:kern w:val="32"/>
          <w:szCs w:val="32"/>
        </w:rPr>
        <w:t>年</w:t>
      </w:r>
      <w:r w:rsidRPr="000C78AC">
        <w:rPr>
          <w:rFonts w:eastAsia="仿宋_GB2312" w:hint="eastAsia"/>
          <w:kern w:val="32"/>
          <w:szCs w:val="32"/>
        </w:rPr>
        <w:t>7</w:t>
      </w:r>
      <w:r w:rsidRPr="000C78AC">
        <w:rPr>
          <w:rFonts w:eastAsia="仿宋_GB2312" w:hint="eastAsia"/>
          <w:kern w:val="32"/>
          <w:szCs w:val="32"/>
        </w:rPr>
        <w:t>月</w:t>
      </w:r>
      <w:r w:rsidRPr="000C78AC">
        <w:rPr>
          <w:rFonts w:eastAsia="仿宋_GB2312" w:hint="eastAsia"/>
          <w:kern w:val="32"/>
          <w:szCs w:val="32"/>
        </w:rPr>
        <w:t>18</w:t>
      </w:r>
      <w:r w:rsidRPr="000C78AC">
        <w:rPr>
          <w:rFonts w:eastAsia="仿宋_GB2312" w:hint="eastAsia"/>
          <w:kern w:val="32"/>
          <w:szCs w:val="32"/>
        </w:rPr>
        <w:t>日作出（</w:t>
      </w:r>
      <w:r w:rsidRPr="000C78AC">
        <w:rPr>
          <w:rFonts w:eastAsia="仿宋_GB2312" w:hint="eastAsia"/>
          <w:kern w:val="32"/>
          <w:szCs w:val="32"/>
        </w:rPr>
        <w:t>2019</w:t>
      </w:r>
      <w:r w:rsidRPr="000C78AC">
        <w:rPr>
          <w:rFonts w:eastAsia="仿宋_GB2312" w:hint="eastAsia"/>
          <w:kern w:val="32"/>
          <w:szCs w:val="32"/>
        </w:rPr>
        <w:t>）闽</w:t>
      </w:r>
      <w:r w:rsidRPr="000C78AC">
        <w:rPr>
          <w:rFonts w:eastAsia="仿宋_GB2312" w:hint="eastAsia"/>
          <w:kern w:val="32"/>
          <w:szCs w:val="32"/>
        </w:rPr>
        <w:t>05</w:t>
      </w:r>
      <w:r w:rsidRPr="000C78AC">
        <w:rPr>
          <w:rFonts w:eastAsia="仿宋_GB2312" w:hint="eastAsia"/>
          <w:kern w:val="32"/>
          <w:szCs w:val="32"/>
        </w:rPr>
        <w:t>刑终</w:t>
      </w:r>
      <w:r w:rsidRPr="000C78AC">
        <w:rPr>
          <w:rFonts w:eastAsia="仿宋_GB2312" w:hint="eastAsia"/>
          <w:kern w:val="32"/>
          <w:szCs w:val="32"/>
        </w:rPr>
        <w:t>947</w:t>
      </w:r>
      <w:r w:rsidRPr="000C78AC">
        <w:rPr>
          <w:rFonts w:eastAsia="仿宋_GB2312" w:hint="eastAsia"/>
          <w:kern w:val="32"/>
          <w:szCs w:val="32"/>
        </w:rPr>
        <w:t>号刑事裁定，驳回上诉，维持原判。判决生效后，于</w:t>
      </w:r>
      <w:r w:rsidRPr="000C78AC">
        <w:rPr>
          <w:rFonts w:eastAsia="仿宋_GB2312" w:hint="eastAsia"/>
          <w:kern w:val="32"/>
          <w:szCs w:val="32"/>
        </w:rPr>
        <w:t>2019</w:t>
      </w:r>
      <w:r w:rsidRPr="000C78AC">
        <w:rPr>
          <w:rFonts w:eastAsia="仿宋_GB2312" w:hint="eastAsia"/>
          <w:kern w:val="32"/>
          <w:szCs w:val="32"/>
        </w:rPr>
        <w:t>年</w:t>
      </w:r>
      <w:r w:rsidRPr="000C78AC">
        <w:rPr>
          <w:rFonts w:eastAsia="仿宋_GB2312" w:hint="eastAsia"/>
          <w:kern w:val="32"/>
          <w:szCs w:val="32"/>
        </w:rPr>
        <w:t>8</w:t>
      </w:r>
      <w:r w:rsidRPr="000C78AC">
        <w:rPr>
          <w:rFonts w:eastAsia="仿宋_GB2312" w:hint="eastAsia"/>
          <w:kern w:val="32"/>
          <w:szCs w:val="32"/>
        </w:rPr>
        <w:t>月</w:t>
      </w:r>
      <w:r w:rsidRPr="000C78AC">
        <w:rPr>
          <w:rFonts w:eastAsia="仿宋_GB2312" w:hint="eastAsia"/>
          <w:kern w:val="32"/>
          <w:szCs w:val="32"/>
        </w:rPr>
        <w:t>20</w:t>
      </w:r>
      <w:r w:rsidRPr="000C78AC">
        <w:rPr>
          <w:rFonts w:eastAsia="仿宋_GB2312" w:hint="eastAsia"/>
          <w:kern w:val="32"/>
          <w:szCs w:val="32"/>
        </w:rPr>
        <w:t>日交付福州监狱执行刑罚。</w:t>
      </w:r>
      <w:r w:rsidR="00EE0B32">
        <w:rPr>
          <w:rFonts w:eastAsia="仿宋_GB2312" w:hint="eastAsia"/>
          <w:kern w:val="32"/>
          <w:szCs w:val="32"/>
        </w:rPr>
        <w:t>现在第五监区十四分监区服刑，属</w:t>
      </w:r>
      <w:r>
        <w:rPr>
          <w:rFonts w:eastAsia="仿宋_GB2312" w:hint="eastAsia"/>
          <w:kern w:val="32"/>
          <w:szCs w:val="32"/>
        </w:rPr>
        <w:t>普</w:t>
      </w:r>
      <w:r w:rsidR="00EE0B32">
        <w:rPr>
          <w:rFonts w:eastAsia="仿宋_GB2312" w:hint="eastAsia"/>
          <w:kern w:val="32"/>
          <w:szCs w:val="32"/>
        </w:rPr>
        <w:t>管</w:t>
      </w:r>
      <w:r w:rsidR="00D411D4">
        <w:rPr>
          <w:rFonts w:eastAsia="仿宋_GB2312" w:hint="eastAsia"/>
          <w:kern w:val="32"/>
          <w:szCs w:val="32"/>
        </w:rPr>
        <w:t>级罪犯</w:t>
      </w:r>
      <w:r w:rsidR="00452833" w:rsidRPr="00CD7158">
        <w:rPr>
          <w:rFonts w:eastAsia="仿宋_GB2312" w:hint="eastAsia"/>
          <w:kern w:val="32"/>
          <w:szCs w:val="32"/>
        </w:rPr>
        <w:t>。</w:t>
      </w:r>
    </w:p>
    <w:p w:rsidR="00D25D7D" w:rsidRDefault="00D25D7D" w:rsidP="00FF655E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</w:p>
    <w:p w:rsidR="00022FC4" w:rsidRPr="00022FC4" w:rsidRDefault="00022FC4" w:rsidP="00022FC4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22FC4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022F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022FC4" w:rsidRPr="00022FC4" w:rsidRDefault="00022FC4" w:rsidP="00022FC4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22FC4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022F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022FC4" w:rsidRPr="00022FC4" w:rsidRDefault="00022FC4" w:rsidP="00022FC4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22FC4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022F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022FC4" w:rsidRPr="00022FC4" w:rsidRDefault="00022FC4" w:rsidP="00022FC4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22FC4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022F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022FC4" w:rsidRPr="00022FC4" w:rsidRDefault="00022FC4" w:rsidP="00022FC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22FC4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022F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B565B6" w:rsidRDefault="00F67A36" w:rsidP="00FF655E">
      <w:pPr>
        <w:widowControl/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C78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C78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5D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0C78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07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考核期内违规</w:t>
      </w:r>
      <w:r w:rsidR="000C78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分（近三个月无扣分）</w:t>
      </w:r>
      <w:r w:rsid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C43580" w:rsidRPr="00CD7158" w:rsidRDefault="00C43580" w:rsidP="00FF655E">
      <w:pPr>
        <w:widowControl/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行政处罚：无</w:t>
      </w:r>
    </w:p>
    <w:p w:rsidR="00F67A36" w:rsidRPr="0017252B" w:rsidRDefault="00B565B6" w:rsidP="00FF655E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，分别于</w:t>
      </w:r>
      <w:r w:rsidR="00943DAD">
        <w:rPr>
          <w:rFonts w:ascii="Times New Roman" w:eastAsia="仿宋_GB2312" w:hAnsi="Times New Roman" w:cs="Times New Roman"/>
          <w:kern w:val="32"/>
          <w:sz w:val="32"/>
          <w:szCs w:val="32"/>
        </w:rPr>
        <w:t>20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C78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C78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，共计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6B14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月获物质奖励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</w:t>
      </w:r>
    </w:p>
    <w:p w:rsidR="00F67A36" w:rsidRPr="0017252B" w:rsidRDefault="00BE1E5F" w:rsidP="00BE1E5F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17252B" w:rsidRDefault="00AA0848" w:rsidP="00FF655E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A27D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严小春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虽有违规记录，但已经受处罚，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确有悔改表现，依照《中华人民共和国刑法》第七十八条、《中华人民共和国刑事诉讼法》第二百七十三条和《中华人民共和国监狱法》第二十九条之规定，建议对罪犯</w:t>
      </w:r>
      <w:r w:rsidR="00FA27D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严小春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3C6E5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495FB0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特提请你院审理裁定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8D2DE3">
      <w:pPr>
        <w:spacing w:line="62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7252B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17252B" w:rsidRDefault="008D2DE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17252B" w:rsidRDefault="0053288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FA27D9">
        <w:rPr>
          <w:rFonts w:ascii="Times New Roman" w:eastAsia="仿宋_GB2312" w:hAnsi="Times New Roman" w:cs="仿宋_GB2312" w:hint="eastAsia"/>
          <w:color w:val="0D0D0D" w:themeColor="text1" w:themeTint="F2"/>
          <w:kern w:val="32"/>
          <w:sz w:val="32"/>
          <w:szCs w:val="32"/>
        </w:rPr>
        <w:t>严小春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17252B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532883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伍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66FB4" w:rsidRPr="0017252B" w:rsidRDefault="00466FB4" w:rsidP="00941F61">
      <w:pPr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7252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C1E87" w:rsidRDefault="00FC1E87" w:rsidP="00FC1E87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941F6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BE1E5F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BE1E5F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C1E8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1FC" w:rsidRDefault="000041FC" w:rsidP="00F83AC6">
      <w:r>
        <w:separator/>
      </w:r>
    </w:p>
  </w:endnote>
  <w:endnote w:type="continuationSeparator" w:id="1">
    <w:p w:rsidR="000041FC" w:rsidRDefault="000041FC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1FC" w:rsidRDefault="000041FC" w:rsidP="00F83AC6">
      <w:r>
        <w:separator/>
      </w:r>
    </w:p>
  </w:footnote>
  <w:footnote w:type="continuationSeparator" w:id="1">
    <w:p w:rsidR="000041FC" w:rsidRDefault="000041FC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041FC"/>
    <w:rsid w:val="00022FC4"/>
    <w:rsid w:val="00053B4F"/>
    <w:rsid w:val="000575D4"/>
    <w:rsid w:val="000739C8"/>
    <w:rsid w:val="000A29ED"/>
    <w:rsid w:val="000A330C"/>
    <w:rsid w:val="000B0A17"/>
    <w:rsid w:val="000B2AF5"/>
    <w:rsid w:val="000C78AC"/>
    <w:rsid w:val="000D3F6C"/>
    <w:rsid w:val="000F4FD4"/>
    <w:rsid w:val="00115127"/>
    <w:rsid w:val="00117BE0"/>
    <w:rsid w:val="00127A63"/>
    <w:rsid w:val="00133B79"/>
    <w:rsid w:val="001561F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200C71"/>
    <w:rsid w:val="00205472"/>
    <w:rsid w:val="00237C41"/>
    <w:rsid w:val="002552AD"/>
    <w:rsid w:val="00261B10"/>
    <w:rsid w:val="002950E1"/>
    <w:rsid w:val="002B530B"/>
    <w:rsid w:val="002C56DF"/>
    <w:rsid w:val="002D625B"/>
    <w:rsid w:val="002D664E"/>
    <w:rsid w:val="002E4E85"/>
    <w:rsid w:val="002F0746"/>
    <w:rsid w:val="002F7A99"/>
    <w:rsid w:val="0030371A"/>
    <w:rsid w:val="00341EC4"/>
    <w:rsid w:val="00362E3C"/>
    <w:rsid w:val="003739AB"/>
    <w:rsid w:val="0039420E"/>
    <w:rsid w:val="003965DA"/>
    <w:rsid w:val="003A5E4C"/>
    <w:rsid w:val="003B7233"/>
    <w:rsid w:val="003C41AE"/>
    <w:rsid w:val="003C4959"/>
    <w:rsid w:val="003C62C8"/>
    <w:rsid w:val="003C6E51"/>
    <w:rsid w:val="00405509"/>
    <w:rsid w:val="00422398"/>
    <w:rsid w:val="00452833"/>
    <w:rsid w:val="00453F19"/>
    <w:rsid w:val="004614FB"/>
    <w:rsid w:val="004643FD"/>
    <w:rsid w:val="00466FB4"/>
    <w:rsid w:val="0046738F"/>
    <w:rsid w:val="00476E23"/>
    <w:rsid w:val="004902E6"/>
    <w:rsid w:val="00495FB0"/>
    <w:rsid w:val="004B3BE9"/>
    <w:rsid w:val="004B3D94"/>
    <w:rsid w:val="004B5ACE"/>
    <w:rsid w:val="004C418F"/>
    <w:rsid w:val="004C617F"/>
    <w:rsid w:val="004E6C1F"/>
    <w:rsid w:val="004F25B1"/>
    <w:rsid w:val="004F3C63"/>
    <w:rsid w:val="004F55FB"/>
    <w:rsid w:val="0050215A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55BF"/>
    <w:rsid w:val="005B50D3"/>
    <w:rsid w:val="005B6303"/>
    <w:rsid w:val="005C318E"/>
    <w:rsid w:val="005C344E"/>
    <w:rsid w:val="005F0087"/>
    <w:rsid w:val="005F33FF"/>
    <w:rsid w:val="0060748D"/>
    <w:rsid w:val="00631843"/>
    <w:rsid w:val="0063340A"/>
    <w:rsid w:val="006438CC"/>
    <w:rsid w:val="00655D64"/>
    <w:rsid w:val="00671B6D"/>
    <w:rsid w:val="0069720A"/>
    <w:rsid w:val="006B070F"/>
    <w:rsid w:val="006B144D"/>
    <w:rsid w:val="006D1C70"/>
    <w:rsid w:val="006D5D21"/>
    <w:rsid w:val="006E63BD"/>
    <w:rsid w:val="007116CA"/>
    <w:rsid w:val="00713B05"/>
    <w:rsid w:val="007266C8"/>
    <w:rsid w:val="0073283B"/>
    <w:rsid w:val="00740135"/>
    <w:rsid w:val="0074225C"/>
    <w:rsid w:val="00752A29"/>
    <w:rsid w:val="007576B7"/>
    <w:rsid w:val="00771C58"/>
    <w:rsid w:val="00782B3A"/>
    <w:rsid w:val="007843B5"/>
    <w:rsid w:val="007A444B"/>
    <w:rsid w:val="007B303A"/>
    <w:rsid w:val="007B3170"/>
    <w:rsid w:val="007C7A8D"/>
    <w:rsid w:val="007C7E89"/>
    <w:rsid w:val="007E77E0"/>
    <w:rsid w:val="007F327F"/>
    <w:rsid w:val="0080515A"/>
    <w:rsid w:val="00805F38"/>
    <w:rsid w:val="00807292"/>
    <w:rsid w:val="0083431A"/>
    <w:rsid w:val="00853B30"/>
    <w:rsid w:val="00883944"/>
    <w:rsid w:val="00884024"/>
    <w:rsid w:val="00892A34"/>
    <w:rsid w:val="008B1266"/>
    <w:rsid w:val="008B48BF"/>
    <w:rsid w:val="008D2DE3"/>
    <w:rsid w:val="008D5912"/>
    <w:rsid w:val="009021CF"/>
    <w:rsid w:val="00937E87"/>
    <w:rsid w:val="00941F61"/>
    <w:rsid w:val="00943DAD"/>
    <w:rsid w:val="0098250D"/>
    <w:rsid w:val="009B58E9"/>
    <w:rsid w:val="009D3548"/>
    <w:rsid w:val="009D61F3"/>
    <w:rsid w:val="009F108B"/>
    <w:rsid w:val="00A16080"/>
    <w:rsid w:val="00A26FD3"/>
    <w:rsid w:val="00A3262C"/>
    <w:rsid w:val="00A36BA6"/>
    <w:rsid w:val="00A45030"/>
    <w:rsid w:val="00A504C6"/>
    <w:rsid w:val="00A5544C"/>
    <w:rsid w:val="00A67925"/>
    <w:rsid w:val="00A74491"/>
    <w:rsid w:val="00A9402B"/>
    <w:rsid w:val="00A97715"/>
    <w:rsid w:val="00AA0848"/>
    <w:rsid w:val="00AC2E58"/>
    <w:rsid w:val="00AC62D7"/>
    <w:rsid w:val="00AC71EE"/>
    <w:rsid w:val="00AE3576"/>
    <w:rsid w:val="00AF0786"/>
    <w:rsid w:val="00AF37AC"/>
    <w:rsid w:val="00B046FC"/>
    <w:rsid w:val="00B066A4"/>
    <w:rsid w:val="00B12EF9"/>
    <w:rsid w:val="00B21074"/>
    <w:rsid w:val="00B3723B"/>
    <w:rsid w:val="00B37EB6"/>
    <w:rsid w:val="00B47578"/>
    <w:rsid w:val="00B565B6"/>
    <w:rsid w:val="00B61F9D"/>
    <w:rsid w:val="00B86060"/>
    <w:rsid w:val="00B905A2"/>
    <w:rsid w:val="00BC2227"/>
    <w:rsid w:val="00BC436B"/>
    <w:rsid w:val="00BE1E5F"/>
    <w:rsid w:val="00BE58DA"/>
    <w:rsid w:val="00BF22B7"/>
    <w:rsid w:val="00C00454"/>
    <w:rsid w:val="00C01DDA"/>
    <w:rsid w:val="00C1081E"/>
    <w:rsid w:val="00C22E60"/>
    <w:rsid w:val="00C43580"/>
    <w:rsid w:val="00C47509"/>
    <w:rsid w:val="00C56E9B"/>
    <w:rsid w:val="00C774DB"/>
    <w:rsid w:val="00C81917"/>
    <w:rsid w:val="00C81E21"/>
    <w:rsid w:val="00CD7158"/>
    <w:rsid w:val="00CE5917"/>
    <w:rsid w:val="00CF122F"/>
    <w:rsid w:val="00D25D7D"/>
    <w:rsid w:val="00D411D4"/>
    <w:rsid w:val="00D54DF7"/>
    <w:rsid w:val="00D6658A"/>
    <w:rsid w:val="00D9766C"/>
    <w:rsid w:val="00DA4B60"/>
    <w:rsid w:val="00DB001A"/>
    <w:rsid w:val="00DB03BD"/>
    <w:rsid w:val="00DB5F69"/>
    <w:rsid w:val="00DD2068"/>
    <w:rsid w:val="00DE4193"/>
    <w:rsid w:val="00E06CBD"/>
    <w:rsid w:val="00E13CAA"/>
    <w:rsid w:val="00E20CC0"/>
    <w:rsid w:val="00E43741"/>
    <w:rsid w:val="00E4441F"/>
    <w:rsid w:val="00E53595"/>
    <w:rsid w:val="00E53D6B"/>
    <w:rsid w:val="00E60B4D"/>
    <w:rsid w:val="00E65555"/>
    <w:rsid w:val="00E91ABC"/>
    <w:rsid w:val="00EC7016"/>
    <w:rsid w:val="00EC7689"/>
    <w:rsid w:val="00EE0B32"/>
    <w:rsid w:val="00EF256B"/>
    <w:rsid w:val="00F12159"/>
    <w:rsid w:val="00F12422"/>
    <w:rsid w:val="00F15A50"/>
    <w:rsid w:val="00F21FC8"/>
    <w:rsid w:val="00F24A89"/>
    <w:rsid w:val="00F31A60"/>
    <w:rsid w:val="00F37B69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A27D9"/>
    <w:rsid w:val="00FC1E87"/>
    <w:rsid w:val="00FC5C96"/>
    <w:rsid w:val="00FF2674"/>
    <w:rsid w:val="00FF655E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4B3BE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B3B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4B3BE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B3B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121</Words>
  <Characters>691</Characters>
  <Application>Microsoft Office Word</Application>
  <DocSecurity>0</DocSecurity>
  <Lines>5</Lines>
  <Paragraphs>1</Paragraphs>
  <ScaleCrop>false</ScaleCrop>
  <Company>微软中国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31</cp:revision>
  <cp:lastPrinted>2021-05-17T07:47:00Z</cp:lastPrinted>
  <dcterms:created xsi:type="dcterms:W3CDTF">2021-02-15T03:22:00Z</dcterms:created>
  <dcterms:modified xsi:type="dcterms:W3CDTF">2021-11-18T01:00:00Z</dcterms:modified>
</cp:coreProperties>
</file>