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3D1" w:rsidRDefault="00F67A36" w:rsidP="006651F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BF2762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BF2762" w:rsidRDefault="00F67A36" w:rsidP="006651F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BF2762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BF2762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BF276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BF276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A75DD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BF276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313C2D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406</w:t>
      </w:r>
      <w:r w:rsidRPr="00BF276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DE2961" w:rsidRDefault="00F67A36" w:rsidP="00000DE4">
      <w:pPr>
        <w:spacing w:line="48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罪犯</w:t>
      </w:r>
      <w:r w:rsidR="00182840">
        <w:rPr>
          <w:rFonts w:ascii="仿宋_GB2312" w:eastAsia="仿宋_GB2312" w:hAnsi="仿宋" w:cs="仿宋_GB2312" w:hint="eastAsia"/>
          <w:sz w:val="32"/>
          <w:szCs w:val="32"/>
        </w:rPr>
        <w:t>吴峰</w:t>
      </w:r>
      <w:r w:rsidR="000B1B25"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fldChar w:fldCharType="begin"/>
      </w: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instrText xml:space="preserve"> AUTOTEXTLIST  \* MERGEFORMAT </w:instrText>
      </w:r>
      <w:r w:rsidR="000B1B25"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fldChar w:fldCharType="end"/>
      </w: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，男，</w:t>
      </w:r>
      <w:r w:rsidR="0006344F">
        <w:rPr>
          <w:rFonts w:ascii="仿宋_GB2312" w:eastAsia="仿宋_GB2312" w:hAnsi="仿宋" w:cs="仿宋_GB2312" w:hint="eastAsia"/>
          <w:sz w:val="32"/>
          <w:szCs w:val="32"/>
        </w:rPr>
        <w:t>汉</w:t>
      </w:r>
      <w:r w:rsidR="005561FF">
        <w:rPr>
          <w:rFonts w:ascii="仿宋_GB2312" w:eastAsia="仿宋_GB2312" w:hAnsi="仿宋" w:cs="仿宋_GB2312" w:hint="eastAsia"/>
          <w:sz w:val="32"/>
          <w:szCs w:val="32"/>
        </w:rPr>
        <w:t>族</w:t>
      </w: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，</w:t>
      </w:r>
      <w:r w:rsidR="00182840" w:rsidRPr="00182840">
        <w:rPr>
          <w:rFonts w:ascii="仿宋_GB2312" w:eastAsia="仿宋_GB2312" w:hAnsi="仿宋" w:cs="Times New Roman" w:hint="eastAsia"/>
          <w:kern w:val="32"/>
          <w:sz w:val="32"/>
          <w:szCs w:val="32"/>
        </w:rPr>
        <w:t>1993年8月2日</w:t>
      </w:r>
      <w:r w:rsidR="00354C76" w:rsidRPr="00354C76">
        <w:rPr>
          <w:rFonts w:ascii="仿宋_GB2312" w:eastAsia="仿宋_GB2312" w:hAnsi="仿宋" w:cs="Times New Roman" w:hint="eastAsia"/>
          <w:kern w:val="32"/>
          <w:sz w:val="32"/>
          <w:szCs w:val="32"/>
        </w:rPr>
        <w:t>出生</w:t>
      </w:r>
      <w:r w:rsidR="00C45ABF" w:rsidRPr="00C45ABF">
        <w:rPr>
          <w:rFonts w:ascii="仿宋_GB2312" w:eastAsia="仿宋_GB2312" w:hAnsi="仿宋" w:cs="Times New Roman" w:hint="eastAsia"/>
          <w:kern w:val="32"/>
          <w:sz w:val="32"/>
          <w:szCs w:val="32"/>
        </w:rPr>
        <w:t>，</w:t>
      </w: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户籍</w:t>
      </w:r>
      <w:r w:rsidR="00182840" w:rsidRPr="00182840">
        <w:rPr>
          <w:rFonts w:ascii="仿宋_GB2312" w:eastAsia="仿宋_GB2312" w:hAnsi="仿宋" w:cs="仿宋_GB2312" w:hint="eastAsia"/>
          <w:sz w:val="32"/>
          <w:szCs w:val="32"/>
        </w:rPr>
        <w:t>福建省福清市</w:t>
      </w: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，捕前</w:t>
      </w:r>
      <w:r w:rsidR="00182840">
        <w:rPr>
          <w:rFonts w:ascii="仿宋_GB2312" w:eastAsia="仿宋_GB2312" w:hAnsi="仿宋" w:cs="Times New Roman" w:hint="eastAsia"/>
          <w:kern w:val="32"/>
          <w:sz w:val="32"/>
          <w:szCs w:val="32"/>
        </w:rPr>
        <w:t>农民</w:t>
      </w: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。</w:t>
      </w:r>
    </w:p>
    <w:p w:rsidR="00F67A36" w:rsidRPr="003F009D" w:rsidRDefault="002F63D0" w:rsidP="002F63D0">
      <w:pPr>
        <w:spacing w:line="48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2F63D0">
        <w:rPr>
          <w:rFonts w:ascii="仿宋_GB2312" w:eastAsia="仿宋_GB2312" w:hAnsi="仿宋" w:cs="仿宋_GB2312" w:hint="eastAsia"/>
          <w:sz w:val="32"/>
          <w:szCs w:val="32"/>
        </w:rPr>
        <w:t>福清市人民法院于2015年6月23日作出（2015）融刑初字第509号刑事判决，以被告人吴峰犯贩卖毒品罪，判处有期徒刑九年，并处罚金20000元，追缴非法所得1150</w:t>
      </w:r>
      <w:r w:rsidR="00E30CF6">
        <w:rPr>
          <w:rFonts w:ascii="仿宋_GB2312" w:eastAsia="仿宋_GB2312" w:hAnsi="仿宋" w:cs="仿宋_GB2312" w:hint="eastAsia"/>
          <w:sz w:val="32"/>
          <w:szCs w:val="32"/>
        </w:rPr>
        <w:t>元</w:t>
      </w:r>
      <w:r w:rsidRPr="002F63D0">
        <w:rPr>
          <w:rFonts w:ascii="仿宋_GB2312" w:eastAsia="仿宋_GB2312" w:hAnsi="仿宋" w:cs="仿宋_GB2312" w:hint="eastAsia"/>
          <w:sz w:val="32"/>
          <w:szCs w:val="32"/>
        </w:rPr>
        <w:t>。宣判后，</w:t>
      </w:r>
      <w:r>
        <w:rPr>
          <w:rFonts w:ascii="仿宋_GB2312" w:eastAsia="仿宋_GB2312" w:hAnsi="仿宋" w:cs="仿宋_GB2312" w:hint="eastAsia"/>
          <w:sz w:val="32"/>
          <w:szCs w:val="32"/>
        </w:rPr>
        <w:t>吴犯</w:t>
      </w:r>
      <w:r w:rsidRPr="002F63D0">
        <w:rPr>
          <w:rFonts w:ascii="仿宋_GB2312" w:eastAsia="仿宋_GB2312" w:hAnsi="仿宋" w:cs="仿宋_GB2312" w:hint="eastAsia"/>
          <w:sz w:val="32"/>
          <w:szCs w:val="32"/>
        </w:rPr>
        <w:t>不服，提出上诉，福州市中级人民法院于2015年7月23日作出（2015）榕刑终字第887号刑事裁定，驳回上诉，维持原判。判决发生法律效力后，于2015年10月21日押送福州监狱执行刑罚。</w:t>
      </w:r>
      <w:r w:rsidR="003726ED" w:rsidRPr="003726ED">
        <w:rPr>
          <w:rFonts w:ascii="仿宋_GB2312" w:eastAsia="仿宋_GB2312" w:hAnsi="仿宋" w:cs="仿宋_GB2312" w:hint="eastAsia"/>
          <w:sz w:val="32"/>
          <w:szCs w:val="32"/>
        </w:rPr>
        <w:t>在服刑期间，</w:t>
      </w:r>
      <w:r w:rsidRPr="002F63D0">
        <w:rPr>
          <w:rFonts w:ascii="仿宋_GB2312" w:eastAsia="仿宋_GB2312" w:hAnsi="仿宋" w:cs="仿宋_GB2312" w:hint="eastAsia"/>
          <w:sz w:val="32"/>
          <w:szCs w:val="32"/>
        </w:rPr>
        <w:t>福州市中级人民法院分别于2017年8月4日以（2017）闽01刑更3408号刑事裁定，减去有期徒刑六个月；于2018年11月27日以（2018）闽01刑更6154号刑事裁定，减去有期徒刑七个月；于2020年4月28日以（2020）闽01刑更619</w:t>
      </w:r>
      <w:r>
        <w:rPr>
          <w:rFonts w:ascii="仿宋_GB2312" w:eastAsia="仿宋_GB2312" w:hAnsi="仿宋" w:cs="仿宋_GB2312" w:hint="eastAsia"/>
          <w:sz w:val="32"/>
          <w:szCs w:val="32"/>
        </w:rPr>
        <w:t>号刑事裁定，减去有期徒刑六个月</w:t>
      </w:r>
      <w:r w:rsidR="003726ED" w:rsidRPr="003726ED">
        <w:rPr>
          <w:rFonts w:ascii="仿宋_GB2312" w:eastAsia="仿宋_GB2312" w:hAnsi="仿宋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吴</w:t>
      </w:r>
      <w:r w:rsidR="003726ED">
        <w:rPr>
          <w:rFonts w:ascii="仿宋_GB2312" w:eastAsia="仿宋_GB2312" w:hAnsi="仿宋" w:cs="仿宋_GB2312" w:hint="eastAsia"/>
          <w:sz w:val="32"/>
          <w:szCs w:val="32"/>
        </w:rPr>
        <w:t>犯</w:t>
      </w:r>
      <w:r w:rsidR="003726ED" w:rsidRPr="003726ED">
        <w:rPr>
          <w:rFonts w:ascii="仿宋_GB2312" w:eastAsia="仿宋_GB2312" w:hAnsi="仿宋" w:cs="仿宋_GB2312" w:hint="eastAsia"/>
          <w:sz w:val="32"/>
          <w:szCs w:val="32"/>
        </w:rPr>
        <w:t>于20</w:t>
      </w:r>
      <w:r>
        <w:rPr>
          <w:rFonts w:ascii="仿宋_GB2312" w:eastAsia="仿宋_GB2312" w:hAnsi="仿宋" w:cs="仿宋_GB2312" w:hint="eastAsia"/>
          <w:sz w:val="32"/>
          <w:szCs w:val="32"/>
        </w:rPr>
        <w:t>20</w:t>
      </w:r>
      <w:r w:rsidR="003726ED" w:rsidRPr="003726ED"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 w:hint="eastAsia"/>
          <w:sz w:val="32"/>
          <w:szCs w:val="32"/>
        </w:rPr>
        <w:t>4</w:t>
      </w:r>
      <w:r w:rsidR="003726ED" w:rsidRPr="003726ED">
        <w:rPr>
          <w:rFonts w:ascii="仿宋_GB2312" w:eastAsia="仿宋_GB2312" w:hAnsi="仿宋" w:cs="仿宋_GB2312" w:hint="eastAsia"/>
          <w:sz w:val="32"/>
          <w:szCs w:val="32"/>
        </w:rPr>
        <w:t>月</w:t>
      </w:r>
      <w:r>
        <w:rPr>
          <w:rFonts w:ascii="仿宋_GB2312" w:eastAsia="仿宋_GB2312" w:hAnsi="仿宋" w:cs="仿宋_GB2312" w:hint="eastAsia"/>
          <w:sz w:val="32"/>
          <w:szCs w:val="32"/>
        </w:rPr>
        <w:t>30</w:t>
      </w:r>
      <w:r w:rsidR="003726ED" w:rsidRPr="003726ED">
        <w:rPr>
          <w:rFonts w:ascii="仿宋_GB2312" w:eastAsia="仿宋_GB2312" w:hAnsi="仿宋" w:cs="仿宋_GB2312" w:hint="eastAsia"/>
          <w:sz w:val="32"/>
          <w:szCs w:val="32"/>
        </w:rPr>
        <w:t>日签收裁定书，刑期</w:t>
      </w:r>
      <w:r w:rsidRPr="002F63D0">
        <w:rPr>
          <w:rFonts w:ascii="仿宋_GB2312" w:eastAsia="仿宋_GB2312" w:hAnsi="仿宋" w:cs="仿宋_GB2312" w:hint="eastAsia"/>
          <w:sz w:val="32"/>
          <w:szCs w:val="32"/>
        </w:rPr>
        <w:t>自2015</w:t>
      </w:r>
      <w:r w:rsidRPr="002F63D0">
        <w:rPr>
          <w:rFonts w:ascii="仿宋_GB2312" w:eastAsia="仿宋_GB2312" w:hAnsi="仿宋" w:cs="仿宋_GB2312"/>
          <w:sz w:val="32"/>
          <w:szCs w:val="32"/>
        </w:rPr>
        <w:t>年</w:t>
      </w:r>
      <w:r w:rsidRPr="002F63D0">
        <w:rPr>
          <w:rFonts w:ascii="仿宋_GB2312" w:eastAsia="仿宋_GB2312" w:hAnsi="仿宋" w:cs="仿宋_GB2312" w:hint="eastAsia"/>
          <w:sz w:val="32"/>
          <w:szCs w:val="32"/>
        </w:rPr>
        <w:t>1</w:t>
      </w:r>
      <w:r w:rsidRPr="002F63D0">
        <w:rPr>
          <w:rFonts w:ascii="仿宋_GB2312" w:eastAsia="仿宋_GB2312" w:hAnsi="仿宋" w:cs="仿宋_GB2312"/>
          <w:sz w:val="32"/>
          <w:szCs w:val="32"/>
        </w:rPr>
        <w:t>月</w:t>
      </w:r>
      <w:r w:rsidRPr="002F63D0">
        <w:rPr>
          <w:rFonts w:ascii="仿宋_GB2312" w:eastAsia="仿宋_GB2312" w:hAnsi="仿宋" w:cs="仿宋_GB2312" w:hint="eastAsia"/>
          <w:sz w:val="32"/>
          <w:szCs w:val="32"/>
        </w:rPr>
        <w:t>8</w:t>
      </w:r>
      <w:r w:rsidRPr="002F63D0">
        <w:rPr>
          <w:rFonts w:ascii="仿宋_GB2312" w:eastAsia="仿宋_GB2312" w:hAnsi="仿宋" w:cs="仿宋_GB2312"/>
          <w:sz w:val="32"/>
          <w:szCs w:val="32"/>
        </w:rPr>
        <w:t>日起至20</w:t>
      </w:r>
      <w:r w:rsidRPr="002F63D0">
        <w:rPr>
          <w:rFonts w:ascii="仿宋_GB2312" w:eastAsia="仿宋_GB2312" w:hAnsi="仿宋" w:cs="仿宋_GB2312" w:hint="eastAsia"/>
          <w:sz w:val="32"/>
          <w:szCs w:val="32"/>
        </w:rPr>
        <w:t>22</w:t>
      </w:r>
      <w:r w:rsidRPr="002F63D0">
        <w:rPr>
          <w:rFonts w:ascii="仿宋_GB2312" w:eastAsia="仿宋_GB2312" w:hAnsi="仿宋" w:cs="仿宋_GB2312"/>
          <w:sz w:val="32"/>
          <w:szCs w:val="32"/>
        </w:rPr>
        <w:t>年</w:t>
      </w:r>
      <w:r w:rsidRPr="002F63D0">
        <w:rPr>
          <w:rFonts w:ascii="仿宋_GB2312" w:eastAsia="仿宋_GB2312" w:hAnsi="仿宋" w:cs="仿宋_GB2312" w:hint="eastAsia"/>
          <w:sz w:val="32"/>
          <w:szCs w:val="32"/>
        </w:rPr>
        <w:t>6</w:t>
      </w:r>
      <w:r w:rsidRPr="002F63D0">
        <w:rPr>
          <w:rFonts w:ascii="仿宋_GB2312" w:eastAsia="仿宋_GB2312" w:hAnsi="仿宋" w:cs="仿宋_GB2312"/>
          <w:sz w:val="32"/>
          <w:szCs w:val="32"/>
        </w:rPr>
        <w:t>月</w:t>
      </w:r>
      <w:r w:rsidRPr="002F63D0">
        <w:rPr>
          <w:rFonts w:ascii="仿宋_GB2312" w:eastAsia="仿宋_GB2312" w:hAnsi="仿宋" w:cs="仿宋_GB2312" w:hint="eastAsia"/>
          <w:sz w:val="32"/>
          <w:szCs w:val="32"/>
        </w:rPr>
        <w:t>7</w:t>
      </w:r>
      <w:r w:rsidRPr="002F63D0">
        <w:rPr>
          <w:rFonts w:ascii="仿宋_GB2312" w:eastAsia="仿宋_GB2312" w:hAnsi="仿宋" w:cs="仿宋_GB2312"/>
          <w:sz w:val="32"/>
          <w:szCs w:val="32"/>
        </w:rPr>
        <w:t>日</w:t>
      </w:r>
      <w:r w:rsidRPr="002F63D0">
        <w:rPr>
          <w:rFonts w:ascii="仿宋_GB2312" w:eastAsia="仿宋_GB2312" w:hAnsi="仿宋" w:cs="仿宋_GB2312" w:hint="eastAsia"/>
          <w:sz w:val="32"/>
          <w:szCs w:val="32"/>
        </w:rPr>
        <w:t>止</w:t>
      </w:r>
      <w:r w:rsidR="006F7BB2">
        <w:rPr>
          <w:rFonts w:ascii="仿宋_GB2312" w:eastAsia="仿宋_GB2312" w:hAnsi="仿宋" w:cs="仿宋_GB2312" w:hint="eastAsia"/>
          <w:sz w:val="32"/>
          <w:szCs w:val="32"/>
          <w:lang w:val="en-GB"/>
        </w:rPr>
        <w:t>，</w:t>
      </w:r>
      <w:r w:rsidR="00FE155E">
        <w:rPr>
          <w:rFonts w:ascii="仿宋_GB2312" w:eastAsia="仿宋_GB2312" w:hAnsi="仿宋" w:cs="Times New Roman" w:hint="eastAsia"/>
          <w:kern w:val="32"/>
          <w:sz w:val="32"/>
          <w:szCs w:val="32"/>
        </w:rPr>
        <w:t>现在</w:t>
      </w:r>
      <w:r w:rsidR="00216177">
        <w:rPr>
          <w:rFonts w:ascii="仿宋_GB2312" w:eastAsia="仿宋_GB2312" w:hAnsi="仿宋" w:cs="Times New Roman" w:hint="eastAsia"/>
          <w:kern w:val="32"/>
          <w:sz w:val="32"/>
          <w:szCs w:val="32"/>
        </w:rPr>
        <w:t>福州监狱</w:t>
      </w:r>
      <w:r w:rsidR="00FE155E">
        <w:rPr>
          <w:rFonts w:ascii="仿宋_GB2312" w:eastAsia="仿宋_GB2312" w:hAnsi="仿宋" w:cs="Times New Roman" w:hint="eastAsia"/>
          <w:kern w:val="32"/>
          <w:sz w:val="32"/>
          <w:szCs w:val="32"/>
        </w:rPr>
        <w:t>第五监区十三分监区服刑，</w:t>
      </w:r>
      <w:r w:rsidR="00C45ABF" w:rsidRPr="00C45ABF">
        <w:rPr>
          <w:rFonts w:ascii="仿宋_GB2312" w:eastAsia="仿宋_GB2312" w:hAnsi="仿宋" w:cs="Times New Roman" w:hint="eastAsia"/>
          <w:kern w:val="32"/>
          <w:sz w:val="32"/>
          <w:szCs w:val="32"/>
        </w:rPr>
        <w:t>属</w:t>
      </w:r>
      <w:r w:rsidR="003726ED">
        <w:rPr>
          <w:rFonts w:ascii="仿宋_GB2312" w:eastAsia="仿宋_GB2312" w:hAnsi="仿宋" w:cs="Times New Roman" w:hint="eastAsia"/>
          <w:kern w:val="32"/>
          <w:sz w:val="32"/>
          <w:szCs w:val="32"/>
        </w:rPr>
        <w:t>宽</w:t>
      </w:r>
      <w:r w:rsidR="00C45ABF" w:rsidRPr="00C45ABF">
        <w:rPr>
          <w:rFonts w:ascii="仿宋_GB2312" w:eastAsia="仿宋_GB2312" w:hAnsi="仿宋" w:cs="Times New Roman" w:hint="eastAsia"/>
          <w:kern w:val="32"/>
          <w:sz w:val="32"/>
          <w:szCs w:val="32"/>
        </w:rPr>
        <w:t>管管理级罪犯。</w:t>
      </w:r>
    </w:p>
    <w:p w:rsidR="00C45ABF" w:rsidRDefault="00C45ABF" w:rsidP="00000DE4">
      <w:pPr>
        <w:spacing w:line="48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C45ABF">
        <w:rPr>
          <w:rFonts w:ascii="仿宋_GB2312" w:eastAsia="仿宋_GB2312" w:hAnsi="仿宋" w:cs="Times New Roman" w:hint="eastAsia"/>
          <w:kern w:val="32"/>
          <w:sz w:val="32"/>
          <w:szCs w:val="32"/>
        </w:rPr>
        <w:t>服刑期间表现：</w:t>
      </w:r>
    </w:p>
    <w:p w:rsidR="001531C5" w:rsidRPr="001531C5" w:rsidRDefault="001531C5" w:rsidP="001531C5">
      <w:pPr>
        <w:autoSpaceDE w:val="0"/>
        <w:autoSpaceDN w:val="0"/>
        <w:adjustRightInd w:val="0"/>
        <w:spacing w:line="560" w:lineRule="exact"/>
        <w:ind w:firstLine="600"/>
        <w:rPr>
          <w:rFonts w:ascii="仿宋_GB2312" w:eastAsia="仿宋_GB2312" w:hAnsi="仿宋" w:cs="仿宋_GB2312"/>
          <w:sz w:val="32"/>
          <w:szCs w:val="32"/>
        </w:rPr>
      </w:pPr>
      <w:r w:rsidRPr="001531C5">
        <w:rPr>
          <w:rFonts w:ascii="仿宋_GB2312" w:eastAsia="仿宋_GB2312" w:hAnsi="仿宋" w:cs="仿宋_GB2312"/>
          <w:sz w:val="32"/>
          <w:szCs w:val="32"/>
        </w:rPr>
        <w:t>1.</w:t>
      </w:r>
      <w:r w:rsidRPr="001531C5">
        <w:rPr>
          <w:rFonts w:ascii="仿宋_GB2312" w:eastAsia="仿宋_GB2312" w:hAnsi="仿宋" w:cs="仿宋_GB2312" w:hint="eastAsia"/>
          <w:sz w:val="32"/>
          <w:szCs w:val="32"/>
        </w:rPr>
        <w:t>认罪悔罪：该犯自入监以来能够认罪悔罪，服从管教。</w:t>
      </w:r>
    </w:p>
    <w:p w:rsidR="001531C5" w:rsidRPr="001531C5" w:rsidRDefault="001531C5" w:rsidP="001531C5">
      <w:pPr>
        <w:autoSpaceDE w:val="0"/>
        <w:autoSpaceDN w:val="0"/>
        <w:adjustRightInd w:val="0"/>
        <w:spacing w:line="560" w:lineRule="exact"/>
        <w:ind w:firstLine="600"/>
        <w:rPr>
          <w:rFonts w:ascii="仿宋_GB2312" w:eastAsia="仿宋_GB2312" w:hAnsi="仿宋" w:cs="仿宋_GB2312"/>
          <w:sz w:val="32"/>
          <w:szCs w:val="32"/>
        </w:rPr>
      </w:pPr>
      <w:r w:rsidRPr="001531C5">
        <w:rPr>
          <w:rFonts w:ascii="仿宋_GB2312" w:eastAsia="仿宋_GB2312" w:hAnsi="仿宋" w:cs="仿宋_GB2312"/>
          <w:sz w:val="32"/>
          <w:szCs w:val="32"/>
        </w:rPr>
        <w:t>2.</w:t>
      </w:r>
      <w:r w:rsidRPr="001531C5">
        <w:rPr>
          <w:rFonts w:ascii="仿宋_GB2312" w:eastAsia="仿宋_GB2312" w:hAnsi="仿宋" w:cs="仿宋_GB2312" w:hint="eastAsia"/>
          <w:sz w:val="32"/>
          <w:szCs w:val="32"/>
        </w:rPr>
        <w:t>遵守监规：能遵守法律法规及监规纪律，接受教育改造。</w:t>
      </w:r>
    </w:p>
    <w:p w:rsidR="001531C5" w:rsidRPr="001531C5" w:rsidRDefault="001531C5" w:rsidP="001531C5">
      <w:pPr>
        <w:autoSpaceDE w:val="0"/>
        <w:autoSpaceDN w:val="0"/>
        <w:adjustRightInd w:val="0"/>
        <w:spacing w:line="560" w:lineRule="exact"/>
        <w:ind w:firstLine="600"/>
        <w:rPr>
          <w:rFonts w:ascii="仿宋_GB2312" w:eastAsia="仿宋_GB2312" w:hAnsi="仿宋" w:cs="仿宋_GB2312"/>
          <w:sz w:val="32"/>
          <w:szCs w:val="32"/>
        </w:rPr>
      </w:pPr>
      <w:r w:rsidRPr="001531C5">
        <w:rPr>
          <w:rFonts w:ascii="仿宋_GB2312" w:eastAsia="仿宋_GB2312" w:hAnsi="仿宋" w:cs="仿宋_GB2312"/>
          <w:sz w:val="32"/>
          <w:szCs w:val="32"/>
        </w:rPr>
        <w:t>3.</w:t>
      </w:r>
      <w:r w:rsidRPr="001531C5">
        <w:rPr>
          <w:rFonts w:ascii="仿宋_GB2312" w:eastAsia="仿宋_GB2312" w:hAnsi="仿宋" w:cs="仿宋_GB2312" w:hint="eastAsia"/>
          <w:sz w:val="32"/>
          <w:szCs w:val="32"/>
        </w:rPr>
        <w:t>学习情况：能积极参加思想、文化、职业技术学习。</w:t>
      </w:r>
    </w:p>
    <w:p w:rsidR="001531C5" w:rsidRPr="001531C5" w:rsidRDefault="001531C5" w:rsidP="001531C5">
      <w:pPr>
        <w:autoSpaceDE w:val="0"/>
        <w:autoSpaceDN w:val="0"/>
        <w:adjustRightInd w:val="0"/>
        <w:spacing w:line="560" w:lineRule="exact"/>
        <w:ind w:firstLine="600"/>
        <w:rPr>
          <w:rFonts w:ascii="仿宋_GB2312" w:eastAsia="仿宋_GB2312" w:hAnsi="仿宋" w:cs="仿宋_GB2312"/>
          <w:sz w:val="32"/>
          <w:szCs w:val="32"/>
        </w:rPr>
      </w:pPr>
      <w:r w:rsidRPr="001531C5">
        <w:rPr>
          <w:rFonts w:ascii="仿宋_GB2312" w:eastAsia="仿宋_GB2312" w:hAnsi="仿宋" w:cs="仿宋_GB2312"/>
          <w:sz w:val="32"/>
          <w:szCs w:val="32"/>
        </w:rPr>
        <w:t>4.</w:t>
      </w:r>
      <w:r w:rsidRPr="001531C5">
        <w:rPr>
          <w:rFonts w:ascii="仿宋_GB2312" w:eastAsia="仿宋_GB2312" w:hAnsi="仿宋" w:cs="仿宋_GB2312" w:hint="eastAsia"/>
          <w:sz w:val="32"/>
          <w:szCs w:val="32"/>
        </w:rPr>
        <w:t>劳动改造：能积极参加劳动，在劳动岗位能认真负责，服从民警安排，努力完成生产任务。</w:t>
      </w:r>
    </w:p>
    <w:p w:rsidR="001531C5" w:rsidRPr="001531C5" w:rsidRDefault="001531C5" w:rsidP="001531C5">
      <w:pPr>
        <w:spacing w:line="62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1531C5">
        <w:rPr>
          <w:rFonts w:ascii="仿宋_GB2312" w:eastAsia="仿宋_GB2312" w:hAnsi="仿宋" w:cs="仿宋_GB2312"/>
          <w:sz w:val="32"/>
          <w:szCs w:val="32"/>
        </w:rPr>
        <w:t>5.</w:t>
      </w:r>
      <w:r w:rsidRPr="001531C5">
        <w:rPr>
          <w:rFonts w:ascii="仿宋_GB2312" w:eastAsia="仿宋_GB2312" w:hAnsi="仿宋" w:cs="仿宋_GB2312" w:hint="eastAsia"/>
          <w:sz w:val="32"/>
          <w:szCs w:val="32"/>
        </w:rPr>
        <w:t>奖惩情况：</w:t>
      </w:r>
    </w:p>
    <w:p w:rsidR="00F67A36" w:rsidRPr="00DE2961" w:rsidRDefault="00F67A36" w:rsidP="00000DE4">
      <w:pPr>
        <w:spacing w:line="48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该犯</w:t>
      </w:r>
      <w:r w:rsidR="005940A4">
        <w:rPr>
          <w:rFonts w:ascii="仿宋_GB2312" w:eastAsia="仿宋_GB2312" w:hAnsi="仿宋" w:cs="Times New Roman" w:hint="eastAsia"/>
          <w:kern w:val="32"/>
          <w:sz w:val="32"/>
          <w:szCs w:val="32"/>
        </w:rPr>
        <w:t>减刑</w:t>
      </w:r>
      <w:r w:rsidR="00B30855">
        <w:rPr>
          <w:rFonts w:ascii="仿宋_GB2312" w:eastAsia="仿宋_GB2312" w:hAnsi="仿宋" w:cs="Times New Roman" w:hint="eastAsia"/>
          <w:kern w:val="32"/>
          <w:sz w:val="32"/>
          <w:szCs w:val="32"/>
        </w:rPr>
        <w:t>间隔</w:t>
      </w:r>
      <w:r w:rsidR="0046738F"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期</w:t>
      </w:r>
      <w:r w:rsidR="005940A4">
        <w:rPr>
          <w:rFonts w:ascii="仿宋_GB2312" w:eastAsia="仿宋_GB2312" w:hAnsi="仿宋" w:cs="Times New Roman" w:hint="eastAsia"/>
          <w:kern w:val="32"/>
          <w:sz w:val="32"/>
          <w:szCs w:val="32"/>
        </w:rPr>
        <w:t>自</w:t>
      </w:r>
      <w:r w:rsidR="00860534" w:rsidRPr="00DE2961">
        <w:rPr>
          <w:rFonts w:ascii="仿宋_GB2312" w:eastAsia="仿宋_GB2312" w:hAnsi="仿宋" w:cs="仿宋_GB2312" w:hint="eastAsia"/>
          <w:sz w:val="32"/>
          <w:szCs w:val="32"/>
        </w:rPr>
        <w:t>20</w:t>
      </w:r>
      <w:r w:rsidR="002F63D0">
        <w:rPr>
          <w:rFonts w:ascii="仿宋_GB2312" w:eastAsia="仿宋_GB2312" w:hAnsi="仿宋" w:cs="仿宋_GB2312" w:hint="eastAsia"/>
          <w:sz w:val="32"/>
          <w:szCs w:val="32"/>
        </w:rPr>
        <w:t>20</w:t>
      </w:r>
      <w:r w:rsidR="00860534" w:rsidRPr="00DE2961">
        <w:rPr>
          <w:rFonts w:ascii="仿宋_GB2312" w:eastAsia="仿宋_GB2312" w:hAnsi="仿宋" w:cs="仿宋_GB2312" w:hint="eastAsia"/>
          <w:sz w:val="32"/>
          <w:szCs w:val="32"/>
        </w:rPr>
        <w:t>年</w:t>
      </w:r>
      <w:r w:rsidR="002F63D0">
        <w:rPr>
          <w:rFonts w:ascii="仿宋_GB2312" w:eastAsia="仿宋_GB2312" w:hAnsi="仿宋" w:cs="仿宋_GB2312" w:hint="eastAsia"/>
          <w:sz w:val="32"/>
          <w:szCs w:val="32"/>
        </w:rPr>
        <w:t>5</w:t>
      </w:r>
      <w:r w:rsidR="00860534" w:rsidRPr="00DE2961">
        <w:rPr>
          <w:rFonts w:ascii="仿宋_GB2312" w:eastAsia="仿宋_GB2312" w:hAnsi="仿宋" w:cs="仿宋_GB2312" w:hint="eastAsia"/>
          <w:sz w:val="32"/>
          <w:szCs w:val="32"/>
        </w:rPr>
        <w:t>月</w:t>
      </w:r>
      <w:r w:rsidR="005940A4">
        <w:rPr>
          <w:rFonts w:ascii="仿宋_GB2312" w:eastAsia="仿宋_GB2312" w:hAnsi="仿宋" w:cs="仿宋_GB2312" w:hint="eastAsia"/>
          <w:sz w:val="32"/>
          <w:szCs w:val="32"/>
        </w:rPr>
        <w:t>起</w:t>
      </w:r>
      <w:r w:rsidR="00860534" w:rsidRPr="00DE2961">
        <w:rPr>
          <w:rFonts w:ascii="仿宋_GB2312" w:eastAsia="仿宋_GB2312" w:hAnsi="仿宋" w:cs="仿宋_GB2312" w:hint="eastAsia"/>
          <w:sz w:val="32"/>
          <w:szCs w:val="32"/>
        </w:rPr>
        <w:t>至</w:t>
      </w:r>
      <w:r w:rsidR="00FF4F75" w:rsidRPr="00DE2961">
        <w:rPr>
          <w:rFonts w:ascii="仿宋_GB2312" w:eastAsia="仿宋_GB2312" w:hAnsi="仿宋" w:cs="仿宋_GB2312" w:hint="eastAsia"/>
          <w:sz w:val="32"/>
          <w:szCs w:val="32"/>
        </w:rPr>
        <w:t>202</w:t>
      </w:r>
      <w:r w:rsidR="004A42A6">
        <w:rPr>
          <w:rFonts w:ascii="仿宋_GB2312" w:eastAsia="仿宋_GB2312" w:hAnsi="仿宋" w:cs="仿宋_GB2312" w:hint="eastAsia"/>
          <w:sz w:val="32"/>
          <w:szCs w:val="32"/>
        </w:rPr>
        <w:t>1</w:t>
      </w:r>
      <w:r w:rsidR="00860534" w:rsidRPr="00DE2961">
        <w:rPr>
          <w:rFonts w:ascii="仿宋_GB2312" w:eastAsia="仿宋_GB2312" w:hAnsi="仿宋" w:cs="仿宋_GB2312" w:hint="eastAsia"/>
          <w:sz w:val="32"/>
          <w:szCs w:val="32"/>
        </w:rPr>
        <w:t>年</w:t>
      </w:r>
      <w:r w:rsidR="002F63D0">
        <w:rPr>
          <w:rFonts w:ascii="仿宋_GB2312" w:eastAsia="仿宋_GB2312" w:hAnsi="仿宋" w:cs="仿宋_GB2312" w:hint="eastAsia"/>
          <w:sz w:val="32"/>
          <w:szCs w:val="32"/>
        </w:rPr>
        <w:t>5</w:t>
      </w:r>
      <w:r w:rsidR="00860534" w:rsidRPr="00DE2961">
        <w:rPr>
          <w:rFonts w:ascii="仿宋_GB2312" w:eastAsia="仿宋_GB2312" w:hAnsi="仿宋" w:cs="仿宋_GB2312" w:hint="eastAsia"/>
          <w:sz w:val="32"/>
          <w:szCs w:val="32"/>
        </w:rPr>
        <w:t>月</w:t>
      </w:r>
      <w:r w:rsidR="00953ED1">
        <w:rPr>
          <w:rFonts w:ascii="仿宋_GB2312" w:eastAsia="仿宋_GB2312" w:hAnsi="仿宋" w:cs="仿宋_GB2312" w:hint="eastAsia"/>
          <w:sz w:val="32"/>
          <w:szCs w:val="32"/>
        </w:rPr>
        <w:t>止</w:t>
      </w:r>
      <w:r w:rsidR="0003103C">
        <w:rPr>
          <w:rFonts w:ascii="仿宋_GB2312" w:eastAsia="仿宋_GB2312" w:hAnsi="仿宋" w:cs="Times New Roman" w:hint="eastAsia"/>
          <w:kern w:val="32"/>
          <w:sz w:val="32"/>
          <w:szCs w:val="32"/>
        </w:rPr>
        <w:t>，</w:t>
      </w:r>
      <w:r w:rsidR="00953ED1">
        <w:rPr>
          <w:rFonts w:ascii="仿宋_GB2312" w:eastAsia="仿宋_GB2312" w:hAnsi="仿宋" w:cs="Times New Roman" w:hint="eastAsia"/>
          <w:kern w:val="32"/>
          <w:sz w:val="32"/>
          <w:szCs w:val="32"/>
        </w:rPr>
        <w:t>累计</w:t>
      </w:r>
      <w:r w:rsidR="0046738F"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获得</w:t>
      </w:r>
      <w:r w:rsidR="00953ED1">
        <w:rPr>
          <w:rFonts w:ascii="仿宋_GB2312" w:eastAsia="仿宋_GB2312" w:hAnsi="仿宋" w:cs="Times New Roman" w:hint="eastAsia"/>
          <w:kern w:val="32"/>
          <w:sz w:val="32"/>
          <w:szCs w:val="32"/>
        </w:rPr>
        <w:t>考核分</w:t>
      </w:r>
      <w:r w:rsidR="002F63D0">
        <w:rPr>
          <w:rFonts w:ascii="仿宋_GB2312" w:eastAsia="仿宋_GB2312" w:hAnsi="仿宋" w:cs="仿宋_GB2312" w:hint="eastAsia"/>
          <w:sz w:val="32"/>
          <w:szCs w:val="32"/>
        </w:rPr>
        <w:t>1909.6</w:t>
      </w:r>
      <w:r w:rsidR="0046738F"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分</w:t>
      </w:r>
      <w:r w:rsidR="0003103C" w:rsidRPr="0003103C">
        <w:rPr>
          <w:rFonts w:ascii="仿宋_GB2312" w:eastAsia="仿宋_GB2312" w:hAnsi="仿宋" w:cs="Times New Roman" w:hint="eastAsia"/>
          <w:kern w:val="32"/>
          <w:sz w:val="32"/>
          <w:szCs w:val="32"/>
        </w:rPr>
        <w:t>；</w:t>
      </w:r>
      <w:r w:rsidR="00A4348D" w:rsidRPr="00A4348D">
        <w:rPr>
          <w:rFonts w:ascii="仿宋_GB2312" w:eastAsia="仿宋_GB2312" w:hAnsi="仿宋" w:cs="Times New Roman" w:hint="eastAsia"/>
          <w:kern w:val="32"/>
          <w:sz w:val="32"/>
          <w:szCs w:val="32"/>
        </w:rPr>
        <w:t>上轮提请周期评定表扬剩余考核分</w:t>
      </w:r>
      <w:r w:rsidR="002F63D0">
        <w:rPr>
          <w:rFonts w:ascii="仿宋_GB2312" w:eastAsia="仿宋_GB2312" w:hAnsi="仿宋" w:cs="Times New Roman" w:hint="eastAsia"/>
          <w:kern w:val="32"/>
          <w:sz w:val="32"/>
          <w:szCs w:val="32"/>
        </w:rPr>
        <w:t>410.9</w:t>
      </w:r>
      <w:r w:rsidR="0003103C" w:rsidRPr="0003103C">
        <w:rPr>
          <w:rFonts w:ascii="仿宋_GB2312" w:eastAsia="仿宋_GB2312" w:hAnsi="仿宋" w:cs="Times New Roman" w:hint="eastAsia"/>
          <w:kern w:val="32"/>
          <w:sz w:val="32"/>
          <w:szCs w:val="32"/>
        </w:rPr>
        <w:t>分，</w:t>
      </w:r>
      <w:r w:rsidR="0003103C" w:rsidRPr="0003103C">
        <w:rPr>
          <w:rFonts w:ascii="仿宋_GB2312" w:eastAsia="仿宋_GB2312" w:hAnsi="仿宋" w:cs="Times New Roman" w:hint="eastAsia"/>
          <w:kern w:val="32"/>
          <w:sz w:val="32"/>
          <w:szCs w:val="32"/>
        </w:rPr>
        <w:lastRenderedPageBreak/>
        <w:t>上轮提请减刑案审期间考核分</w:t>
      </w:r>
      <w:r w:rsidR="002F63D0">
        <w:rPr>
          <w:rFonts w:ascii="仿宋_GB2312" w:eastAsia="仿宋_GB2312" w:hAnsi="仿宋" w:cs="Times New Roman" w:hint="eastAsia"/>
          <w:kern w:val="32"/>
          <w:sz w:val="32"/>
          <w:szCs w:val="32"/>
        </w:rPr>
        <w:t>789.1</w:t>
      </w:r>
      <w:r w:rsidR="0003103C" w:rsidRPr="0003103C">
        <w:rPr>
          <w:rFonts w:ascii="仿宋_GB2312" w:eastAsia="仿宋_GB2312" w:hAnsi="仿宋" w:cs="Times New Roman" w:hint="eastAsia"/>
          <w:kern w:val="32"/>
          <w:sz w:val="32"/>
          <w:szCs w:val="32"/>
        </w:rPr>
        <w:t>分；考核期内</w:t>
      </w:r>
      <w:r w:rsidR="00152C35">
        <w:rPr>
          <w:rFonts w:ascii="仿宋_GB2312" w:eastAsia="仿宋_GB2312" w:hAnsi="仿宋" w:cs="Times New Roman" w:hint="eastAsia"/>
          <w:kern w:val="32"/>
          <w:sz w:val="32"/>
          <w:szCs w:val="32"/>
        </w:rPr>
        <w:t>累计</w:t>
      </w:r>
      <w:r w:rsidR="0003103C" w:rsidRPr="0003103C">
        <w:rPr>
          <w:rFonts w:ascii="仿宋_GB2312" w:eastAsia="仿宋_GB2312" w:hAnsi="仿宋" w:cs="Times New Roman" w:hint="eastAsia"/>
          <w:kern w:val="32"/>
          <w:sz w:val="32"/>
          <w:szCs w:val="32"/>
        </w:rPr>
        <w:t>违规</w:t>
      </w:r>
      <w:r w:rsidR="002F63D0">
        <w:rPr>
          <w:rFonts w:ascii="仿宋_GB2312" w:eastAsia="仿宋_GB2312" w:hAnsi="仿宋" w:cs="Times New Roman" w:hint="eastAsia"/>
          <w:kern w:val="32"/>
          <w:sz w:val="32"/>
          <w:szCs w:val="32"/>
        </w:rPr>
        <w:t>1次，累计扣20分</w:t>
      </w:r>
      <w:r w:rsidR="0003103C" w:rsidRPr="0003103C">
        <w:rPr>
          <w:rFonts w:ascii="仿宋_GB2312" w:eastAsia="仿宋_GB2312" w:hAnsi="仿宋" w:cs="Times New Roman" w:hint="eastAsia"/>
          <w:kern w:val="32"/>
          <w:sz w:val="32"/>
          <w:szCs w:val="32"/>
        </w:rPr>
        <w:t>；结转、合计获得考核分</w:t>
      </w:r>
      <w:r w:rsidR="002F63D0">
        <w:rPr>
          <w:rFonts w:ascii="仿宋_GB2312" w:eastAsia="仿宋_GB2312" w:hAnsi="仿宋" w:cs="Times New Roman" w:hint="eastAsia"/>
          <w:kern w:val="32"/>
          <w:sz w:val="32"/>
          <w:szCs w:val="32"/>
        </w:rPr>
        <w:t>3109.6</w:t>
      </w:r>
      <w:r w:rsidR="0003103C" w:rsidRPr="0003103C">
        <w:rPr>
          <w:rFonts w:ascii="仿宋_GB2312" w:eastAsia="仿宋_GB2312" w:hAnsi="仿宋" w:cs="Times New Roman" w:hint="eastAsia"/>
          <w:kern w:val="32"/>
          <w:sz w:val="32"/>
          <w:szCs w:val="32"/>
        </w:rPr>
        <w:t>分</w:t>
      </w:r>
      <w:r w:rsidR="00DB1E16">
        <w:rPr>
          <w:rFonts w:ascii="仿宋_GB2312" w:eastAsia="仿宋_GB2312" w:hAnsi="仿宋" w:cs="Times New Roman" w:hint="eastAsia"/>
          <w:kern w:val="32"/>
          <w:sz w:val="32"/>
          <w:szCs w:val="32"/>
        </w:rPr>
        <w:t>，表扬</w:t>
      </w:r>
      <w:r w:rsidR="0053660F">
        <w:rPr>
          <w:rFonts w:ascii="仿宋_GB2312" w:eastAsia="仿宋_GB2312" w:hAnsi="仿宋" w:cs="Times New Roman" w:hint="eastAsia"/>
          <w:kern w:val="32"/>
          <w:sz w:val="32"/>
          <w:szCs w:val="32"/>
        </w:rPr>
        <w:t>5</w:t>
      </w:r>
      <w:r w:rsidR="00DB1E16">
        <w:rPr>
          <w:rFonts w:ascii="仿宋_GB2312" w:eastAsia="仿宋_GB2312" w:hAnsi="仿宋" w:cs="Times New Roman" w:hint="eastAsia"/>
          <w:kern w:val="32"/>
          <w:sz w:val="32"/>
          <w:szCs w:val="32"/>
        </w:rPr>
        <w:t>次。</w:t>
      </w:r>
    </w:p>
    <w:p w:rsidR="00C45ABF" w:rsidRDefault="00C45ABF" w:rsidP="00000DE4">
      <w:pPr>
        <w:spacing w:line="48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C45ABF">
        <w:rPr>
          <w:rFonts w:ascii="仿宋_GB2312" w:eastAsia="仿宋_GB2312" w:hAnsi="仿宋" w:cs="Times New Roman" w:hint="eastAsia"/>
          <w:kern w:val="32"/>
          <w:sz w:val="32"/>
          <w:szCs w:val="32"/>
        </w:rPr>
        <w:t>行政处罚：无。</w:t>
      </w:r>
    </w:p>
    <w:p w:rsidR="00F67A36" w:rsidRDefault="00B565B6" w:rsidP="00000DE4">
      <w:pPr>
        <w:spacing w:line="48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行政奖励：</w:t>
      </w:r>
      <w:r w:rsidR="00200DC5">
        <w:rPr>
          <w:rFonts w:ascii="仿宋_GB2312" w:eastAsia="仿宋_GB2312" w:hAnsi="仿宋" w:cs="Times New Roman" w:hint="eastAsia"/>
          <w:kern w:val="32"/>
          <w:sz w:val="32"/>
          <w:szCs w:val="32"/>
        </w:rPr>
        <w:t>考核期内，</w:t>
      </w:r>
      <w:r w:rsidR="00DB1E16">
        <w:rPr>
          <w:rFonts w:ascii="仿宋_GB2312" w:eastAsia="仿宋_GB2312" w:hAnsi="仿宋" w:cs="Times New Roman" w:hint="eastAsia"/>
          <w:kern w:val="32"/>
          <w:sz w:val="32"/>
          <w:szCs w:val="32"/>
        </w:rPr>
        <w:t>分别于</w:t>
      </w:r>
      <w:r w:rsidR="00152C35" w:rsidRPr="00152C35">
        <w:rPr>
          <w:rFonts w:ascii="仿宋_GB2312" w:eastAsia="仿宋_GB2312" w:hAnsi="仿宋" w:cs="Times New Roman" w:hint="eastAsia"/>
          <w:kern w:val="32"/>
          <w:sz w:val="32"/>
          <w:szCs w:val="32"/>
        </w:rPr>
        <w:t>2020年2月、2020年5月、2020年9月、2021年2月、2021年6月</w:t>
      </w:r>
      <w:r w:rsidR="00B30855" w:rsidRPr="00B30855">
        <w:rPr>
          <w:rFonts w:ascii="仿宋_GB2312" w:eastAsia="仿宋_GB2312" w:hAnsi="仿宋" w:cs="Times New Roman" w:hint="eastAsia"/>
          <w:kern w:val="32"/>
          <w:sz w:val="32"/>
          <w:szCs w:val="32"/>
        </w:rPr>
        <w:t>获表扬，</w:t>
      </w:r>
      <w:r w:rsidR="00DB1E16">
        <w:rPr>
          <w:rFonts w:ascii="仿宋_GB2312" w:eastAsia="仿宋_GB2312" w:hAnsi="仿宋" w:cs="Times New Roman" w:hint="eastAsia"/>
          <w:kern w:val="32"/>
          <w:sz w:val="32"/>
          <w:szCs w:val="32"/>
        </w:rPr>
        <w:t>共</w:t>
      </w:r>
      <w:r w:rsidR="00B30855" w:rsidRPr="00B30855">
        <w:rPr>
          <w:rFonts w:ascii="仿宋_GB2312" w:eastAsia="仿宋_GB2312" w:hAnsi="仿宋" w:cs="Times New Roman" w:hint="eastAsia"/>
          <w:kern w:val="32"/>
          <w:sz w:val="32"/>
          <w:szCs w:val="32"/>
        </w:rPr>
        <w:t>计</w:t>
      </w:r>
      <w:r w:rsidR="0053660F">
        <w:rPr>
          <w:rFonts w:ascii="仿宋_GB2312" w:eastAsia="仿宋_GB2312" w:hAnsi="仿宋" w:cs="Times New Roman" w:hint="eastAsia"/>
          <w:kern w:val="32"/>
          <w:sz w:val="32"/>
          <w:szCs w:val="32"/>
        </w:rPr>
        <w:t>5</w:t>
      </w:r>
      <w:r w:rsidR="00B30855" w:rsidRPr="00B30855">
        <w:rPr>
          <w:rFonts w:ascii="仿宋_GB2312" w:eastAsia="仿宋_GB2312" w:hAnsi="仿宋" w:cs="Times New Roman" w:hint="eastAsia"/>
          <w:kern w:val="32"/>
          <w:sz w:val="32"/>
          <w:szCs w:val="32"/>
        </w:rPr>
        <w:t>次。</w:t>
      </w:r>
    </w:p>
    <w:p w:rsidR="002B5665" w:rsidRPr="00DE2961" w:rsidRDefault="005511AC" w:rsidP="00000DE4">
      <w:pPr>
        <w:spacing w:line="48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>
        <w:rPr>
          <w:rFonts w:ascii="仿宋_GB2312" w:eastAsia="仿宋_GB2312" w:hAnsi="仿宋" w:cs="Times New Roman" w:hint="eastAsia"/>
          <w:kern w:val="32"/>
          <w:sz w:val="32"/>
          <w:szCs w:val="32"/>
        </w:rPr>
        <w:t>原判</w:t>
      </w:r>
      <w:r w:rsidR="00F57BAE" w:rsidRPr="00F57BAE">
        <w:rPr>
          <w:rFonts w:ascii="仿宋_GB2312" w:eastAsia="仿宋_GB2312" w:hAnsi="仿宋" w:cs="Times New Roman" w:hint="eastAsia"/>
          <w:kern w:val="32"/>
          <w:sz w:val="32"/>
          <w:szCs w:val="32"/>
        </w:rPr>
        <w:t>罚金</w:t>
      </w:r>
      <w:r w:rsidR="002F63D0" w:rsidRPr="002F63D0">
        <w:rPr>
          <w:rFonts w:ascii="仿宋_GB2312" w:eastAsia="仿宋_GB2312" w:hAnsi="仿宋" w:cs="Times New Roman" w:hint="eastAsia"/>
          <w:kern w:val="32"/>
          <w:sz w:val="32"/>
          <w:szCs w:val="32"/>
        </w:rPr>
        <w:t>20000元、追缴非法所得1150元，此前减刑均已全部缴纳，详见（2020）闽01刑更619号刑事裁定书。</w:t>
      </w:r>
    </w:p>
    <w:p w:rsidR="00F67A36" w:rsidRPr="00DE2961" w:rsidRDefault="006F7BB2" w:rsidP="00000DE4">
      <w:pPr>
        <w:spacing w:line="48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6F7BB2">
        <w:rPr>
          <w:rFonts w:ascii="仿宋_GB2312" w:eastAsia="仿宋_GB2312" w:hAnsi="仿宋" w:cs="Times New Roman" w:hint="eastAsia"/>
          <w:kern w:val="32"/>
          <w:sz w:val="32"/>
          <w:szCs w:val="32"/>
        </w:rPr>
        <w:t>本案于</w:t>
      </w:r>
      <w:r w:rsidR="00313C2D">
        <w:rPr>
          <w:rFonts w:ascii="仿宋_GB2312" w:eastAsia="仿宋_GB2312" w:hAnsi="仿宋" w:cs="Times New Roman" w:hint="eastAsia"/>
          <w:kern w:val="32"/>
          <w:sz w:val="32"/>
          <w:szCs w:val="32"/>
        </w:rPr>
        <w:t>2021</w:t>
      </w:r>
      <w:r w:rsidRPr="006F7BB2">
        <w:rPr>
          <w:rFonts w:ascii="仿宋_GB2312" w:eastAsia="仿宋_GB2312" w:hAnsi="仿宋" w:cs="Times New Roman" w:hint="eastAsia"/>
          <w:kern w:val="32"/>
          <w:sz w:val="32"/>
          <w:szCs w:val="32"/>
        </w:rPr>
        <w:t>年</w:t>
      </w:r>
      <w:r w:rsidR="00313C2D">
        <w:rPr>
          <w:rFonts w:ascii="仿宋_GB2312" w:eastAsia="仿宋_GB2312" w:hAnsi="仿宋" w:cs="Times New Roman" w:hint="eastAsia"/>
          <w:kern w:val="32"/>
          <w:sz w:val="32"/>
          <w:szCs w:val="32"/>
        </w:rPr>
        <w:t>8</w:t>
      </w:r>
      <w:r w:rsidRPr="006F7BB2">
        <w:rPr>
          <w:rFonts w:ascii="仿宋_GB2312" w:eastAsia="仿宋_GB2312" w:hAnsi="仿宋" w:cs="Times New Roman" w:hint="eastAsia"/>
          <w:kern w:val="32"/>
          <w:sz w:val="32"/>
          <w:szCs w:val="32"/>
        </w:rPr>
        <w:t>月</w:t>
      </w:r>
      <w:r w:rsidR="00313C2D">
        <w:rPr>
          <w:rFonts w:ascii="仿宋_GB2312" w:eastAsia="仿宋_GB2312" w:hAnsi="仿宋" w:cs="Times New Roman" w:hint="eastAsia"/>
          <w:kern w:val="32"/>
          <w:sz w:val="32"/>
          <w:szCs w:val="32"/>
        </w:rPr>
        <w:t>28</w:t>
      </w:r>
      <w:r w:rsidRPr="006F7BB2">
        <w:rPr>
          <w:rFonts w:ascii="仿宋_GB2312" w:eastAsia="仿宋_GB2312" w:hAnsi="仿宋" w:cs="Times New Roman" w:hint="eastAsia"/>
          <w:kern w:val="32"/>
          <w:sz w:val="32"/>
          <w:szCs w:val="32"/>
        </w:rPr>
        <w:t>日在狱内公示五个工作日未收到不同意见。</w:t>
      </w:r>
    </w:p>
    <w:p w:rsidR="00F67A36" w:rsidRPr="00DE2961" w:rsidRDefault="00182152" w:rsidP="00000DE4">
      <w:pPr>
        <w:spacing w:line="48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>
        <w:rPr>
          <w:rFonts w:ascii="仿宋_GB2312" w:eastAsia="仿宋_GB2312" w:hAnsi="仿宋" w:cs="Times New Roman" w:hint="eastAsia"/>
          <w:kern w:val="32"/>
          <w:sz w:val="32"/>
          <w:szCs w:val="32"/>
        </w:rPr>
        <w:t>综上所述，</w:t>
      </w:r>
      <w:r w:rsidR="009456CD" w:rsidRPr="009456CD">
        <w:rPr>
          <w:rFonts w:ascii="仿宋_GB2312" w:eastAsia="仿宋_GB2312" w:hAnsi="仿宋" w:cs="Times New Roman" w:hint="eastAsia"/>
          <w:kern w:val="32"/>
          <w:sz w:val="32"/>
          <w:szCs w:val="32"/>
        </w:rPr>
        <w:t>罪犯</w:t>
      </w:r>
      <w:r w:rsidR="00182840">
        <w:rPr>
          <w:rFonts w:ascii="仿宋_GB2312" w:eastAsia="仿宋_GB2312" w:hAnsi="仿宋" w:cs="Times New Roman" w:hint="eastAsia"/>
          <w:kern w:val="32"/>
          <w:sz w:val="32"/>
          <w:szCs w:val="32"/>
        </w:rPr>
        <w:t>吴峰</w:t>
      </w:r>
      <w:r w:rsidR="009456CD" w:rsidRPr="009456CD">
        <w:rPr>
          <w:rFonts w:ascii="仿宋_GB2312" w:eastAsia="仿宋_GB2312" w:hAnsi="仿宋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182840">
        <w:rPr>
          <w:rFonts w:ascii="仿宋_GB2312" w:eastAsia="仿宋_GB2312" w:hAnsi="仿宋" w:cs="Times New Roman" w:hint="eastAsia"/>
          <w:kern w:val="32"/>
          <w:sz w:val="32"/>
          <w:szCs w:val="32"/>
        </w:rPr>
        <w:t>吴峰</w:t>
      </w:r>
      <w:r>
        <w:rPr>
          <w:rFonts w:ascii="仿宋_GB2312" w:eastAsia="仿宋_GB2312" w:hAnsi="仿宋" w:cs="Times New Roman" w:hint="eastAsia"/>
          <w:kern w:val="32"/>
          <w:sz w:val="32"/>
          <w:szCs w:val="32"/>
        </w:rPr>
        <w:t>减去有期徒刑</w:t>
      </w:r>
      <w:r w:rsidR="00313C2D">
        <w:rPr>
          <w:rFonts w:ascii="仿宋_GB2312" w:eastAsia="仿宋_GB2312" w:hAnsi="仿宋" w:cs="Times New Roman" w:hint="eastAsia"/>
          <w:kern w:val="32"/>
          <w:sz w:val="32"/>
          <w:szCs w:val="32"/>
        </w:rPr>
        <w:t>八</w:t>
      </w:r>
      <w:r w:rsidR="009456CD" w:rsidRPr="009456CD">
        <w:rPr>
          <w:rFonts w:ascii="仿宋_GB2312" w:eastAsia="仿宋_GB2312" w:hAnsi="仿宋" w:cs="Times New Roman" w:hint="eastAsia"/>
          <w:kern w:val="32"/>
          <w:sz w:val="32"/>
          <w:szCs w:val="32"/>
        </w:rPr>
        <w:t>个月。特提请你院审理裁定。</w:t>
      </w:r>
    </w:p>
    <w:p w:rsidR="00F67A36" w:rsidRPr="00DE2961" w:rsidRDefault="00F67A36" w:rsidP="00000DE4">
      <w:pPr>
        <w:spacing w:line="480" w:lineRule="exact"/>
        <w:ind w:rightChars="-15" w:right="-31" w:firstLineChars="192" w:firstLine="614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此致</w:t>
      </w:r>
    </w:p>
    <w:p w:rsidR="00F67A36" w:rsidRPr="00DE2961" w:rsidRDefault="00F67A36" w:rsidP="00000DE4">
      <w:pPr>
        <w:spacing w:line="480" w:lineRule="exact"/>
        <w:ind w:rightChars="-15" w:right="-31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福州市中级人民法院</w:t>
      </w:r>
      <w:bookmarkStart w:id="0" w:name="_GoBack"/>
      <w:bookmarkEnd w:id="0"/>
    </w:p>
    <w:p w:rsidR="00182152" w:rsidRDefault="00182152" w:rsidP="00000DE4">
      <w:pPr>
        <w:spacing w:line="480" w:lineRule="exact"/>
        <w:ind w:rightChars="-15" w:right="-31" w:firstLineChars="200" w:firstLine="640"/>
        <w:rPr>
          <w:rFonts w:ascii="仿宋_GB2312" w:eastAsia="仿宋_GB2312" w:hAnsi="仿宋" w:cs="仿宋_GB2312"/>
          <w:kern w:val="32"/>
          <w:sz w:val="32"/>
          <w:szCs w:val="32"/>
        </w:rPr>
      </w:pPr>
    </w:p>
    <w:p w:rsidR="009456CD" w:rsidRPr="009456CD" w:rsidRDefault="009456CD" w:rsidP="00000DE4">
      <w:pPr>
        <w:spacing w:line="480" w:lineRule="exact"/>
        <w:ind w:rightChars="-15" w:right="-31" w:firstLineChars="200" w:firstLine="640"/>
        <w:rPr>
          <w:rFonts w:ascii="仿宋_GB2312" w:eastAsia="仿宋_GB2312" w:hAnsi="仿宋" w:cs="仿宋_GB2312"/>
          <w:kern w:val="32"/>
          <w:sz w:val="32"/>
          <w:szCs w:val="32"/>
        </w:rPr>
      </w:pPr>
      <w:r w:rsidRPr="009456CD">
        <w:rPr>
          <w:rFonts w:ascii="仿宋_GB2312" w:eastAsia="仿宋_GB2312" w:hAnsi="仿宋" w:cs="仿宋_GB2312" w:hint="eastAsia"/>
          <w:kern w:val="32"/>
          <w:sz w:val="32"/>
          <w:szCs w:val="32"/>
        </w:rPr>
        <w:t>附件：⒈罪犯</w:t>
      </w:r>
      <w:r w:rsidR="00182840">
        <w:rPr>
          <w:rFonts w:ascii="仿宋_GB2312" w:eastAsia="仿宋_GB2312" w:hAnsi="仿宋" w:cs="仿宋_GB2312" w:hint="eastAsia"/>
          <w:kern w:val="32"/>
          <w:sz w:val="32"/>
          <w:szCs w:val="32"/>
        </w:rPr>
        <w:t>吴峰</w:t>
      </w:r>
      <w:r w:rsidRPr="009456CD">
        <w:rPr>
          <w:rFonts w:ascii="仿宋_GB2312" w:eastAsia="仿宋_GB2312" w:hAnsi="仿宋" w:cs="仿宋_GB2312" w:hint="eastAsia"/>
          <w:kern w:val="32"/>
          <w:sz w:val="32"/>
          <w:szCs w:val="32"/>
        </w:rPr>
        <w:t>减刑卷宗  册</w:t>
      </w:r>
    </w:p>
    <w:p w:rsidR="00F67A36" w:rsidRPr="00DE2961" w:rsidRDefault="009456CD" w:rsidP="00000DE4">
      <w:pPr>
        <w:spacing w:line="480" w:lineRule="exact"/>
        <w:ind w:rightChars="-15" w:right="-31" w:firstLineChars="500" w:firstLine="1600"/>
        <w:rPr>
          <w:rFonts w:ascii="仿宋_GB2312" w:eastAsia="仿宋_GB2312" w:hAnsi="仿宋" w:cs="仿宋_GB2312"/>
          <w:kern w:val="32"/>
          <w:sz w:val="32"/>
          <w:szCs w:val="32"/>
        </w:rPr>
      </w:pPr>
      <w:r w:rsidRPr="009456CD">
        <w:rPr>
          <w:rFonts w:ascii="仿宋_GB2312" w:eastAsia="仿宋_GB2312" w:hAnsi="仿宋" w:cs="仿宋_GB2312" w:hint="eastAsia"/>
          <w:kern w:val="32"/>
          <w:sz w:val="32"/>
          <w:szCs w:val="32"/>
        </w:rPr>
        <w:t>⒉</w:t>
      </w:r>
      <w:r w:rsidR="00182152" w:rsidRPr="009456CD">
        <w:rPr>
          <w:rFonts w:ascii="仿宋_GB2312" w:eastAsia="仿宋_GB2312" w:hAnsi="仿宋" w:cs="仿宋_GB2312" w:hint="eastAsia"/>
          <w:kern w:val="32"/>
          <w:sz w:val="32"/>
          <w:szCs w:val="32"/>
        </w:rPr>
        <w:t>提请</w:t>
      </w:r>
      <w:r w:rsidRPr="009456CD">
        <w:rPr>
          <w:rFonts w:ascii="仿宋_GB2312" w:eastAsia="仿宋_GB2312" w:hAnsi="仿宋" w:cs="仿宋_GB2312" w:hint="eastAsia"/>
          <w:kern w:val="32"/>
          <w:sz w:val="32"/>
          <w:szCs w:val="32"/>
        </w:rPr>
        <w:t>减刑建议书伍份</w:t>
      </w:r>
    </w:p>
    <w:p w:rsidR="00466FB4" w:rsidRPr="00DE2961" w:rsidRDefault="00466FB4" w:rsidP="00000DE4">
      <w:pPr>
        <w:spacing w:line="480" w:lineRule="exact"/>
        <w:ind w:rightChars="379" w:right="796" w:firstLineChars="192" w:firstLine="614"/>
        <w:jc w:val="right"/>
        <w:rPr>
          <w:rFonts w:ascii="仿宋_GB2312" w:eastAsia="仿宋_GB2312" w:hAnsi="仿宋"/>
          <w:kern w:val="32"/>
          <w:sz w:val="32"/>
          <w:szCs w:val="32"/>
        </w:rPr>
      </w:pPr>
      <w:r w:rsidRPr="00DE2961">
        <w:rPr>
          <w:rFonts w:ascii="仿宋_GB2312" w:eastAsia="仿宋_GB2312" w:hAnsi="仿宋" w:hint="eastAsia"/>
          <w:kern w:val="32"/>
          <w:sz w:val="32"/>
          <w:szCs w:val="32"/>
        </w:rPr>
        <w:t>福建省福州监狱</w:t>
      </w:r>
    </w:p>
    <w:p w:rsidR="00466FB4" w:rsidRPr="00DE2961" w:rsidRDefault="00182152" w:rsidP="00000DE4">
      <w:pPr>
        <w:spacing w:line="480" w:lineRule="exact"/>
        <w:ind w:rightChars="400" w:right="840"/>
        <w:jc w:val="right"/>
        <w:rPr>
          <w:rFonts w:ascii="仿宋_GB2312" w:eastAsia="仿宋_GB2312" w:hAnsi="仿宋"/>
          <w:kern w:val="32"/>
          <w:sz w:val="32"/>
          <w:szCs w:val="32"/>
        </w:rPr>
      </w:pPr>
      <w:r>
        <w:rPr>
          <w:rFonts w:ascii="仿宋_GB2312" w:eastAsia="仿宋_GB2312" w:hAnsi="仿宋" w:hint="eastAsia"/>
          <w:kern w:val="32"/>
          <w:sz w:val="32"/>
          <w:szCs w:val="32"/>
        </w:rPr>
        <w:t>20</w:t>
      </w:r>
      <w:r w:rsidR="006F7BB2">
        <w:rPr>
          <w:rFonts w:ascii="仿宋_GB2312" w:eastAsia="仿宋_GB2312" w:hAnsi="仿宋" w:hint="eastAsia"/>
          <w:kern w:val="32"/>
          <w:sz w:val="32"/>
          <w:szCs w:val="32"/>
        </w:rPr>
        <w:t>21</w:t>
      </w:r>
      <w:r w:rsidR="00466FB4" w:rsidRPr="00DE2961">
        <w:rPr>
          <w:rFonts w:ascii="仿宋_GB2312" w:eastAsia="仿宋_GB2312" w:hAnsi="仿宋" w:hint="eastAsia"/>
          <w:kern w:val="32"/>
          <w:sz w:val="32"/>
          <w:szCs w:val="32"/>
        </w:rPr>
        <w:t>年</w:t>
      </w:r>
      <w:r w:rsidR="00313C2D">
        <w:rPr>
          <w:rFonts w:ascii="仿宋_GB2312" w:eastAsia="仿宋_GB2312" w:hAnsi="仿宋" w:hint="eastAsia"/>
          <w:kern w:val="32"/>
          <w:sz w:val="32"/>
          <w:szCs w:val="32"/>
        </w:rPr>
        <w:t>9</w:t>
      </w:r>
      <w:r w:rsidR="00466FB4" w:rsidRPr="00DE2961">
        <w:rPr>
          <w:rFonts w:ascii="仿宋_GB2312" w:eastAsia="仿宋_GB2312" w:hAnsi="仿宋" w:hint="eastAsia"/>
          <w:kern w:val="32"/>
          <w:sz w:val="32"/>
          <w:szCs w:val="32"/>
        </w:rPr>
        <w:t>月</w:t>
      </w:r>
      <w:r w:rsidR="001531C5">
        <w:rPr>
          <w:rFonts w:ascii="仿宋_GB2312" w:eastAsia="仿宋_GB2312" w:hAnsi="仿宋" w:hint="eastAsia"/>
          <w:kern w:val="32"/>
          <w:sz w:val="32"/>
          <w:szCs w:val="32"/>
        </w:rPr>
        <w:t>6</w:t>
      </w:r>
      <w:r w:rsidR="00466FB4" w:rsidRPr="00DE2961">
        <w:rPr>
          <w:rFonts w:ascii="仿宋_GB2312" w:eastAsia="仿宋_GB2312" w:hAnsi="仿宋" w:hint="eastAsia"/>
          <w:kern w:val="32"/>
          <w:sz w:val="32"/>
          <w:szCs w:val="32"/>
        </w:rPr>
        <w:t>日</w:t>
      </w:r>
    </w:p>
    <w:sectPr w:rsidR="00466FB4" w:rsidRPr="00DE2961" w:rsidSect="00EB6A51">
      <w:pgSz w:w="11906" w:h="16838"/>
      <w:pgMar w:top="1560" w:right="1304" w:bottom="113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5F63" w:rsidRDefault="00205F63" w:rsidP="00F83AC6">
      <w:r>
        <w:separator/>
      </w:r>
    </w:p>
  </w:endnote>
  <w:endnote w:type="continuationSeparator" w:id="1">
    <w:p w:rsidR="00205F63" w:rsidRDefault="00205F63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5F63" w:rsidRDefault="00205F63" w:rsidP="00F83AC6">
      <w:r>
        <w:separator/>
      </w:r>
    </w:p>
  </w:footnote>
  <w:footnote w:type="continuationSeparator" w:id="1">
    <w:p w:rsidR="00205F63" w:rsidRDefault="00205F63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52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0DE4"/>
    <w:rsid w:val="00021589"/>
    <w:rsid w:val="0003103C"/>
    <w:rsid w:val="0004501F"/>
    <w:rsid w:val="00052F30"/>
    <w:rsid w:val="00054A01"/>
    <w:rsid w:val="0006344F"/>
    <w:rsid w:val="000739C8"/>
    <w:rsid w:val="000834F6"/>
    <w:rsid w:val="00084C91"/>
    <w:rsid w:val="00096869"/>
    <w:rsid w:val="000A29ED"/>
    <w:rsid w:val="000A330C"/>
    <w:rsid w:val="000B0A17"/>
    <w:rsid w:val="000B1B25"/>
    <w:rsid w:val="000B2AF5"/>
    <w:rsid w:val="000C16AF"/>
    <w:rsid w:val="000D3F6C"/>
    <w:rsid w:val="000F3C47"/>
    <w:rsid w:val="000F4FD4"/>
    <w:rsid w:val="00115127"/>
    <w:rsid w:val="00117BE0"/>
    <w:rsid w:val="00127A63"/>
    <w:rsid w:val="00127FD5"/>
    <w:rsid w:val="0013175F"/>
    <w:rsid w:val="00133B79"/>
    <w:rsid w:val="00152C35"/>
    <w:rsid w:val="001531C5"/>
    <w:rsid w:val="001544FD"/>
    <w:rsid w:val="00160630"/>
    <w:rsid w:val="001652B0"/>
    <w:rsid w:val="001673F3"/>
    <w:rsid w:val="00182152"/>
    <w:rsid w:val="00182840"/>
    <w:rsid w:val="001846DF"/>
    <w:rsid w:val="00194849"/>
    <w:rsid w:val="001A33F3"/>
    <w:rsid w:val="001C0543"/>
    <w:rsid w:val="001D0C48"/>
    <w:rsid w:val="001E3405"/>
    <w:rsid w:val="001F74A7"/>
    <w:rsid w:val="00200C71"/>
    <w:rsid w:val="00200DC5"/>
    <w:rsid w:val="00205472"/>
    <w:rsid w:val="00205F63"/>
    <w:rsid w:val="00210FEA"/>
    <w:rsid w:val="00216177"/>
    <w:rsid w:val="00217DA1"/>
    <w:rsid w:val="00227275"/>
    <w:rsid w:val="002345CA"/>
    <w:rsid w:val="00237C41"/>
    <w:rsid w:val="002552AD"/>
    <w:rsid w:val="002629C4"/>
    <w:rsid w:val="00287895"/>
    <w:rsid w:val="00292857"/>
    <w:rsid w:val="002950E1"/>
    <w:rsid w:val="002B16C1"/>
    <w:rsid w:val="002B530B"/>
    <w:rsid w:val="002B5665"/>
    <w:rsid w:val="002D27D4"/>
    <w:rsid w:val="002D625B"/>
    <w:rsid w:val="002D664E"/>
    <w:rsid w:val="002E159C"/>
    <w:rsid w:val="002F0746"/>
    <w:rsid w:val="002F2BBC"/>
    <w:rsid w:val="002F63D0"/>
    <w:rsid w:val="002F674F"/>
    <w:rsid w:val="002F7A99"/>
    <w:rsid w:val="0030371A"/>
    <w:rsid w:val="00310C62"/>
    <w:rsid w:val="00313C2D"/>
    <w:rsid w:val="00315ABF"/>
    <w:rsid w:val="00336DBA"/>
    <w:rsid w:val="00341EC4"/>
    <w:rsid w:val="00345BC9"/>
    <w:rsid w:val="00353593"/>
    <w:rsid w:val="00354C76"/>
    <w:rsid w:val="00360750"/>
    <w:rsid w:val="00362E3C"/>
    <w:rsid w:val="003726ED"/>
    <w:rsid w:val="0037352D"/>
    <w:rsid w:val="003915BE"/>
    <w:rsid w:val="003A5E4C"/>
    <w:rsid w:val="003B7233"/>
    <w:rsid w:val="003C4959"/>
    <w:rsid w:val="003D24F2"/>
    <w:rsid w:val="003D337A"/>
    <w:rsid w:val="003F009D"/>
    <w:rsid w:val="00405509"/>
    <w:rsid w:val="0042227D"/>
    <w:rsid w:val="00422398"/>
    <w:rsid w:val="00453F19"/>
    <w:rsid w:val="004614FB"/>
    <w:rsid w:val="004643FD"/>
    <w:rsid w:val="00466FB4"/>
    <w:rsid w:val="0046738F"/>
    <w:rsid w:val="0047587E"/>
    <w:rsid w:val="00475B98"/>
    <w:rsid w:val="00476E23"/>
    <w:rsid w:val="00486D77"/>
    <w:rsid w:val="004902E6"/>
    <w:rsid w:val="00490626"/>
    <w:rsid w:val="004A42A6"/>
    <w:rsid w:val="004B2B5F"/>
    <w:rsid w:val="004B3D94"/>
    <w:rsid w:val="004B5ACE"/>
    <w:rsid w:val="004C418F"/>
    <w:rsid w:val="004F0AFB"/>
    <w:rsid w:val="004F3C63"/>
    <w:rsid w:val="004F55FB"/>
    <w:rsid w:val="00501024"/>
    <w:rsid w:val="0050215A"/>
    <w:rsid w:val="00524DC2"/>
    <w:rsid w:val="005250B5"/>
    <w:rsid w:val="00525CFD"/>
    <w:rsid w:val="00525D6E"/>
    <w:rsid w:val="0053660F"/>
    <w:rsid w:val="00546070"/>
    <w:rsid w:val="005464BD"/>
    <w:rsid w:val="005511AC"/>
    <w:rsid w:val="005561FF"/>
    <w:rsid w:val="00565E7E"/>
    <w:rsid w:val="005707D2"/>
    <w:rsid w:val="00571562"/>
    <w:rsid w:val="00571C82"/>
    <w:rsid w:val="005779D5"/>
    <w:rsid w:val="00593E0E"/>
    <w:rsid w:val="005940A4"/>
    <w:rsid w:val="005B6303"/>
    <w:rsid w:val="005C318E"/>
    <w:rsid w:val="005F0087"/>
    <w:rsid w:val="00612D71"/>
    <w:rsid w:val="006178E3"/>
    <w:rsid w:val="006218FB"/>
    <w:rsid w:val="00631843"/>
    <w:rsid w:val="0063340A"/>
    <w:rsid w:val="00636485"/>
    <w:rsid w:val="00640413"/>
    <w:rsid w:val="006438CC"/>
    <w:rsid w:val="00655D64"/>
    <w:rsid w:val="006651FE"/>
    <w:rsid w:val="0067342F"/>
    <w:rsid w:val="0067392E"/>
    <w:rsid w:val="0069720A"/>
    <w:rsid w:val="006B070F"/>
    <w:rsid w:val="006D1C70"/>
    <w:rsid w:val="006D4BC6"/>
    <w:rsid w:val="006E63BD"/>
    <w:rsid w:val="006F7BB2"/>
    <w:rsid w:val="007116CA"/>
    <w:rsid w:val="007266C8"/>
    <w:rsid w:val="0073283B"/>
    <w:rsid w:val="007345DF"/>
    <w:rsid w:val="007351BE"/>
    <w:rsid w:val="0074225C"/>
    <w:rsid w:val="0074296A"/>
    <w:rsid w:val="00752A29"/>
    <w:rsid w:val="00766FA1"/>
    <w:rsid w:val="00782B3A"/>
    <w:rsid w:val="007843B5"/>
    <w:rsid w:val="007A28A3"/>
    <w:rsid w:val="007A3EFB"/>
    <w:rsid w:val="007A444B"/>
    <w:rsid w:val="007B303A"/>
    <w:rsid w:val="007C4962"/>
    <w:rsid w:val="007C56C7"/>
    <w:rsid w:val="007C7A8D"/>
    <w:rsid w:val="007F2520"/>
    <w:rsid w:val="007F2B40"/>
    <w:rsid w:val="007F327F"/>
    <w:rsid w:val="007F5AB7"/>
    <w:rsid w:val="0080515A"/>
    <w:rsid w:val="00805F38"/>
    <w:rsid w:val="0080625C"/>
    <w:rsid w:val="00807292"/>
    <w:rsid w:val="00816068"/>
    <w:rsid w:val="00832696"/>
    <w:rsid w:val="0083431A"/>
    <w:rsid w:val="0084591E"/>
    <w:rsid w:val="00860534"/>
    <w:rsid w:val="008801A4"/>
    <w:rsid w:val="00882465"/>
    <w:rsid w:val="00883944"/>
    <w:rsid w:val="00884024"/>
    <w:rsid w:val="00892A34"/>
    <w:rsid w:val="008B0B0C"/>
    <w:rsid w:val="008B1266"/>
    <w:rsid w:val="009021CF"/>
    <w:rsid w:val="00937E87"/>
    <w:rsid w:val="009456CD"/>
    <w:rsid w:val="00952FA1"/>
    <w:rsid w:val="00953ED1"/>
    <w:rsid w:val="0098250D"/>
    <w:rsid w:val="00982B86"/>
    <w:rsid w:val="0098722A"/>
    <w:rsid w:val="009B584C"/>
    <w:rsid w:val="009B58E9"/>
    <w:rsid w:val="009C696E"/>
    <w:rsid w:val="009D3548"/>
    <w:rsid w:val="009D61F3"/>
    <w:rsid w:val="009E3B43"/>
    <w:rsid w:val="009E6172"/>
    <w:rsid w:val="009F0642"/>
    <w:rsid w:val="009F108B"/>
    <w:rsid w:val="00A00BD2"/>
    <w:rsid w:val="00A16080"/>
    <w:rsid w:val="00A26FD3"/>
    <w:rsid w:val="00A276B7"/>
    <w:rsid w:val="00A3262C"/>
    <w:rsid w:val="00A4348D"/>
    <w:rsid w:val="00A438E5"/>
    <w:rsid w:val="00A45030"/>
    <w:rsid w:val="00A55D1A"/>
    <w:rsid w:val="00A562D2"/>
    <w:rsid w:val="00A75DD2"/>
    <w:rsid w:val="00A77AB9"/>
    <w:rsid w:val="00A82A9F"/>
    <w:rsid w:val="00A833E6"/>
    <w:rsid w:val="00A9402B"/>
    <w:rsid w:val="00AC194F"/>
    <w:rsid w:val="00AE661D"/>
    <w:rsid w:val="00AF1D4F"/>
    <w:rsid w:val="00AF37AC"/>
    <w:rsid w:val="00AF76F2"/>
    <w:rsid w:val="00B0708E"/>
    <w:rsid w:val="00B21074"/>
    <w:rsid w:val="00B30855"/>
    <w:rsid w:val="00B3723B"/>
    <w:rsid w:val="00B47578"/>
    <w:rsid w:val="00B565B6"/>
    <w:rsid w:val="00B61F9D"/>
    <w:rsid w:val="00B86060"/>
    <w:rsid w:val="00B905A2"/>
    <w:rsid w:val="00BB35DF"/>
    <w:rsid w:val="00BC2227"/>
    <w:rsid w:val="00BC436B"/>
    <w:rsid w:val="00BC6EC1"/>
    <w:rsid w:val="00BD5B72"/>
    <w:rsid w:val="00BF22B7"/>
    <w:rsid w:val="00BF2762"/>
    <w:rsid w:val="00BF2B01"/>
    <w:rsid w:val="00BF57BB"/>
    <w:rsid w:val="00C002C4"/>
    <w:rsid w:val="00C00454"/>
    <w:rsid w:val="00C20838"/>
    <w:rsid w:val="00C22E60"/>
    <w:rsid w:val="00C23912"/>
    <w:rsid w:val="00C43C60"/>
    <w:rsid w:val="00C45ABF"/>
    <w:rsid w:val="00C55753"/>
    <w:rsid w:val="00C56E9B"/>
    <w:rsid w:val="00C61759"/>
    <w:rsid w:val="00C74228"/>
    <w:rsid w:val="00C774DB"/>
    <w:rsid w:val="00C81917"/>
    <w:rsid w:val="00C82939"/>
    <w:rsid w:val="00C82BF2"/>
    <w:rsid w:val="00C83D1B"/>
    <w:rsid w:val="00C84449"/>
    <w:rsid w:val="00C9500C"/>
    <w:rsid w:val="00CA2344"/>
    <w:rsid w:val="00CF122F"/>
    <w:rsid w:val="00CF1379"/>
    <w:rsid w:val="00D17431"/>
    <w:rsid w:val="00D25D29"/>
    <w:rsid w:val="00D34E22"/>
    <w:rsid w:val="00D42B7C"/>
    <w:rsid w:val="00D540E8"/>
    <w:rsid w:val="00D54DF7"/>
    <w:rsid w:val="00D65B62"/>
    <w:rsid w:val="00D8023C"/>
    <w:rsid w:val="00D9766C"/>
    <w:rsid w:val="00DA5D70"/>
    <w:rsid w:val="00DB1E16"/>
    <w:rsid w:val="00DE2961"/>
    <w:rsid w:val="00DE4193"/>
    <w:rsid w:val="00E0093B"/>
    <w:rsid w:val="00E03217"/>
    <w:rsid w:val="00E13CAA"/>
    <w:rsid w:val="00E21754"/>
    <w:rsid w:val="00E30CF6"/>
    <w:rsid w:val="00E32278"/>
    <w:rsid w:val="00E41625"/>
    <w:rsid w:val="00E4441F"/>
    <w:rsid w:val="00E53595"/>
    <w:rsid w:val="00E53D6B"/>
    <w:rsid w:val="00E561D5"/>
    <w:rsid w:val="00E60B4D"/>
    <w:rsid w:val="00E66047"/>
    <w:rsid w:val="00E91ABC"/>
    <w:rsid w:val="00EB6A51"/>
    <w:rsid w:val="00EC7689"/>
    <w:rsid w:val="00ED33D1"/>
    <w:rsid w:val="00ED5319"/>
    <w:rsid w:val="00EE3153"/>
    <w:rsid w:val="00EF55B7"/>
    <w:rsid w:val="00EF5A2A"/>
    <w:rsid w:val="00F12422"/>
    <w:rsid w:val="00F15A50"/>
    <w:rsid w:val="00F22154"/>
    <w:rsid w:val="00F24A89"/>
    <w:rsid w:val="00F27019"/>
    <w:rsid w:val="00F4614C"/>
    <w:rsid w:val="00F51C48"/>
    <w:rsid w:val="00F57BAE"/>
    <w:rsid w:val="00F67085"/>
    <w:rsid w:val="00F67A36"/>
    <w:rsid w:val="00F67F2F"/>
    <w:rsid w:val="00F77DDD"/>
    <w:rsid w:val="00F83AC6"/>
    <w:rsid w:val="00F84963"/>
    <w:rsid w:val="00F92EE1"/>
    <w:rsid w:val="00FB440E"/>
    <w:rsid w:val="00FB73E0"/>
    <w:rsid w:val="00FC5C96"/>
    <w:rsid w:val="00FE155E"/>
    <w:rsid w:val="00FF2674"/>
    <w:rsid w:val="00FF4F75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2215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2215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52CE8-2017-4B63-9D55-BB1EFD58C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164</Words>
  <Characters>935</Characters>
  <Application>Microsoft Office Word</Application>
  <DocSecurity>0</DocSecurity>
  <Lines>7</Lines>
  <Paragraphs>2</Paragraphs>
  <ScaleCrop>false</ScaleCrop>
  <Company>微软中国</Company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3</cp:revision>
  <cp:lastPrinted>2021-09-06T08:35:00Z</cp:lastPrinted>
  <dcterms:created xsi:type="dcterms:W3CDTF">2021-09-06T08:35:00Z</dcterms:created>
  <dcterms:modified xsi:type="dcterms:W3CDTF">2021-11-18T03:20:00Z</dcterms:modified>
</cp:coreProperties>
</file>