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2DD" w:rsidRDefault="00F67A36" w:rsidP="004C617F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17252B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17252B" w:rsidRDefault="00F67A36" w:rsidP="004C617F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17252B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7F24B2" w:rsidRDefault="00FC1E87" w:rsidP="009E5385">
      <w:pPr>
        <w:wordWrap w:val="0"/>
        <w:ind w:right="48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［</w:t>
      </w:r>
      <w:r w:rsidR="00F67A36" w:rsidRPr="0017252B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BF7CF1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］</w:t>
      </w:r>
      <w:r w:rsidR="00F67A36" w:rsidRPr="0017252B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闽福狱减字第</w:t>
      </w:r>
      <w:r w:rsidR="00A257E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373</w:t>
      </w:r>
      <w:r w:rsidR="00F67A36" w:rsidRPr="0017252B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9E5385" w:rsidRPr="009E5385" w:rsidRDefault="009E5385" w:rsidP="009E5385">
      <w:pPr>
        <w:ind w:right="48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</w:p>
    <w:p w:rsidR="00F67A36" w:rsidRPr="008D5831" w:rsidRDefault="007D185C" w:rsidP="009E5385">
      <w:pPr>
        <w:spacing w:line="3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3F27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彭德华</w:t>
      </w:r>
      <w:r w:rsidR="003C026D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fldChar w:fldCharType="begin"/>
      </w:r>
      <w:r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instrText xml:space="preserve"> AUTOTEXTLIST  \* MERGEFORMAT </w:instrText>
      </w:r>
      <w:r w:rsidR="003C026D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fldChar w:fldCharType="end"/>
      </w:r>
      <w:r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</w:t>
      </w:r>
      <w:r w:rsidR="00354686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汉</w:t>
      </w:r>
      <w:r w:rsidR="000C67FE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族</w:t>
      </w:r>
      <w:r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3F27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1972</w:t>
      </w:r>
      <w:r w:rsidR="00BA5D75" w:rsidRPr="00BA5D7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3F27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BA5D75" w:rsidRPr="00BA5D7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3F27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BA5D75" w:rsidRPr="00BA5D7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  <w:r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出生</w:t>
      </w:r>
      <w:r w:rsidR="007F24B2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，户籍</w:t>
      </w:r>
      <w:r w:rsidR="003F274E" w:rsidRPr="003F27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古田县</w:t>
      </w:r>
      <w:r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BA5D75" w:rsidRPr="00BA5D7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捕前</w:t>
      </w:r>
      <w:r w:rsidR="003F27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无业</w:t>
      </w:r>
      <w:r w:rsidR="007F24B2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3F27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曾</w:t>
      </w:r>
      <w:r w:rsidR="00E85DE4" w:rsidRPr="00E85DE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于</w:t>
      </w:r>
      <w:r w:rsidR="003F274E" w:rsidRPr="003F27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2010</w:t>
      </w:r>
      <w:r w:rsidR="003F274E" w:rsidRPr="003F27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3F274E" w:rsidRPr="003F27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3F274E" w:rsidRPr="003F27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3F274E" w:rsidRPr="003F27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3F274E" w:rsidRPr="003F27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日因盗窃罪被</w:t>
      </w:r>
      <w:r w:rsidR="003F27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宁德市蕉城区人民法院，</w:t>
      </w:r>
      <w:r w:rsidR="003F274E" w:rsidRPr="003F27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判处有期徒刑二年六个月</w:t>
      </w:r>
      <w:r w:rsidR="00E85DE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E85DE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3F27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E85DE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3F27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E85DE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3F27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16</w:t>
      </w:r>
      <w:r w:rsidR="00E85DE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日刑满释放</w:t>
      </w:r>
      <w:r w:rsidR="00E85DE4" w:rsidRPr="00E85DE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3F274E" w:rsidRDefault="003F274E" w:rsidP="009E5385">
      <w:pPr>
        <w:spacing w:line="3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3F27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宁德市蕉城区人民法院于</w:t>
      </w:r>
      <w:r w:rsidRPr="003F27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 w:rsidRPr="003F27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3F27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Pr="003F27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3F27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Pr="003F27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</w:t>
      </w:r>
      <w:r w:rsidRPr="003F27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(2018)</w:t>
      </w:r>
      <w:r w:rsidRPr="003F27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闽</w:t>
      </w:r>
      <w:r w:rsidRPr="003F27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0902</w:t>
      </w:r>
      <w:r w:rsidRPr="003F27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刑初</w:t>
      </w:r>
      <w:r w:rsidRPr="003F27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561</w:t>
      </w:r>
      <w:r w:rsidRPr="003F27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号刑事判决，以被告人彭德华犯贩卖、制造毒品罪，判处有期徒刑八年六个月，并处罚金人民币二万元；犯容留他人吸毒罪，判处有期徒刑六个月，并处罚金人民币二千元；决定执行有期徒刑八年九个月（刑期自</w:t>
      </w:r>
      <w:r w:rsidRPr="003F27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Pr="003F27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3F27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Pr="003F27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3F27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31</w:t>
      </w:r>
      <w:r w:rsidRPr="003F27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 w:rsidRPr="003F27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2026</w:t>
      </w:r>
      <w:r w:rsidRPr="003F27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3F27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Pr="003F27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3F27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29</w:t>
      </w:r>
      <w:r w:rsidRPr="003F27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日止），并处罚金人民币二万二千元。退出违法所得人民币</w:t>
      </w:r>
      <w:r w:rsidRPr="003F27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7810</w:t>
      </w:r>
      <w:r w:rsidR="00594D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</w:t>
      </w:r>
      <w:r w:rsidRPr="003F27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。宣判后，被告人不服，提出上诉。宁德市中级人民法院于</w:t>
      </w:r>
      <w:r w:rsidRPr="003F27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Pr="003F27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3F27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Pr="003F27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3F27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</w:t>
      </w:r>
      <w:r w:rsidRPr="003F27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 w:rsidRPr="003F27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Pr="003F27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 w:rsidRPr="003F27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09</w:t>
      </w:r>
      <w:r w:rsidRPr="003F27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刑终</w:t>
      </w:r>
      <w:r w:rsidRPr="003F27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号刑事裁定，驳回上诉，维持原判。判决生法效</w:t>
      </w:r>
      <w:r w:rsidRPr="003F27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后，于</w:t>
      </w:r>
      <w:r w:rsidRPr="003F27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Pr="003F27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3F27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Pr="003F27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3F27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Pr="003F27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日押送福州监狱执行刑罚。现押福州监狱五监区十四分监区服刑，属普管级罪犯。</w:t>
      </w:r>
    </w:p>
    <w:p w:rsidR="00D25D7D" w:rsidRDefault="00D25D7D" w:rsidP="009E5385">
      <w:pPr>
        <w:spacing w:line="3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服刑期间</w:t>
      </w:r>
      <w:r w:rsidR="00F67A36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表现：</w:t>
      </w:r>
      <w:r w:rsidR="000C67FE" w:rsidRPr="008D5831">
        <w:rPr>
          <w:rFonts w:ascii="Times New Roman" w:eastAsia="仿宋_GB2312" w:hAnsi="Times New Roman" w:cs="Times New Roman"/>
          <w:kern w:val="32"/>
          <w:sz w:val="32"/>
          <w:szCs w:val="32"/>
        </w:rPr>
        <w:tab/>
      </w:r>
    </w:p>
    <w:p w:rsidR="00113A50" w:rsidRPr="00022FC4" w:rsidRDefault="00113A50" w:rsidP="00113A50">
      <w:pPr>
        <w:autoSpaceDE w:val="0"/>
        <w:autoSpaceDN w:val="0"/>
        <w:adjustRightInd w:val="0"/>
        <w:spacing w:line="56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022FC4">
        <w:rPr>
          <w:rFonts w:ascii="Times New Roman" w:eastAsia="仿宋_GB2312" w:hAnsi="Times New Roman" w:cs="Times New Roman"/>
          <w:kern w:val="32"/>
          <w:sz w:val="32"/>
          <w:szCs w:val="32"/>
        </w:rPr>
        <w:t>1.</w:t>
      </w:r>
      <w:r w:rsidRPr="00022FC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认罪悔罪：该犯自入监以来能够认罪悔罪，服从管教。</w:t>
      </w:r>
    </w:p>
    <w:p w:rsidR="00113A50" w:rsidRPr="00022FC4" w:rsidRDefault="00113A50" w:rsidP="00113A50">
      <w:pPr>
        <w:autoSpaceDE w:val="0"/>
        <w:autoSpaceDN w:val="0"/>
        <w:adjustRightInd w:val="0"/>
        <w:spacing w:line="56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022FC4">
        <w:rPr>
          <w:rFonts w:ascii="Times New Roman" w:eastAsia="仿宋_GB2312" w:hAnsi="Times New Roman" w:cs="Times New Roman"/>
          <w:kern w:val="32"/>
          <w:sz w:val="32"/>
          <w:szCs w:val="32"/>
        </w:rPr>
        <w:t>2.</w:t>
      </w:r>
      <w:r w:rsidRPr="00022FC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遵守监规：能遵守法律法规及监规纪律，接受教育改造。</w:t>
      </w:r>
    </w:p>
    <w:p w:rsidR="00113A50" w:rsidRPr="00022FC4" w:rsidRDefault="00113A50" w:rsidP="00113A50">
      <w:pPr>
        <w:autoSpaceDE w:val="0"/>
        <w:autoSpaceDN w:val="0"/>
        <w:adjustRightInd w:val="0"/>
        <w:spacing w:line="56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022FC4">
        <w:rPr>
          <w:rFonts w:ascii="Times New Roman" w:eastAsia="仿宋_GB2312" w:hAnsi="Times New Roman" w:cs="Times New Roman"/>
          <w:kern w:val="32"/>
          <w:sz w:val="32"/>
          <w:szCs w:val="32"/>
        </w:rPr>
        <w:t>3.</w:t>
      </w:r>
      <w:r w:rsidRPr="00022FC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113A50" w:rsidRPr="00022FC4" w:rsidRDefault="00113A50" w:rsidP="00113A50">
      <w:pPr>
        <w:autoSpaceDE w:val="0"/>
        <w:autoSpaceDN w:val="0"/>
        <w:adjustRightInd w:val="0"/>
        <w:spacing w:line="56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022FC4">
        <w:rPr>
          <w:rFonts w:ascii="Times New Roman" w:eastAsia="仿宋_GB2312" w:hAnsi="Times New Roman" w:cs="Times New Roman"/>
          <w:kern w:val="32"/>
          <w:sz w:val="32"/>
          <w:szCs w:val="32"/>
        </w:rPr>
        <w:t>4.</w:t>
      </w:r>
      <w:r w:rsidRPr="00022FC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劳动改造：能积极参加劳动，在劳动岗位能认真负责，服从民警安排，努力完成生产任务。</w:t>
      </w:r>
    </w:p>
    <w:p w:rsidR="00113A50" w:rsidRPr="00022FC4" w:rsidRDefault="00113A50" w:rsidP="00113A50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022FC4">
        <w:rPr>
          <w:rFonts w:ascii="Times New Roman" w:eastAsia="仿宋_GB2312" w:hAnsi="Times New Roman" w:cs="Times New Roman"/>
          <w:kern w:val="32"/>
          <w:sz w:val="32"/>
          <w:szCs w:val="32"/>
        </w:rPr>
        <w:t>5.</w:t>
      </w:r>
      <w:r w:rsidRPr="00022FC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奖惩情况：</w:t>
      </w:r>
    </w:p>
    <w:p w:rsidR="00113A50" w:rsidRPr="00113A50" w:rsidRDefault="00113A50" w:rsidP="009E5385">
      <w:pPr>
        <w:spacing w:line="3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</w:p>
    <w:p w:rsidR="00B565B6" w:rsidRPr="008D5831" w:rsidRDefault="00F67A36" w:rsidP="009E5385">
      <w:pPr>
        <w:spacing w:line="3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</w:t>
      </w:r>
      <w:r w:rsidR="00AA0848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减刑</w:t>
      </w:r>
      <w:r w:rsid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起始</w:t>
      </w:r>
      <w:r w:rsidR="0046738F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期</w:t>
      </w:r>
      <w:r w:rsidR="00AA0848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自</w:t>
      </w:r>
      <w:r w:rsidR="00354686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BA5D7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354686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3F27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354686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月至</w:t>
      </w:r>
      <w:r w:rsidR="00354686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</w:t>
      </w:r>
      <w:r w:rsidR="00594D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354686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594D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354686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D25D7D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止。</w:t>
      </w:r>
      <w:r w:rsidR="00C47509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考核期内</w:t>
      </w:r>
      <w:r w:rsidR="004C617F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累计</w:t>
      </w:r>
      <w:r w:rsidR="0046738F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获得</w:t>
      </w:r>
      <w:r w:rsidR="004C617F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考核分</w:t>
      </w:r>
      <w:r w:rsidR="00594D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2738.8</w:t>
      </w:r>
      <w:r w:rsidR="0046738F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</w:t>
      </w:r>
      <w:r w:rsidR="004C617F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；</w:t>
      </w:r>
      <w:r w:rsidR="003F274E" w:rsidRPr="003F27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考核期内违规</w:t>
      </w:r>
      <w:r w:rsidR="003F274E" w:rsidRPr="003F27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3F274E" w:rsidRPr="003F27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次，累计扣</w:t>
      </w:r>
      <w:r w:rsidR="003F274E" w:rsidRPr="003F27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40</w:t>
      </w:r>
      <w:r w:rsidR="003F274E" w:rsidRPr="003F27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分（近三个月无扣分）</w:t>
      </w:r>
      <w:r w:rsidR="00C026D7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B565B6" w:rsidRPr="008D5831" w:rsidRDefault="00B565B6" w:rsidP="009E5385">
      <w:pPr>
        <w:spacing w:line="3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行政处罚：</w:t>
      </w:r>
      <w:r w:rsidR="008A22BC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</w:t>
      </w:r>
      <w:r w:rsidR="000F2CA1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8D5831" w:rsidRDefault="00B565B6" w:rsidP="009E5385">
      <w:pPr>
        <w:spacing w:line="3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行政奖励：</w:t>
      </w:r>
      <w:r w:rsidR="00AA0848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考核期内</w:t>
      </w:r>
      <w:r w:rsidR="00F21FC8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，分别于</w:t>
      </w:r>
      <w:r w:rsidR="003F274E" w:rsidRPr="003F27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3F274E" w:rsidRPr="003F27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3F274E" w:rsidRPr="003F27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="003F274E" w:rsidRPr="003F27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3F274E" w:rsidRPr="003F27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3F274E" w:rsidRPr="003F27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3F274E" w:rsidRPr="003F27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3F274E" w:rsidRPr="003F27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3F274E" w:rsidRPr="003F27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2020</w:t>
      </w:r>
      <w:r w:rsidR="003F274E" w:rsidRPr="003F27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3F274E" w:rsidRPr="003F27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="003F274E" w:rsidRPr="003F27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594D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、</w:t>
      </w:r>
      <w:r w:rsidR="00594DB2" w:rsidRPr="003F27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</w:t>
      </w:r>
      <w:r w:rsidR="00594D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594DB2" w:rsidRPr="003F27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594DB2" w:rsidRPr="003F27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594DB2" w:rsidRPr="003F27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F21FC8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获</w:t>
      </w:r>
      <w:r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表扬</w:t>
      </w:r>
      <w:r w:rsidR="00F21FC8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，共计</w:t>
      </w:r>
      <w:r w:rsidR="00594D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AA0848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</w:t>
      </w:r>
      <w:r w:rsidR="000D56C7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354686" w:rsidRPr="008D5831" w:rsidRDefault="003F274E" w:rsidP="009E5385">
      <w:pPr>
        <w:spacing w:line="3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3F27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</w:t>
      </w:r>
      <w:r w:rsidR="00594DB2" w:rsidRPr="00594D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罚金人民币</w:t>
      </w:r>
      <w:r w:rsidR="00594DB2" w:rsidRPr="00594D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22000</w:t>
      </w:r>
      <w:r w:rsidR="00594DB2" w:rsidRPr="00594D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元，未缴纳；责令退出违法所得人民币</w:t>
      </w:r>
      <w:r w:rsidR="00594DB2" w:rsidRPr="00594D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7810</w:t>
      </w:r>
      <w:r w:rsidR="00594DB2" w:rsidRPr="00594D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元，本次报减期间缴纳</w:t>
      </w:r>
      <w:r w:rsidR="00594DB2" w:rsidRPr="00594D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1000</w:t>
      </w:r>
      <w:r w:rsidR="00594DB2" w:rsidRPr="00594D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元。</w:t>
      </w:r>
      <w:r w:rsidR="008D01A3" w:rsidRPr="008D01A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关于罪犯对其财产性判项履行情况，监狱已于</w:t>
      </w:r>
      <w:r w:rsidR="008D01A3" w:rsidRPr="008D01A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8D01A3" w:rsidRPr="008D01A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8D01A3" w:rsidRPr="008D01A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8D01A3" w:rsidRPr="008D01A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8D01A3" w:rsidRPr="008D01A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23</w:t>
      </w:r>
      <w:r w:rsidR="008D01A3" w:rsidRPr="008D01A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日函询宁德市蕉城区人民法院，截止目前监狱未收到相关回复。具体情况，详见《关于咨询罪犯彭德华财产刑执行情况的函》及《回函情况说明》。考核期消费人民币</w:t>
      </w:r>
      <w:r w:rsidR="008D01A3" w:rsidRPr="008D01A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6796.50</w:t>
      </w:r>
      <w:r w:rsidR="008D01A3" w:rsidRPr="008D01A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元，月均消费人民币</w:t>
      </w:r>
      <w:r w:rsidR="008D01A3" w:rsidRPr="008D01A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261.40</w:t>
      </w:r>
      <w:r w:rsidR="008D01A3" w:rsidRPr="008D01A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元，帐户余额人民币</w:t>
      </w:r>
      <w:r w:rsidR="008D01A3" w:rsidRPr="008D01A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2580.73</w:t>
      </w:r>
      <w:r w:rsidR="008D01A3" w:rsidRPr="008D01A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元。</w:t>
      </w:r>
    </w:p>
    <w:p w:rsidR="00583C67" w:rsidRDefault="00583C67" w:rsidP="009E5385">
      <w:pPr>
        <w:spacing w:line="3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</w:t>
      </w:r>
      <w:r w:rsidRPr="00B11A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财产性判项履行金额未达到其个人应履行总额</w:t>
      </w:r>
      <w:r w:rsidRPr="00B11A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30%</w:t>
      </w:r>
      <w:r w:rsidRPr="00B11A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，根据相关减刑规定，属于减刑条件从严掌控对象，提请减刑幅度扣减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三</w:t>
      </w:r>
      <w:r w:rsidRPr="00B11A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个月。</w:t>
      </w:r>
    </w:p>
    <w:p w:rsidR="00F67A36" w:rsidRPr="008D5831" w:rsidRDefault="0040724D" w:rsidP="009E5385">
      <w:pPr>
        <w:spacing w:line="3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本案于</w:t>
      </w:r>
      <w:r w:rsidR="008412DD" w:rsidRPr="008412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8412DD" w:rsidRPr="008412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8412DD" w:rsidRPr="008412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8412DD" w:rsidRPr="008412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8412DD" w:rsidRPr="008412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28</w:t>
      </w:r>
      <w:r w:rsidR="008412DD" w:rsidRPr="008412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日至</w:t>
      </w:r>
      <w:r w:rsidR="008412DD" w:rsidRPr="008412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8412DD" w:rsidRPr="008412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8412DD" w:rsidRPr="008412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8412DD" w:rsidRPr="008412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8412DD" w:rsidRPr="008412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8412DD" w:rsidRPr="008412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  <w:r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在狱内公示未收到不同意见。</w:t>
      </w:r>
    </w:p>
    <w:p w:rsidR="00F67A36" w:rsidRPr="008D5831" w:rsidRDefault="00C026D7" w:rsidP="009E5385">
      <w:pPr>
        <w:spacing w:line="3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综上所述，</w:t>
      </w:r>
      <w:r w:rsidR="00F67A36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3F27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彭德华</w:t>
      </w:r>
      <w:r w:rsidR="00F67A36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</w:t>
      </w:r>
      <w:r w:rsidR="00594D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，虽有违规记录，但已经受处罚</w:t>
      </w:r>
      <w:r w:rsidR="00F67A36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，确有悔改表现，依照《中华人民共和国刑法》第七十八条、《中华人民共和国刑事诉讼法》第二百七十三条和《中华人民共和国监狱法》第二十九条之规定，建议对罪犯</w:t>
      </w:r>
      <w:r w:rsidR="003F27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彭德华</w:t>
      </w:r>
      <w:r w:rsidR="00F67A36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减</w:t>
      </w:r>
      <w:r w:rsidR="00FC1E87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去有期徒</w:t>
      </w:r>
      <w:r w:rsidR="00F67A36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</w:t>
      </w:r>
      <w:r w:rsidR="00A257E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四</w:t>
      </w:r>
      <w:r w:rsidR="00F67A36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</w:t>
      </w:r>
      <w:r w:rsidR="00BE58DA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，特提请你院审理裁定</w:t>
      </w:r>
      <w:r w:rsidR="00F67A36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594DB2" w:rsidRDefault="00F67A36" w:rsidP="00594DB2">
      <w:pPr>
        <w:spacing w:line="620" w:lineRule="exact"/>
        <w:ind w:rightChars="-15" w:right="-31"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594D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594DB2" w:rsidRDefault="00F67A36" w:rsidP="00F67A36">
      <w:pPr>
        <w:spacing w:line="62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594D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8D2DE3" w:rsidRPr="00594DB2" w:rsidRDefault="008D2DE3" w:rsidP="00594DB2">
      <w:pPr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</w:p>
    <w:p w:rsidR="00F67A36" w:rsidRPr="00594DB2" w:rsidRDefault="00532883" w:rsidP="00594DB2">
      <w:pPr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594D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附件：⒈罪犯</w:t>
      </w:r>
      <w:r w:rsidR="003F274E" w:rsidRPr="00594D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彭德华</w:t>
      </w:r>
      <w:r w:rsidR="00F67A36" w:rsidRPr="00594D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减刑卷宗</w:t>
      </w:r>
      <w:r w:rsidR="00B543F5" w:rsidRPr="00594D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壹</w:t>
      </w:r>
      <w:r w:rsidR="00F67A36" w:rsidRPr="00594D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册</w:t>
      </w:r>
    </w:p>
    <w:p w:rsidR="00F67A36" w:rsidRPr="00594DB2" w:rsidRDefault="00F67A36" w:rsidP="00594DB2">
      <w:pPr>
        <w:ind w:rightChars="-15" w:right="-31" w:firstLineChars="500" w:firstLine="1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594D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⒉</w:t>
      </w:r>
      <w:r w:rsidR="00532883" w:rsidRPr="00594D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提请</w:t>
      </w:r>
      <w:r w:rsidRPr="00594D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减刑建议书</w:t>
      </w:r>
      <w:r w:rsidR="00B543F5" w:rsidRPr="00594D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伍</w:t>
      </w:r>
      <w:r w:rsidRPr="00594D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份</w:t>
      </w:r>
    </w:p>
    <w:p w:rsidR="004F55FB" w:rsidRPr="00594DB2" w:rsidRDefault="004F55FB">
      <w:pPr>
        <w:rPr>
          <w:rFonts w:ascii="Times New Roman" w:eastAsia="仿宋_GB2312" w:hAnsi="Times New Roman" w:cs="Times New Roman"/>
          <w:kern w:val="32"/>
          <w:sz w:val="32"/>
          <w:szCs w:val="32"/>
        </w:rPr>
      </w:pPr>
    </w:p>
    <w:p w:rsidR="00466FB4" w:rsidRPr="00594DB2" w:rsidRDefault="00466FB4" w:rsidP="00594DB2">
      <w:pPr>
        <w:ind w:rightChars="-15" w:right="-31" w:firstLineChars="500" w:firstLine="1600"/>
        <w:rPr>
          <w:rFonts w:ascii="Times New Roman" w:eastAsia="仿宋_GB2312" w:hAnsi="Times New Roman" w:cs="Times New Roman"/>
          <w:kern w:val="32"/>
          <w:sz w:val="32"/>
          <w:szCs w:val="32"/>
        </w:rPr>
      </w:pPr>
      <w:bookmarkStart w:id="0" w:name="_GoBack"/>
      <w:bookmarkEnd w:id="0"/>
    </w:p>
    <w:p w:rsidR="00466FB4" w:rsidRPr="00594DB2" w:rsidRDefault="00466FB4" w:rsidP="00594DB2">
      <w:pPr>
        <w:spacing w:line="620" w:lineRule="exact"/>
        <w:ind w:rightChars="379" w:right="796" w:firstLineChars="192" w:firstLine="614"/>
        <w:jc w:val="right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594D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福建省福州监狱</w:t>
      </w:r>
    </w:p>
    <w:p w:rsidR="00F67A36" w:rsidRPr="00594DB2" w:rsidRDefault="00FC1E87" w:rsidP="00FC1E87">
      <w:pPr>
        <w:spacing w:line="620" w:lineRule="exact"/>
        <w:ind w:rightChars="400" w:right="840"/>
        <w:jc w:val="right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594D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</w:t>
      </w:r>
      <w:r w:rsidR="00BF7CF1" w:rsidRPr="00594D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466FB4" w:rsidRPr="00594D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A257E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466FB4" w:rsidRPr="00594D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8412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466FB4" w:rsidRPr="00594D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</w:p>
    <w:sectPr w:rsidR="00F67A36" w:rsidRPr="00594DB2" w:rsidSect="0074225C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2498" w:rsidRDefault="00CB2498" w:rsidP="00F83AC6">
      <w:r>
        <w:separator/>
      </w:r>
    </w:p>
  </w:endnote>
  <w:endnote w:type="continuationSeparator" w:id="1">
    <w:p w:rsidR="00CB2498" w:rsidRDefault="00CB2498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2498" w:rsidRDefault="00CB2498" w:rsidP="00F83AC6">
      <w:r>
        <w:separator/>
      </w:r>
    </w:p>
  </w:footnote>
  <w:footnote w:type="continuationSeparator" w:id="1">
    <w:p w:rsidR="00CB2498" w:rsidRDefault="00CB2498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F24B2"/>
    <w:rsid w:val="000575D4"/>
    <w:rsid w:val="000739C8"/>
    <w:rsid w:val="00095798"/>
    <w:rsid w:val="000A29ED"/>
    <w:rsid w:val="000A330C"/>
    <w:rsid w:val="000A62B9"/>
    <w:rsid w:val="000B0A17"/>
    <w:rsid w:val="000B2AF5"/>
    <w:rsid w:val="000C67FE"/>
    <w:rsid w:val="000D3F6C"/>
    <w:rsid w:val="000D56C7"/>
    <w:rsid w:val="000F2CA1"/>
    <w:rsid w:val="000F4FD4"/>
    <w:rsid w:val="00113A50"/>
    <w:rsid w:val="00115127"/>
    <w:rsid w:val="00117BE0"/>
    <w:rsid w:val="00127A63"/>
    <w:rsid w:val="00133B79"/>
    <w:rsid w:val="001652B0"/>
    <w:rsid w:val="001673F3"/>
    <w:rsid w:val="0017252B"/>
    <w:rsid w:val="00174828"/>
    <w:rsid w:val="001846DF"/>
    <w:rsid w:val="00194849"/>
    <w:rsid w:val="001A33F3"/>
    <w:rsid w:val="001B04AD"/>
    <w:rsid w:val="001B5F52"/>
    <w:rsid w:val="001C0543"/>
    <w:rsid w:val="001E306F"/>
    <w:rsid w:val="001E3405"/>
    <w:rsid w:val="00200C71"/>
    <w:rsid w:val="00205472"/>
    <w:rsid w:val="00215B93"/>
    <w:rsid w:val="00224CF6"/>
    <w:rsid w:val="00237C41"/>
    <w:rsid w:val="00245F8D"/>
    <w:rsid w:val="002552AD"/>
    <w:rsid w:val="002950E1"/>
    <w:rsid w:val="002B530B"/>
    <w:rsid w:val="002D625B"/>
    <w:rsid w:val="002D664E"/>
    <w:rsid w:val="002E4E85"/>
    <w:rsid w:val="002F0746"/>
    <w:rsid w:val="002F7A99"/>
    <w:rsid w:val="0030371A"/>
    <w:rsid w:val="00316712"/>
    <w:rsid w:val="003269D7"/>
    <w:rsid w:val="00341EC4"/>
    <w:rsid w:val="00354686"/>
    <w:rsid w:val="00362E3C"/>
    <w:rsid w:val="003739AB"/>
    <w:rsid w:val="0039420E"/>
    <w:rsid w:val="003965DA"/>
    <w:rsid w:val="003A5E4C"/>
    <w:rsid w:val="003B2F6C"/>
    <w:rsid w:val="003B7233"/>
    <w:rsid w:val="003C026D"/>
    <w:rsid w:val="003C41AE"/>
    <w:rsid w:val="003C4959"/>
    <w:rsid w:val="003D1A7E"/>
    <w:rsid w:val="003F274E"/>
    <w:rsid w:val="00405509"/>
    <w:rsid w:val="0040724D"/>
    <w:rsid w:val="00422398"/>
    <w:rsid w:val="004519CD"/>
    <w:rsid w:val="00453F19"/>
    <w:rsid w:val="004614FB"/>
    <w:rsid w:val="004643FD"/>
    <w:rsid w:val="00466FB4"/>
    <w:rsid w:val="0046738F"/>
    <w:rsid w:val="00476E23"/>
    <w:rsid w:val="00480DD2"/>
    <w:rsid w:val="004902E6"/>
    <w:rsid w:val="004B3D94"/>
    <w:rsid w:val="004B5ACE"/>
    <w:rsid w:val="004C418F"/>
    <w:rsid w:val="004C617F"/>
    <w:rsid w:val="004E6C1F"/>
    <w:rsid w:val="004E6D1C"/>
    <w:rsid w:val="004F3C63"/>
    <w:rsid w:val="004F55FB"/>
    <w:rsid w:val="0050215A"/>
    <w:rsid w:val="005250B5"/>
    <w:rsid w:val="00525CFD"/>
    <w:rsid w:val="00525D6E"/>
    <w:rsid w:val="00532883"/>
    <w:rsid w:val="00535A0B"/>
    <w:rsid w:val="005365C7"/>
    <w:rsid w:val="00565E7E"/>
    <w:rsid w:val="005707D2"/>
    <w:rsid w:val="005779D5"/>
    <w:rsid w:val="00582D7D"/>
    <w:rsid w:val="00583C67"/>
    <w:rsid w:val="00594DB2"/>
    <w:rsid w:val="005A55BF"/>
    <w:rsid w:val="005A59D7"/>
    <w:rsid w:val="005B6303"/>
    <w:rsid w:val="005C318E"/>
    <w:rsid w:val="005C344E"/>
    <w:rsid w:val="005F0087"/>
    <w:rsid w:val="005F33FF"/>
    <w:rsid w:val="0060748D"/>
    <w:rsid w:val="00631843"/>
    <w:rsid w:val="0063340A"/>
    <w:rsid w:val="006353ED"/>
    <w:rsid w:val="006438CC"/>
    <w:rsid w:val="00655D64"/>
    <w:rsid w:val="0067308A"/>
    <w:rsid w:val="0069720A"/>
    <w:rsid w:val="006B070F"/>
    <w:rsid w:val="006D1C70"/>
    <w:rsid w:val="006E1976"/>
    <w:rsid w:val="006E63BD"/>
    <w:rsid w:val="006F2F01"/>
    <w:rsid w:val="007116CA"/>
    <w:rsid w:val="007266C8"/>
    <w:rsid w:val="00727C9B"/>
    <w:rsid w:val="0073283B"/>
    <w:rsid w:val="00740135"/>
    <w:rsid w:val="0074225C"/>
    <w:rsid w:val="00752A29"/>
    <w:rsid w:val="007576B7"/>
    <w:rsid w:val="00771F8F"/>
    <w:rsid w:val="00782B3A"/>
    <w:rsid w:val="007843B5"/>
    <w:rsid w:val="007A444B"/>
    <w:rsid w:val="007B303A"/>
    <w:rsid w:val="007B3170"/>
    <w:rsid w:val="007C7A8D"/>
    <w:rsid w:val="007D185C"/>
    <w:rsid w:val="007E1F24"/>
    <w:rsid w:val="007F24B2"/>
    <w:rsid w:val="007F327F"/>
    <w:rsid w:val="0080515A"/>
    <w:rsid w:val="00805F38"/>
    <w:rsid w:val="00807292"/>
    <w:rsid w:val="0083431A"/>
    <w:rsid w:val="008412DD"/>
    <w:rsid w:val="00883944"/>
    <w:rsid w:val="00884024"/>
    <w:rsid w:val="00892A34"/>
    <w:rsid w:val="008A22BC"/>
    <w:rsid w:val="008B1266"/>
    <w:rsid w:val="008C11D1"/>
    <w:rsid w:val="008D01A3"/>
    <w:rsid w:val="008D2DE3"/>
    <w:rsid w:val="008D5831"/>
    <w:rsid w:val="008D5912"/>
    <w:rsid w:val="009021CF"/>
    <w:rsid w:val="00937E87"/>
    <w:rsid w:val="00961B01"/>
    <w:rsid w:val="0098250D"/>
    <w:rsid w:val="009B4A39"/>
    <w:rsid w:val="009B58E9"/>
    <w:rsid w:val="009D3548"/>
    <w:rsid w:val="009D61F3"/>
    <w:rsid w:val="009E5385"/>
    <w:rsid w:val="009F108B"/>
    <w:rsid w:val="009F5515"/>
    <w:rsid w:val="00A16080"/>
    <w:rsid w:val="00A257ED"/>
    <w:rsid w:val="00A26FD3"/>
    <w:rsid w:val="00A3262C"/>
    <w:rsid w:val="00A35EC2"/>
    <w:rsid w:val="00A37D26"/>
    <w:rsid w:val="00A45030"/>
    <w:rsid w:val="00A478BC"/>
    <w:rsid w:val="00A504C6"/>
    <w:rsid w:val="00A74491"/>
    <w:rsid w:val="00A9402B"/>
    <w:rsid w:val="00A9556B"/>
    <w:rsid w:val="00AA0848"/>
    <w:rsid w:val="00AC2E58"/>
    <w:rsid w:val="00AC62D7"/>
    <w:rsid w:val="00AC71EE"/>
    <w:rsid w:val="00AE4C0D"/>
    <w:rsid w:val="00AE6A3C"/>
    <w:rsid w:val="00AF0786"/>
    <w:rsid w:val="00AF37AC"/>
    <w:rsid w:val="00B066A4"/>
    <w:rsid w:val="00B21074"/>
    <w:rsid w:val="00B3723B"/>
    <w:rsid w:val="00B47578"/>
    <w:rsid w:val="00B543F5"/>
    <w:rsid w:val="00B565B6"/>
    <w:rsid w:val="00B61F9D"/>
    <w:rsid w:val="00B86060"/>
    <w:rsid w:val="00B905A2"/>
    <w:rsid w:val="00BA5D75"/>
    <w:rsid w:val="00BC2227"/>
    <w:rsid w:val="00BC436B"/>
    <w:rsid w:val="00BE58DA"/>
    <w:rsid w:val="00BF22B7"/>
    <w:rsid w:val="00BF2F54"/>
    <w:rsid w:val="00BF7CF1"/>
    <w:rsid w:val="00C00069"/>
    <w:rsid w:val="00C00454"/>
    <w:rsid w:val="00C01DDA"/>
    <w:rsid w:val="00C026D7"/>
    <w:rsid w:val="00C22E60"/>
    <w:rsid w:val="00C42B95"/>
    <w:rsid w:val="00C47509"/>
    <w:rsid w:val="00C56E9B"/>
    <w:rsid w:val="00C774DB"/>
    <w:rsid w:val="00C81917"/>
    <w:rsid w:val="00CB2498"/>
    <w:rsid w:val="00CF122F"/>
    <w:rsid w:val="00D1746B"/>
    <w:rsid w:val="00D25D7D"/>
    <w:rsid w:val="00D54DF7"/>
    <w:rsid w:val="00D6658A"/>
    <w:rsid w:val="00D9026F"/>
    <w:rsid w:val="00D9766C"/>
    <w:rsid w:val="00DB03BD"/>
    <w:rsid w:val="00DB2531"/>
    <w:rsid w:val="00DB4098"/>
    <w:rsid w:val="00DB5F69"/>
    <w:rsid w:val="00DC27C6"/>
    <w:rsid w:val="00DC4502"/>
    <w:rsid w:val="00DD2068"/>
    <w:rsid w:val="00DE4193"/>
    <w:rsid w:val="00E13CAA"/>
    <w:rsid w:val="00E40ADA"/>
    <w:rsid w:val="00E4441F"/>
    <w:rsid w:val="00E53595"/>
    <w:rsid w:val="00E53D6B"/>
    <w:rsid w:val="00E60B4D"/>
    <w:rsid w:val="00E85DE4"/>
    <w:rsid w:val="00E91ABC"/>
    <w:rsid w:val="00EC7016"/>
    <w:rsid w:val="00EC7689"/>
    <w:rsid w:val="00EF0A8A"/>
    <w:rsid w:val="00F12159"/>
    <w:rsid w:val="00F12422"/>
    <w:rsid w:val="00F15A50"/>
    <w:rsid w:val="00F21FC8"/>
    <w:rsid w:val="00F24A89"/>
    <w:rsid w:val="00F26E33"/>
    <w:rsid w:val="00F4614C"/>
    <w:rsid w:val="00F51C48"/>
    <w:rsid w:val="00F67085"/>
    <w:rsid w:val="00F67A36"/>
    <w:rsid w:val="00F67F2F"/>
    <w:rsid w:val="00F83AC6"/>
    <w:rsid w:val="00F84234"/>
    <w:rsid w:val="00F84963"/>
    <w:rsid w:val="00F92EE1"/>
    <w:rsid w:val="00FC1E87"/>
    <w:rsid w:val="00FC5C96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3E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37D2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37D2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37D2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37D2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L:\&#20943;&#21009;&#12289;&#20551;&#37322;&#26448;&#26009;\&#20943;&#21009;&#12289;&#20551;&#37322;\&#20943;&#21009;&#24314;&#35758;&#20070;&#27169;&#26495;&#65288;2020.6.23&#65289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减刑建议书模板（2020.6.23）.dotx</Template>
  <TotalTime>233</TotalTime>
  <Pages>2</Pages>
  <Words>181</Words>
  <Characters>1035</Characters>
  <Application>Microsoft Office Word</Application>
  <DocSecurity>0</DocSecurity>
  <Lines>8</Lines>
  <Paragraphs>2</Paragraphs>
  <ScaleCrop>false</ScaleCrop>
  <Company>微软中国</Company>
  <LinksUpToDate>false</LinksUpToDate>
  <CharactersWithSpaces>1214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53</cp:revision>
  <cp:lastPrinted>2020-12-21T00:35:00Z</cp:lastPrinted>
  <dcterms:created xsi:type="dcterms:W3CDTF">2020-07-25T00:36:00Z</dcterms:created>
  <dcterms:modified xsi:type="dcterms:W3CDTF">2021-11-18T01:01:00Z</dcterms:modified>
</cp:coreProperties>
</file>