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0D54" w:rsidRDefault="00370D54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  <w:bookmarkStart w:id="0" w:name="_GoBack"/>
      <w:bookmarkEnd w:id="0"/>
    </w:p>
    <w:p w:rsidR="00370D54" w:rsidRDefault="001A1A92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kern w:val="32"/>
          <w:sz w:val="44"/>
          <w:szCs w:val="44"/>
        </w:rPr>
        <w:t>福建省福州监狱</w:t>
      </w:r>
    </w:p>
    <w:p w:rsidR="00370D54" w:rsidRDefault="001A1A92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kern w:val="32"/>
          <w:sz w:val="44"/>
          <w:szCs w:val="44"/>
        </w:rPr>
        <w:t>提请</w:t>
      </w:r>
      <w:r>
        <w:rPr>
          <w:rFonts w:ascii="方正小标宋简体" w:eastAsia="方正小标宋简体" w:hAnsi="方正小标宋简体" w:cs="方正小标宋简体" w:hint="eastAsia"/>
          <w:color w:val="FF0000"/>
          <w:kern w:val="32"/>
          <w:sz w:val="44"/>
          <w:szCs w:val="44"/>
        </w:rPr>
        <w:t>减刑</w:t>
      </w:r>
      <w:r>
        <w:rPr>
          <w:rFonts w:ascii="方正小标宋简体" w:eastAsia="方正小标宋简体" w:hAnsi="方正小标宋简体" w:cs="方正小标宋简体" w:hint="eastAsia"/>
          <w:kern w:val="32"/>
          <w:sz w:val="44"/>
          <w:szCs w:val="44"/>
        </w:rPr>
        <w:t>建议书</w:t>
      </w:r>
    </w:p>
    <w:p w:rsidR="00370D54" w:rsidRDefault="001A1A92">
      <w:pPr>
        <w:wordWrap w:val="0"/>
        <w:jc w:val="right"/>
        <w:rPr>
          <w:rFonts w:ascii="Times New Roman" w:eastAsia="楷体_GB2312" w:hAnsi="Times New Roman" w:cs="楷体_GB2312"/>
          <w:kern w:val="32"/>
          <w:sz w:val="32"/>
          <w:szCs w:val="32"/>
        </w:rPr>
      </w:pPr>
      <w:r>
        <w:rPr>
          <w:rFonts w:ascii="Times New Roman" w:eastAsia="楷体_GB2312" w:hAnsi="Times New Roman" w:cs="楷体_GB2312" w:hint="eastAsia"/>
          <w:kern w:val="32"/>
          <w:sz w:val="32"/>
          <w:szCs w:val="32"/>
        </w:rPr>
        <w:t>〔</w:t>
      </w:r>
      <w:r>
        <w:rPr>
          <w:rFonts w:ascii="Times New Roman" w:eastAsia="楷体_GB2312" w:hAnsi="Times New Roman" w:cs="楷体_GB2312" w:hint="eastAsia"/>
          <w:kern w:val="32"/>
          <w:sz w:val="32"/>
          <w:szCs w:val="32"/>
        </w:rPr>
        <w:t>2021</w:t>
      </w:r>
      <w:r>
        <w:rPr>
          <w:rFonts w:ascii="Times New Roman" w:eastAsia="楷体_GB2312" w:hAnsi="Times New Roman" w:cs="楷体_GB2312" w:hint="eastAsia"/>
          <w:kern w:val="32"/>
          <w:sz w:val="32"/>
          <w:szCs w:val="32"/>
        </w:rPr>
        <w:t>〕闽福狱</w:t>
      </w:r>
      <w:r>
        <w:rPr>
          <w:rFonts w:ascii="Times New Roman" w:eastAsia="楷体_GB2312" w:hAnsi="Times New Roman" w:cs="楷体_GB2312" w:hint="eastAsia"/>
          <w:color w:val="FF0000"/>
          <w:kern w:val="32"/>
          <w:sz w:val="32"/>
          <w:szCs w:val="32"/>
        </w:rPr>
        <w:t>减</w:t>
      </w:r>
      <w:r>
        <w:rPr>
          <w:rFonts w:ascii="Times New Roman" w:eastAsia="楷体_GB2312" w:hAnsi="Times New Roman" w:cs="楷体_GB2312" w:hint="eastAsia"/>
          <w:kern w:val="32"/>
          <w:sz w:val="32"/>
          <w:szCs w:val="32"/>
        </w:rPr>
        <w:t>字第</w:t>
      </w:r>
      <w:r w:rsidR="00B0425A">
        <w:rPr>
          <w:rFonts w:ascii="Times New Roman" w:eastAsia="楷体_GB2312" w:hAnsi="Times New Roman" w:cs="楷体_GB2312" w:hint="eastAsia"/>
          <w:kern w:val="32"/>
          <w:sz w:val="32"/>
          <w:szCs w:val="32"/>
        </w:rPr>
        <w:t>532</w:t>
      </w:r>
      <w:r>
        <w:rPr>
          <w:rFonts w:ascii="Times New Roman" w:eastAsia="楷体_GB2312" w:hAnsi="Times New Roman" w:cs="楷体_GB2312" w:hint="eastAsia"/>
          <w:kern w:val="32"/>
          <w:sz w:val="32"/>
          <w:szCs w:val="32"/>
        </w:rPr>
        <w:t>号</w:t>
      </w:r>
    </w:p>
    <w:p w:rsidR="00370D54" w:rsidRDefault="00370D54">
      <w:pPr>
        <w:spacing w:line="620" w:lineRule="exact"/>
        <w:ind w:rightChars="-15" w:right="-31"/>
        <w:jc w:val="left"/>
        <w:rPr>
          <w:rFonts w:ascii="Times New Roman" w:eastAsia="仿宋_GB2312" w:hAnsi="Times New Roman" w:cs="Times New Roman"/>
          <w:b/>
          <w:bCs/>
          <w:kern w:val="32"/>
          <w:sz w:val="28"/>
          <w:szCs w:val="20"/>
        </w:rPr>
      </w:pPr>
    </w:p>
    <w:p w:rsidR="00370D54" w:rsidRDefault="001A1A92">
      <w:pPr>
        <w:spacing w:line="48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罪犯庄国辉</w:t>
      </w:r>
      <w:r w:rsidR="00176883">
        <w:rPr>
          <w:rFonts w:ascii="Times New Roman" w:eastAsia="仿宋_GB2312" w:hAnsi="Times New Roman" w:cs="Times New Roman"/>
          <w:kern w:val="32"/>
          <w:sz w:val="32"/>
          <w:szCs w:val="32"/>
        </w:rPr>
        <w:fldChar w:fldCharType="begin"/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instrText xml:space="preserve"> AUTOTEXTLIST  \* MERGEFORMAT </w:instrText>
      </w:r>
      <w:r w:rsidR="00176883">
        <w:rPr>
          <w:rFonts w:ascii="Times New Roman" w:eastAsia="仿宋_GB2312" w:hAnsi="Times New Roman" w:cs="Times New Roman"/>
          <w:kern w:val="32"/>
          <w:sz w:val="32"/>
          <w:szCs w:val="32"/>
        </w:rPr>
        <w:fldChar w:fldCharType="end"/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，男，汉族，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1988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5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25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日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出生。</w:t>
      </w:r>
    </w:p>
    <w:p w:rsidR="00370D54" w:rsidRDefault="001A1A92">
      <w:pPr>
        <w:spacing w:line="48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/>
          <w:kern w:val="32"/>
          <w:sz w:val="32"/>
          <w:szCs w:val="32"/>
        </w:rPr>
        <w:t>福建省泉州市泉港区人民法院于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2019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6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17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日作出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(2019)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闽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0505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刑初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162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号刑事判决，以被告人庄国辉犯强奸罪，判处有期徒刑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三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六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个月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。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刑期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自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2019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3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4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日起至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2022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9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3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日止。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2019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8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日交付福州监狱执行刑罚。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现属普管级罪犯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。</w:t>
      </w:r>
    </w:p>
    <w:p w:rsidR="00370D54" w:rsidRDefault="001A1A92">
      <w:pPr>
        <w:spacing w:line="480" w:lineRule="exact"/>
        <w:ind w:firstLineChars="200" w:firstLine="640"/>
        <w:rPr>
          <w:rFonts w:ascii="Times New Roman" w:eastAsia="仿宋_GB2312" w:hAnsi="Times New Roman"/>
          <w:kern w:val="32"/>
          <w:sz w:val="32"/>
          <w:szCs w:val="32"/>
        </w:rPr>
      </w:pPr>
      <w:r>
        <w:rPr>
          <w:rFonts w:ascii="Times New Roman" w:eastAsia="仿宋_GB2312" w:hAnsi="Times New Roman" w:hint="eastAsia"/>
          <w:kern w:val="32"/>
          <w:sz w:val="32"/>
          <w:szCs w:val="32"/>
        </w:rPr>
        <w:t>罪犯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庄国辉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在服刑期间，确有悔改表现：</w:t>
      </w:r>
    </w:p>
    <w:p w:rsidR="00370D54" w:rsidRDefault="001A1A92">
      <w:pPr>
        <w:spacing w:line="480" w:lineRule="exact"/>
        <w:ind w:firstLineChars="200" w:firstLine="640"/>
        <w:rPr>
          <w:rFonts w:ascii="Times New Roman" w:eastAsia="仿宋_GB2312" w:hAnsi="Times New Roman"/>
          <w:kern w:val="32"/>
          <w:sz w:val="32"/>
          <w:szCs w:val="32"/>
        </w:rPr>
      </w:pPr>
      <w:r>
        <w:rPr>
          <w:rFonts w:ascii="Times New Roman" w:eastAsia="仿宋_GB2312" w:hAnsi="Times New Roman" w:hint="eastAsia"/>
          <w:kern w:val="32"/>
          <w:sz w:val="32"/>
          <w:szCs w:val="32"/>
        </w:rPr>
        <w:t>1.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认罪悔罪：该犯自入监以来能够认罪悔罪，服从管教。</w:t>
      </w:r>
    </w:p>
    <w:p w:rsidR="00370D54" w:rsidRDefault="001A1A92">
      <w:pPr>
        <w:spacing w:line="480" w:lineRule="exact"/>
        <w:ind w:firstLineChars="200" w:firstLine="640"/>
        <w:rPr>
          <w:rFonts w:ascii="Times New Roman" w:eastAsia="仿宋_GB2312" w:hAnsi="Times New Roman"/>
          <w:kern w:val="32"/>
          <w:sz w:val="32"/>
          <w:szCs w:val="32"/>
        </w:rPr>
      </w:pPr>
      <w:r>
        <w:rPr>
          <w:rFonts w:ascii="Times New Roman" w:eastAsia="仿宋_GB2312" w:hAnsi="Times New Roman" w:hint="eastAsia"/>
          <w:kern w:val="32"/>
          <w:sz w:val="32"/>
          <w:szCs w:val="32"/>
        </w:rPr>
        <w:t>2.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遵守监规：基本能遵守法律法规及监规纪律，接受教育改造。</w:t>
      </w:r>
    </w:p>
    <w:p w:rsidR="00370D54" w:rsidRDefault="001A1A92">
      <w:pPr>
        <w:spacing w:line="480" w:lineRule="exact"/>
        <w:ind w:firstLineChars="200" w:firstLine="640"/>
        <w:rPr>
          <w:rFonts w:ascii="Times New Roman" w:eastAsia="仿宋_GB2312" w:hAnsi="Times New Roman"/>
          <w:kern w:val="32"/>
          <w:sz w:val="32"/>
          <w:szCs w:val="32"/>
        </w:rPr>
      </w:pPr>
      <w:r>
        <w:rPr>
          <w:rFonts w:ascii="Times New Roman" w:eastAsia="仿宋_GB2312" w:hAnsi="Times New Roman" w:hint="eastAsia"/>
          <w:kern w:val="32"/>
          <w:sz w:val="32"/>
          <w:szCs w:val="32"/>
        </w:rPr>
        <w:t>3.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学习情况：能积极参加思想、文化、职业技术学习。</w:t>
      </w:r>
    </w:p>
    <w:p w:rsidR="00370D54" w:rsidRDefault="001A1A92">
      <w:pPr>
        <w:spacing w:line="480" w:lineRule="exact"/>
        <w:ind w:firstLineChars="200" w:firstLine="640"/>
        <w:rPr>
          <w:rFonts w:ascii="Times New Roman" w:eastAsia="仿宋_GB2312" w:hAnsi="Times New Roman"/>
          <w:kern w:val="32"/>
          <w:sz w:val="32"/>
          <w:szCs w:val="32"/>
        </w:rPr>
      </w:pPr>
      <w:r>
        <w:rPr>
          <w:rFonts w:ascii="Times New Roman" w:eastAsia="仿宋_GB2312" w:hAnsi="Times New Roman" w:hint="eastAsia"/>
          <w:kern w:val="32"/>
          <w:sz w:val="32"/>
          <w:szCs w:val="32"/>
        </w:rPr>
        <w:t>4.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劳动改造：能积极参加劳动，在劳动岗位能认真负责，服从民警安排，努力完成生产任务。</w:t>
      </w:r>
    </w:p>
    <w:p w:rsidR="00370D54" w:rsidRDefault="001A1A92">
      <w:pPr>
        <w:spacing w:line="480" w:lineRule="exact"/>
        <w:ind w:firstLineChars="200" w:firstLine="640"/>
        <w:rPr>
          <w:rFonts w:ascii="Times New Roman" w:eastAsia="仿宋_GB2312" w:hAnsi="Times New Roman"/>
          <w:kern w:val="32"/>
          <w:sz w:val="32"/>
          <w:szCs w:val="32"/>
        </w:rPr>
      </w:pPr>
      <w:r>
        <w:rPr>
          <w:rFonts w:ascii="Times New Roman" w:eastAsia="仿宋_GB2312" w:hAnsi="Times New Roman" w:hint="eastAsia"/>
          <w:kern w:val="32"/>
          <w:sz w:val="32"/>
          <w:szCs w:val="32"/>
        </w:rPr>
        <w:t>5.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奖惩情况：</w:t>
      </w:r>
    </w:p>
    <w:p w:rsidR="00370D54" w:rsidRDefault="001A1A92">
      <w:pPr>
        <w:spacing w:line="480" w:lineRule="exact"/>
        <w:ind w:firstLineChars="200" w:firstLine="640"/>
        <w:rPr>
          <w:rFonts w:ascii="Times New Roman" w:eastAsia="仿宋_GB2312" w:hAnsi="Times New Roman" w:cs="Times New Roman"/>
          <w:color w:val="FF0000"/>
          <w:kern w:val="32"/>
          <w:sz w:val="32"/>
          <w:szCs w:val="32"/>
        </w:rPr>
      </w:pPr>
      <w:r>
        <w:rPr>
          <w:rFonts w:ascii="Times New Roman" w:eastAsia="仿宋_GB2312" w:hAnsi="Times New Roman" w:hint="eastAsia"/>
          <w:kern w:val="32"/>
          <w:sz w:val="32"/>
          <w:szCs w:val="32"/>
        </w:rPr>
        <w:t>该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犯起始期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2019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8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月至</w:t>
      </w:r>
      <w:r>
        <w:rPr>
          <w:rFonts w:ascii="Times New Roman" w:eastAsia="仿宋_GB2312" w:hAnsi="Times New Roman" w:cs="Times New Roman"/>
          <w:color w:val="FF0000"/>
          <w:kern w:val="32"/>
          <w:sz w:val="32"/>
          <w:szCs w:val="32"/>
        </w:rPr>
        <w:t>2021</w:t>
      </w:r>
      <w:r>
        <w:rPr>
          <w:rFonts w:ascii="Times New Roman" w:eastAsia="仿宋_GB2312" w:hAnsi="Times New Roman" w:cs="Times New Roman"/>
          <w:color w:val="FF0000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/>
          <w:color w:val="FF0000"/>
          <w:kern w:val="32"/>
          <w:sz w:val="32"/>
          <w:szCs w:val="32"/>
        </w:rPr>
        <w:t>8</w:t>
      </w:r>
      <w:r>
        <w:rPr>
          <w:rFonts w:ascii="Times New Roman" w:eastAsia="仿宋_GB2312" w:hAnsi="Times New Roman" w:cs="Times New Roman"/>
          <w:color w:val="FF0000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，累计获得考核分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2109.6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分。表扬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3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次。考核期内累计违规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2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次，累计扣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30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分。</w:t>
      </w:r>
    </w:p>
    <w:p w:rsidR="00370D54" w:rsidRDefault="001A1A92">
      <w:pPr>
        <w:spacing w:line="480" w:lineRule="exact"/>
        <w:ind w:firstLineChars="200" w:firstLine="640"/>
        <w:rPr>
          <w:rFonts w:ascii="Times New Roman" w:eastAsia="仿宋_GB2312" w:hAnsi="Times New Roman" w:cs="Times New Roman"/>
          <w:color w:val="FF0000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行政奖励：表扬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3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次，即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2020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6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月、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2020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12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月、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2021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6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月分别获表扬一次。</w:t>
      </w:r>
    </w:p>
    <w:p w:rsidR="00370D54" w:rsidRDefault="001A1A92">
      <w:pPr>
        <w:spacing w:line="480" w:lineRule="exact"/>
        <w:ind w:firstLineChars="200" w:firstLine="640"/>
        <w:rPr>
          <w:rFonts w:ascii="Times New Roman" w:eastAsia="仿宋_GB2312" w:hAnsi="Times New Roman" w:cs="Times New Roman"/>
          <w:color w:val="FF0000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原判财产性判项：无。</w:t>
      </w:r>
    </w:p>
    <w:p w:rsidR="00370D54" w:rsidRDefault="001A1A92">
      <w:pPr>
        <w:spacing w:line="480" w:lineRule="exact"/>
        <w:ind w:firstLineChars="200" w:firstLine="640"/>
        <w:rPr>
          <w:rFonts w:ascii="Times New Roman" w:eastAsia="仿宋_GB2312" w:hAnsi="Times New Roman" w:cs="Times New Roman"/>
          <w:color w:val="FF0000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本案于</w:t>
      </w:r>
      <w:r>
        <w:rPr>
          <w:rFonts w:ascii="Times New Roman" w:eastAsia="仿宋_GB2312" w:hAnsi="Times New Roman" w:cs="Times New Roman"/>
          <w:color w:val="FF0000"/>
          <w:kern w:val="32"/>
          <w:sz w:val="32"/>
          <w:szCs w:val="32"/>
        </w:rPr>
        <w:t>2021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/>
          <w:color w:val="FF0000"/>
          <w:kern w:val="32"/>
          <w:sz w:val="32"/>
          <w:szCs w:val="32"/>
        </w:rPr>
        <w:t>12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/>
          <w:color w:val="FF0000"/>
          <w:kern w:val="32"/>
          <w:sz w:val="32"/>
          <w:szCs w:val="32"/>
        </w:rPr>
        <w:t>24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日至</w:t>
      </w:r>
      <w:r>
        <w:rPr>
          <w:rFonts w:ascii="Times New Roman" w:eastAsia="仿宋_GB2312" w:hAnsi="Times New Roman" w:cs="Times New Roman"/>
          <w:color w:val="FF0000"/>
          <w:kern w:val="32"/>
          <w:sz w:val="32"/>
          <w:szCs w:val="32"/>
        </w:rPr>
        <w:t xml:space="preserve">2021 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/>
          <w:color w:val="FF0000"/>
          <w:kern w:val="32"/>
          <w:sz w:val="32"/>
          <w:szCs w:val="32"/>
        </w:rPr>
        <w:t>12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/>
          <w:color w:val="FF0000"/>
          <w:kern w:val="32"/>
          <w:sz w:val="32"/>
          <w:szCs w:val="32"/>
        </w:rPr>
        <w:t>30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日在狱内公示未收到不同意见。</w:t>
      </w:r>
    </w:p>
    <w:p w:rsidR="00370D54" w:rsidRDefault="001A1A92">
      <w:pPr>
        <w:spacing w:line="48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lastRenderedPageBreak/>
        <w:t>罪犯庄国辉在服刑期间，确有悔改表现，依照《中华人民共和国刑法》第七十八条、《中华人民共和国刑事诉讼法》第二百七十三条和《中华人民共和国监狱法》第二十九条之规定，建议对罪犯庄国辉予以减刑</w:t>
      </w:r>
      <w:r w:rsidR="00B0425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六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个月。特提请你院审理裁定。</w:t>
      </w:r>
    </w:p>
    <w:p w:rsidR="00370D54" w:rsidRDefault="001A1A92">
      <w:pPr>
        <w:spacing w:line="480" w:lineRule="exact"/>
        <w:ind w:rightChars="-15" w:right="-31" w:firstLineChars="192" w:firstLine="614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此致</w:t>
      </w:r>
    </w:p>
    <w:p w:rsidR="00370D54" w:rsidRDefault="001A1A92">
      <w:pPr>
        <w:spacing w:line="480" w:lineRule="exact"/>
        <w:ind w:rightChars="-15" w:right="-31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福州市中级人民法院</w:t>
      </w:r>
    </w:p>
    <w:p w:rsidR="00370D54" w:rsidRDefault="001A1A92">
      <w:pPr>
        <w:spacing w:line="480" w:lineRule="exact"/>
        <w:ind w:firstLineChars="200" w:firstLine="640"/>
        <w:rPr>
          <w:rFonts w:ascii="Times New Roman" w:eastAsia="仿宋_GB2312" w:hAnsi="Times New Roman" w:cs="仿宋_GB2312"/>
          <w:kern w:val="32"/>
          <w:sz w:val="32"/>
          <w:szCs w:val="32"/>
        </w:rPr>
      </w:pPr>
      <w:r>
        <w:rPr>
          <w:rFonts w:ascii="Times New Roman" w:eastAsia="仿宋_GB2312" w:hAnsi="Times New Roman" w:cs="仿宋_GB2312" w:hint="eastAsia"/>
          <w:kern w:val="32"/>
          <w:sz w:val="32"/>
          <w:szCs w:val="32"/>
        </w:rPr>
        <w:t>附件：⒈罪犯提请减刑卷宗壹册</w:t>
      </w:r>
    </w:p>
    <w:p w:rsidR="00370D54" w:rsidRDefault="001A1A92">
      <w:pPr>
        <w:spacing w:line="480" w:lineRule="exact"/>
        <w:ind w:rightChars="-15" w:right="-31" w:firstLineChars="500" w:firstLine="1600"/>
        <w:rPr>
          <w:rFonts w:ascii="Times New Roman" w:eastAsia="仿宋_GB2312" w:hAnsi="Times New Roman" w:cs="仿宋_GB2312"/>
          <w:kern w:val="32"/>
          <w:sz w:val="32"/>
          <w:szCs w:val="32"/>
        </w:rPr>
      </w:pPr>
      <w:r>
        <w:rPr>
          <w:rFonts w:ascii="Times New Roman" w:eastAsia="仿宋_GB2312" w:hAnsi="Times New Roman" w:cs="仿宋_GB2312" w:hint="eastAsia"/>
          <w:kern w:val="32"/>
          <w:sz w:val="32"/>
          <w:szCs w:val="32"/>
        </w:rPr>
        <w:t>⒉减刑建议书伍份</w:t>
      </w:r>
    </w:p>
    <w:p w:rsidR="00370D54" w:rsidRDefault="00370D54">
      <w:pPr>
        <w:spacing w:line="480" w:lineRule="exact"/>
      </w:pPr>
    </w:p>
    <w:p w:rsidR="00370D54" w:rsidRDefault="00370D54">
      <w:pPr>
        <w:spacing w:line="480" w:lineRule="exact"/>
        <w:ind w:rightChars="-15" w:right="-31" w:firstLineChars="500" w:firstLine="1600"/>
        <w:rPr>
          <w:rFonts w:ascii="Times New Roman" w:eastAsia="仿宋_GB2312" w:hAnsi="Times New Roman" w:cs="仿宋_GB2312"/>
          <w:kern w:val="32"/>
          <w:sz w:val="32"/>
          <w:szCs w:val="32"/>
        </w:rPr>
      </w:pPr>
    </w:p>
    <w:p w:rsidR="00B0425A" w:rsidRPr="00B0425A" w:rsidRDefault="00B0425A" w:rsidP="00B0425A">
      <w:pPr>
        <w:spacing w:line="480" w:lineRule="exact"/>
        <w:ind w:rightChars="379" w:right="796" w:firstLineChars="192" w:firstLine="614"/>
        <w:jc w:val="right"/>
        <w:rPr>
          <w:rFonts w:ascii="Times New Roman" w:eastAsia="仿宋_GB2312" w:hAnsi="Times New Roman"/>
          <w:kern w:val="32"/>
          <w:sz w:val="32"/>
          <w:szCs w:val="32"/>
        </w:rPr>
      </w:pPr>
      <w:r w:rsidRPr="00B0425A">
        <w:rPr>
          <w:rFonts w:ascii="Times New Roman" w:eastAsia="仿宋_GB2312" w:hAnsi="Times New Roman" w:hint="eastAsia"/>
          <w:kern w:val="32"/>
          <w:sz w:val="32"/>
          <w:szCs w:val="32"/>
        </w:rPr>
        <w:t>福建省福州监狱</w:t>
      </w:r>
    </w:p>
    <w:p w:rsidR="00370D54" w:rsidRDefault="00B0425A" w:rsidP="001A1A92">
      <w:pPr>
        <w:tabs>
          <w:tab w:val="left" w:pos="7655"/>
        </w:tabs>
        <w:spacing w:line="480" w:lineRule="exact"/>
        <w:ind w:rightChars="310" w:right="651" w:firstLineChars="192" w:firstLine="614"/>
        <w:jc w:val="right"/>
      </w:pPr>
      <w:r w:rsidRPr="00B0425A">
        <w:rPr>
          <w:rFonts w:ascii="Times New Roman" w:eastAsia="仿宋_GB2312" w:hAnsi="Times New Roman" w:hint="eastAsia"/>
          <w:kern w:val="32"/>
          <w:sz w:val="32"/>
          <w:szCs w:val="32"/>
        </w:rPr>
        <w:t>2021</w:t>
      </w:r>
      <w:r w:rsidRPr="00B0425A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Pr="00B0425A">
        <w:rPr>
          <w:rFonts w:ascii="Times New Roman" w:eastAsia="仿宋_GB2312" w:hAnsi="Times New Roman" w:hint="eastAsia"/>
          <w:kern w:val="32"/>
          <w:sz w:val="32"/>
          <w:szCs w:val="32"/>
        </w:rPr>
        <w:t>12</w:t>
      </w:r>
      <w:r w:rsidRPr="00B0425A"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 w:rsidRPr="00B0425A">
        <w:rPr>
          <w:rFonts w:ascii="Times New Roman" w:eastAsia="仿宋_GB2312" w:hAnsi="Times New Roman" w:hint="eastAsia"/>
          <w:kern w:val="32"/>
          <w:sz w:val="32"/>
          <w:szCs w:val="32"/>
        </w:rPr>
        <w:t>31</w:t>
      </w:r>
      <w:r w:rsidRPr="00B0425A">
        <w:rPr>
          <w:rFonts w:ascii="Times New Roman" w:eastAsia="仿宋_GB2312" w:hAnsi="Times New Roman" w:hint="eastAsia"/>
          <w:kern w:val="32"/>
          <w:sz w:val="32"/>
          <w:szCs w:val="32"/>
        </w:rPr>
        <w:t>日</w:t>
      </w:r>
    </w:p>
    <w:sectPr w:rsidR="00370D54" w:rsidSect="000C552F">
      <w:type w:val="continuous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7DA8" w:rsidRDefault="00897DA8" w:rsidP="00936AF2">
      <w:r>
        <w:separator/>
      </w:r>
    </w:p>
  </w:endnote>
  <w:endnote w:type="continuationSeparator" w:id="1">
    <w:p w:rsidR="00897DA8" w:rsidRDefault="00897DA8" w:rsidP="00936A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7DA8" w:rsidRDefault="00897DA8" w:rsidP="00936AF2">
      <w:r>
        <w:separator/>
      </w:r>
    </w:p>
  </w:footnote>
  <w:footnote w:type="continuationSeparator" w:id="1">
    <w:p w:rsidR="00897DA8" w:rsidRDefault="00897DA8" w:rsidP="00936AF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3BC02279"/>
    <w:rsid w:val="00000196"/>
    <w:rsid w:val="00046177"/>
    <w:rsid w:val="000739C8"/>
    <w:rsid w:val="00096CE3"/>
    <w:rsid w:val="000A29ED"/>
    <w:rsid w:val="000A330C"/>
    <w:rsid w:val="000B0A17"/>
    <w:rsid w:val="000B2AF5"/>
    <w:rsid w:val="000C552F"/>
    <w:rsid w:val="000D3F6C"/>
    <w:rsid w:val="000D58B4"/>
    <w:rsid w:val="000F4FD4"/>
    <w:rsid w:val="00115127"/>
    <w:rsid w:val="00117BE0"/>
    <w:rsid w:val="001270BA"/>
    <w:rsid w:val="00127A63"/>
    <w:rsid w:val="00133B79"/>
    <w:rsid w:val="001652B0"/>
    <w:rsid w:val="001673F3"/>
    <w:rsid w:val="00176883"/>
    <w:rsid w:val="001846DF"/>
    <w:rsid w:val="00194849"/>
    <w:rsid w:val="001A1A92"/>
    <w:rsid w:val="001A33F3"/>
    <w:rsid w:val="001C0543"/>
    <w:rsid w:val="001E3405"/>
    <w:rsid w:val="001F7766"/>
    <w:rsid w:val="00200C71"/>
    <w:rsid w:val="00205472"/>
    <w:rsid w:val="00212554"/>
    <w:rsid w:val="00215434"/>
    <w:rsid w:val="00237C41"/>
    <w:rsid w:val="002473E7"/>
    <w:rsid w:val="002552AD"/>
    <w:rsid w:val="002950E1"/>
    <w:rsid w:val="002A586C"/>
    <w:rsid w:val="002B530B"/>
    <w:rsid w:val="002D625B"/>
    <w:rsid w:val="002D664E"/>
    <w:rsid w:val="002F0746"/>
    <w:rsid w:val="002F7A99"/>
    <w:rsid w:val="0030371A"/>
    <w:rsid w:val="00337DC0"/>
    <w:rsid w:val="00341EC4"/>
    <w:rsid w:val="00362E3C"/>
    <w:rsid w:val="00370D54"/>
    <w:rsid w:val="003A5E4C"/>
    <w:rsid w:val="003B7233"/>
    <w:rsid w:val="003C4959"/>
    <w:rsid w:val="003D7BD9"/>
    <w:rsid w:val="00405509"/>
    <w:rsid w:val="00411068"/>
    <w:rsid w:val="00422398"/>
    <w:rsid w:val="00452B48"/>
    <w:rsid w:val="00453F19"/>
    <w:rsid w:val="004614FB"/>
    <w:rsid w:val="004643FD"/>
    <w:rsid w:val="00466FB4"/>
    <w:rsid w:val="0046738F"/>
    <w:rsid w:val="00476E23"/>
    <w:rsid w:val="004902E6"/>
    <w:rsid w:val="004B3D94"/>
    <w:rsid w:val="004B5ACE"/>
    <w:rsid w:val="004C418F"/>
    <w:rsid w:val="004D0202"/>
    <w:rsid w:val="004F3C63"/>
    <w:rsid w:val="004F55FB"/>
    <w:rsid w:val="0050215A"/>
    <w:rsid w:val="00523EB0"/>
    <w:rsid w:val="005250B5"/>
    <w:rsid w:val="00525CFD"/>
    <w:rsid w:val="00525D6E"/>
    <w:rsid w:val="00565B11"/>
    <w:rsid w:val="00565E7E"/>
    <w:rsid w:val="005707D2"/>
    <w:rsid w:val="005779D5"/>
    <w:rsid w:val="0058289C"/>
    <w:rsid w:val="00591C60"/>
    <w:rsid w:val="005B6303"/>
    <w:rsid w:val="005C318E"/>
    <w:rsid w:val="005F0087"/>
    <w:rsid w:val="005F3176"/>
    <w:rsid w:val="00615654"/>
    <w:rsid w:val="00631843"/>
    <w:rsid w:val="0063340A"/>
    <w:rsid w:val="006438CC"/>
    <w:rsid w:val="0064674F"/>
    <w:rsid w:val="00655D64"/>
    <w:rsid w:val="006573E0"/>
    <w:rsid w:val="0069720A"/>
    <w:rsid w:val="006B070F"/>
    <w:rsid w:val="006D1C70"/>
    <w:rsid w:val="006E63BD"/>
    <w:rsid w:val="006F6675"/>
    <w:rsid w:val="00705FEA"/>
    <w:rsid w:val="007116CA"/>
    <w:rsid w:val="007266C8"/>
    <w:rsid w:val="0073283B"/>
    <w:rsid w:val="00752A29"/>
    <w:rsid w:val="00765DEC"/>
    <w:rsid w:val="00782B3A"/>
    <w:rsid w:val="007843B5"/>
    <w:rsid w:val="007A2082"/>
    <w:rsid w:val="007A444B"/>
    <w:rsid w:val="007B303A"/>
    <w:rsid w:val="007C7A8D"/>
    <w:rsid w:val="007D166D"/>
    <w:rsid w:val="007F327F"/>
    <w:rsid w:val="00804395"/>
    <w:rsid w:val="0080515A"/>
    <w:rsid w:val="00805F38"/>
    <w:rsid w:val="00807292"/>
    <w:rsid w:val="0083431A"/>
    <w:rsid w:val="008478E5"/>
    <w:rsid w:val="00874DBD"/>
    <w:rsid w:val="00883944"/>
    <w:rsid w:val="00884024"/>
    <w:rsid w:val="00892A34"/>
    <w:rsid w:val="00897DA8"/>
    <w:rsid w:val="008A4E09"/>
    <w:rsid w:val="008A770D"/>
    <w:rsid w:val="008B1266"/>
    <w:rsid w:val="008E7255"/>
    <w:rsid w:val="008F7CBF"/>
    <w:rsid w:val="0090044D"/>
    <w:rsid w:val="009021CF"/>
    <w:rsid w:val="0091296A"/>
    <w:rsid w:val="00935832"/>
    <w:rsid w:val="00936AF2"/>
    <w:rsid w:val="00937E87"/>
    <w:rsid w:val="009415CC"/>
    <w:rsid w:val="0096246A"/>
    <w:rsid w:val="0098250D"/>
    <w:rsid w:val="009B58E9"/>
    <w:rsid w:val="009C15E3"/>
    <w:rsid w:val="009D161F"/>
    <w:rsid w:val="009D3548"/>
    <w:rsid w:val="009D56D8"/>
    <w:rsid w:val="009D61F3"/>
    <w:rsid w:val="009E2151"/>
    <w:rsid w:val="009F108B"/>
    <w:rsid w:val="00A11622"/>
    <w:rsid w:val="00A16080"/>
    <w:rsid w:val="00A26FD3"/>
    <w:rsid w:val="00A3262C"/>
    <w:rsid w:val="00A4211E"/>
    <w:rsid w:val="00A45030"/>
    <w:rsid w:val="00A767B0"/>
    <w:rsid w:val="00A9402B"/>
    <w:rsid w:val="00AA7F29"/>
    <w:rsid w:val="00AF37AC"/>
    <w:rsid w:val="00B0425A"/>
    <w:rsid w:val="00B21074"/>
    <w:rsid w:val="00B31C4C"/>
    <w:rsid w:val="00B3723B"/>
    <w:rsid w:val="00B47578"/>
    <w:rsid w:val="00B565B6"/>
    <w:rsid w:val="00B61F9D"/>
    <w:rsid w:val="00B86060"/>
    <w:rsid w:val="00B905A2"/>
    <w:rsid w:val="00BB4D19"/>
    <w:rsid w:val="00BC1430"/>
    <w:rsid w:val="00BC2227"/>
    <w:rsid w:val="00BC436B"/>
    <w:rsid w:val="00BE4CF9"/>
    <w:rsid w:val="00BF22B7"/>
    <w:rsid w:val="00C00454"/>
    <w:rsid w:val="00C164D6"/>
    <w:rsid w:val="00C22E60"/>
    <w:rsid w:val="00C24A5B"/>
    <w:rsid w:val="00C519E3"/>
    <w:rsid w:val="00C56E9B"/>
    <w:rsid w:val="00C774DB"/>
    <w:rsid w:val="00C7755B"/>
    <w:rsid w:val="00C81917"/>
    <w:rsid w:val="00CA72B7"/>
    <w:rsid w:val="00CF122F"/>
    <w:rsid w:val="00CF27F4"/>
    <w:rsid w:val="00CF377C"/>
    <w:rsid w:val="00D15FE3"/>
    <w:rsid w:val="00D54DF7"/>
    <w:rsid w:val="00D7647E"/>
    <w:rsid w:val="00D9766C"/>
    <w:rsid w:val="00DA7E83"/>
    <w:rsid w:val="00DC3F26"/>
    <w:rsid w:val="00DE4193"/>
    <w:rsid w:val="00E13CAA"/>
    <w:rsid w:val="00E2318B"/>
    <w:rsid w:val="00E4441F"/>
    <w:rsid w:val="00E53595"/>
    <w:rsid w:val="00E53D6B"/>
    <w:rsid w:val="00E60B4D"/>
    <w:rsid w:val="00E91ABC"/>
    <w:rsid w:val="00EB1F91"/>
    <w:rsid w:val="00EB492B"/>
    <w:rsid w:val="00EC7689"/>
    <w:rsid w:val="00ED1C3D"/>
    <w:rsid w:val="00F12422"/>
    <w:rsid w:val="00F15A50"/>
    <w:rsid w:val="00F24A89"/>
    <w:rsid w:val="00F30485"/>
    <w:rsid w:val="00F4614C"/>
    <w:rsid w:val="00F51C48"/>
    <w:rsid w:val="00F67085"/>
    <w:rsid w:val="00F67A36"/>
    <w:rsid w:val="00F67F2F"/>
    <w:rsid w:val="00F733C1"/>
    <w:rsid w:val="00F83AC6"/>
    <w:rsid w:val="00F84963"/>
    <w:rsid w:val="00F8593B"/>
    <w:rsid w:val="00F92EE1"/>
    <w:rsid w:val="00F94E20"/>
    <w:rsid w:val="00FC4961"/>
    <w:rsid w:val="00FD3576"/>
    <w:rsid w:val="00FE66BB"/>
    <w:rsid w:val="00FF2674"/>
    <w:rsid w:val="00FF6E67"/>
    <w:rsid w:val="010D54B5"/>
    <w:rsid w:val="01EA182D"/>
    <w:rsid w:val="01F66DE2"/>
    <w:rsid w:val="04B9747B"/>
    <w:rsid w:val="059664E8"/>
    <w:rsid w:val="05E51522"/>
    <w:rsid w:val="060C6BD3"/>
    <w:rsid w:val="076E4FDF"/>
    <w:rsid w:val="07F8340F"/>
    <w:rsid w:val="09157676"/>
    <w:rsid w:val="09A01CA3"/>
    <w:rsid w:val="0AD65798"/>
    <w:rsid w:val="0B005706"/>
    <w:rsid w:val="0CB11DD8"/>
    <w:rsid w:val="0DB70D43"/>
    <w:rsid w:val="0E960EF1"/>
    <w:rsid w:val="0F906B5F"/>
    <w:rsid w:val="0FEE653C"/>
    <w:rsid w:val="10A767ED"/>
    <w:rsid w:val="10AE7E14"/>
    <w:rsid w:val="142370F0"/>
    <w:rsid w:val="144C2BFA"/>
    <w:rsid w:val="162B549D"/>
    <w:rsid w:val="183E0A52"/>
    <w:rsid w:val="18AF7F52"/>
    <w:rsid w:val="18D12CC8"/>
    <w:rsid w:val="1AC60286"/>
    <w:rsid w:val="1B0F40F3"/>
    <w:rsid w:val="1D54458B"/>
    <w:rsid w:val="1F2B2653"/>
    <w:rsid w:val="231D5526"/>
    <w:rsid w:val="238220E5"/>
    <w:rsid w:val="23C766F8"/>
    <w:rsid w:val="267F4489"/>
    <w:rsid w:val="26F97A08"/>
    <w:rsid w:val="27FF547C"/>
    <w:rsid w:val="2BDB7DD4"/>
    <w:rsid w:val="2BDC19E8"/>
    <w:rsid w:val="2CA952D4"/>
    <w:rsid w:val="2D5E2CE4"/>
    <w:rsid w:val="2EB05AC0"/>
    <w:rsid w:val="2ED322A1"/>
    <w:rsid w:val="2EF2247B"/>
    <w:rsid w:val="2F7063ED"/>
    <w:rsid w:val="2FE760CC"/>
    <w:rsid w:val="301B1C71"/>
    <w:rsid w:val="32325767"/>
    <w:rsid w:val="348A38C1"/>
    <w:rsid w:val="35E07750"/>
    <w:rsid w:val="36020EA9"/>
    <w:rsid w:val="37CC1C59"/>
    <w:rsid w:val="38801860"/>
    <w:rsid w:val="38B05B8F"/>
    <w:rsid w:val="399A5A0C"/>
    <w:rsid w:val="39BC0FB1"/>
    <w:rsid w:val="3A651ADD"/>
    <w:rsid w:val="3B8812EE"/>
    <w:rsid w:val="3BC02279"/>
    <w:rsid w:val="3BE414C4"/>
    <w:rsid w:val="3C047141"/>
    <w:rsid w:val="3E0A75D5"/>
    <w:rsid w:val="3ECF239F"/>
    <w:rsid w:val="40D53C57"/>
    <w:rsid w:val="432C40D5"/>
    <w:rsid w:val="44C702C0"/>
    <w:rsid w:val="44D84400"/>
    <w:rsid w:val="455B7C9C"/>
    <w:rsid w:val="45896E18"/>
    <w:rsid w:val="45F20AE6"/>
    <w:rsid w:val="481771AB"/>
    <w:rsid w:val="49671DDB"/>
    <w:rsid w:val="4CFF109A"/>
    <w:rsid w:val="4D453B71"/>
    <w:rsid w:val="4F534028"/>
    <w:rsid w:val="50161C1E"/>
    <w:rsid w:val="5056551D"/>
    <w:rsid w:val="50CD670C"/>
    <w:rsid w:val="50E15EE7"/>
    <w:rsid w:val="51181306"/>
    <w:rsid w:val="5420336F"/>
    <w:rsid w:val="548A5AC1"/>
    <w:rsid w:val="549C1960"/>
    <w:rsid w:val="549D705F"/>
    <w:rsid w:val="55313DA5"/>
    <w:rsid w:val="55876E55"/>
    <w:rsid w:val="576A35D3"/>
    <w:rsid w:val="5A9D5992"/>
    <w:rsid w:val="5CF00B67"/>
    <w:rsid w:val="5D622D57"/>
    <w:rsid w:val="5E4101DB"/>
    <w:rsid w:val="5E942FDA"/>
    <w:rsid w:val="60717DEE"/>
    <w:rsid w:val="61252098"/>
    <w:rsid w:val="61EF6E7B"/>
    <w:rsid w:val="6216588B"/>
    <w:rsid w:val="629E6FD1"/>
    <w:rsid w:val="636632F1"/>
    <w:rsid w:val="64AF16BF"/>
    <w:rsid w:val="660C6CCB"/>
    <w:rsid w:val="66EA0A13"/>
    <w:rsid w:val="68205550"/>
    <w:rsid w:val="687C3304"/>
    <w:rsid w:val="68EF4566"/>
    <w:rsid w:val="69D620B2"/>
    <w:rsid w:val="6A150F78"/>
    <w:rsid w:val="6B2E43EF"/>
    <w:rsid w:val="6C1D4300"/>
    <w:rsid w:val="6CD0096C"/>
    <w:rsid w:val="6D8652CC"/>
    <w:rsid w:val="6DB369A4"/>
    <w:rsid w:val="6DF1133A"/>
    <w:rsid w:val="6E1A301D"/>
    <w:rsid w:val="6F6438D1"/>
    <w:rsid w:val="6FC04C0A"/>
    <w:rsid w:val="70854B07"/>
    <w:rsid w:val="712753CC"/>
    <w:rsid w:val="71650DEE"/>
    <w:rsid w:val="71F53B41"/>
    <w:rsid w:val="723518DC"/>
    <w:rsid w:val="72754677"/>
    <w:rsid w:val="729F2153"/>
    <w:rsid w:val="72A3099E"/>
    <w:rsid w:val="73B8023D"/>
    <w:rsid w:val="772214C0"/>
    <w:rsid w:val="77AA3761"/>
    <w:rsid w:val="78844E44"/>
    <w:rsid w:val="7E885D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52F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0C552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0C552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sid w:val="000C552F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0C552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103</Words>
  <Characters>591</Characters>
  <Application>Microsoft Office Word</Application>
  <DocSecurity>0</DocSecurity>
  <Lines>4</Lines>
  <Paragraphs>1</Paragraphs>
  <ScaleCrop>false</ScaleCrop>
  <Company>Microsoft</Company>
  <LinksUpToDate>false</LinksUpToDate>
  <CharactersWithSpaces>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94</cp:revision>
  <dcterms:created xsi:type="dcterms:W3CDTF">2021-10-08T01:33:00Z</dcterms:created>
  <dcterms:modified xsi:type="dcterms:W3CDTF">2022-03-17T04:58:00Z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2052-11.1.0.9021</vt:lpwstr>
  </property>
</Properties>
</file>