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EE" w:rsidRDefault="00673CE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673CEE" w:rsidRDefault="00C8428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673CEE" w:rsidRDefault="00C8428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673CEE" w:rsidRDefault="00C8428E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2022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140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673CEE" w:rsidRDefault="00673CEE">
      <w:pPr>
        <w:spacing w:line="620" w:lineRule="exact"/>
        <w:ind w:rightChars="-15" w:right="-31"/>
        <w:jc w:val="left"/>
        <w:rPr>
          <w:rFonts w:ascii="Times New Roman" w:eastAsia="仿宋_GB2312" w:hAnsi="Times New Roman"/>
          <w:b/>
          <w:bCs/>
          <w:kern w:val="32"/>
          <w:sz w:val="28"/>
          <w:szCs w:val="20"/>
        </w:rPr>
      </w:pPr>
    </w:p>
    <w:p w:rsidR="00673CEE" w:rsidRDefault="00C8428E" w:rsidP="00413418">
      <w:pPr>
        <w:spacing w:line="5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罪犯林智善</w:t>
      </w:r>
      <w:r w:rsidR="00344887">
        <w:rPr>
          <w:rFonts w:ascii="Times New Roman" w:eastAsia="仿宋_GB2312" w:hAnsi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/>
          <w:kern w:val="32"/>
          <w:sz w:val="32"/>
          <w:szCs w:val="32"/>
        </w:rPr>
        <w:instrText xml:space="preserve"> AUTOTEXTLIST  \* MERGEFORMAT </w:instrText>
      </w:r>
      <w:r w:rsidR="00344887">
        <w:rPr>
          <w:rFonts w:ascii="Times New Roman" w:eastAsia="仿宋_GB2312" w:hAnsi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，男，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汉族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673CEE" w:rsidRDefault="00C8428E" w:rsidP="00E32201">
      <w:pPr>
        <w:spacing w:line="5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福建省闽侯县人民法院于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0121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371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号刑事判决，以被告人林智善犯生产、销售伪劣产品罪，判处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有期徒刑七年一个月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，并处罚金人民币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35000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元。</w:t>
      </w:r>
      <w:r>
        <w:rPr>
          <w:rFonts w:ascii="仿宋_GB2312" w:eastAsia="仿宋_GB2312" w:cs="仿宋_GB2312" w:hint="eastAsia"/>
          <w:color w:val="000000"/>
          <w:sz w:val="32"/>
          <w:szCs w:val="32"/>
        </w:rPr>
        <w:t>宣判后，被告人不服，提出上诉。福建省福州市中级人民法院于2019年11月27日作出（2019）闽01刑终1376号刑事裁定，驳回上诉，维持原判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刑期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现属普管级罪犯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673CEE" w:rsidRDefault="00C8428E" w:rsidP="00413418">
      <w:pPr>
        <w:spacing w:line="5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罪犯林智善在服刑期间，确有悔改表现：</w:t>
      </w:r>
    </w:p>
    <w:p w:rsidR="00673CEE" w:rsidRDefault="00C8428E" w:rsidP="00413418">
      <w:pPr>
        <w:autoSpaceDE w:val="0"/>
        <w:autoSpaceDN w:val="0"/>
        <w:adjustRightInd w:val="0"/>
        <w:spacing w:line="5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1.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认罪悔罪：该犯自入监以来能够认罪悔罪，服从管教。</w:t>
      </w:r>
    </w:p>
    <w:p w:rsidR="00673CEE" w:rsidRDefault="00C8428E" w:rsidP="00413418">
      <w:pPr>
        <w:autoSpaceDE w:val="0"/>
        <w:autoSpaceDN w:val="0"/>
        <w:adjustRightInd w:val="0"/>
        <w:spacing w:line="5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2.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遵守监规：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遵守监规意识一般，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接受教育改造。</w:t>
      </w:r>
    </w:p>
    <w:p w:rsidR="00673CEE" w:rsidRDefault="00C8428E" w:rsidP="00413418">
      <w:pPr>
        <w:autoSpaceDE w:val="0"/>
        <w:autoSpaceDN w:val="0"/>
        <w:adjustRightInd w:val="0"/>
        <w:spacing w:line="5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3.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673CEE" w:rsidRDefault="00C8428E" w:rsidP="00413418">
      <w:pPr>
        <w:autoSpaceDE w:val="0"/>
        <w:autoSpaceDN w:val="0"/>
        <w:adjustRightInd w:val="0"/>
        <w:spacing w:line="50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4.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劳动改造：能参加劳动，在劳动岗位上态度一般，服从民警安排，生产任务一般。</w:t>
      </w:r>
    </w:p>
    <w:p w:rsidR="00673CEE" w:rsidRDefault="00C8428E" w:rsidP="00413418">
      <w:pPr>
        <w:spacing w:line="5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5.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673CEE" w:rsidRDefault="00C8428E" w:rsidP="00413418">
      <w:pPr>
        <w:spacing w:line="5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该犯起始期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月，获得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1927.6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分。表扬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次，物质奖励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次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考核期内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累计违规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次，累计扣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90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分（其中一次性扣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分以上的零次）。</w:t>
      </w:r>
    </w:p>
    <w:p w:rsidR="00673CEE" w:rsidRDefault="00C8428E" w:rsidP="00413418">
      <w:pPr>
        <w:spacing w:line="500" w:lineRule="exact"/>
        <w:ind w:firstLineChars="200" w:firstLine="640"/>
        <w:rPr>
          <w:rFonts w:ascii="Times New Roman" w:eastAsia="仿宋_GB2312" w:hAnsi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行政处罚：无。</w:t>
      </w:r>
    </w:p>
    <w:p w:rsidR="00673CEE" w:rsidRDefault="00C8428E" w:rsidP="00413418">
      <w:pPr>
        <w:spacing w:line="500" w:lineRule="exact"/>
        <w:ind w:firstLineChars="200" w:firstLine="640"/>
        <w:rPr>
          <w:rFonts w:ascii="Times New Roman" w:eastAsia="仿宋_GB2312" w:hAnsi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行政奖励：获表扬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lastRenderedPageBreak/>
        <w:t>分别获表扬一次；获物质奖励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1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11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月获物质奖励。</w:t>
      </w:r>
    </w:p>
    <w:p w:rsidR="00673CEE" w:rsidRDefault="00C8428E" w:rsidP="00413418">
      <w:pPr>
        <w:spacing w:line="5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原判财产性判项：罚金人民币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35000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元已缴纳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（见缴纳凭证）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673CEE" w:rsidRDefault="00C8428E" w:rsidP="00413418">
      <w:pPr>
        <w:spacing w:line="500" w:lineRule="exact"/>
        <w:ind w:firstLineChars="200" w:firstLine="640"/>
        <w:rPr>
          <w:rFonts w:ascii="Times New Roman" w:eastAsia="仿宋_GB2312" w:hAnsi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25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29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日在狱内公示未收到不同意见。</w:t>
      </w:r>
    </w:p>
    <w:p w:rsidR="00673CEE" w:rsidRDefault="00C8428E" w:rsidP="00413418">
      <w:pPr>
        <w:spacing w:line="50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罪犯林智善在服刑期间，确有悔改表现，依照《中华人民共和国刑法》第七十八条、《中华人民共和国刑事诉讼法》第二百七十三条和《中华人民共和国监狱法》第二十九条之规定，建议对罪犯林智善予以减刑五</w:t>
      </w:r>
      <w:bookmarkStart w:id="0" w:name="_GoBack"/>
      <w:bookmarkEnd w:id="0"/>
      <w:r>
        <w:rPr>
          <w:rFonts w:ascii="Times New Roman" w:eastAsia="仿宋_GB2312" w:hAnsi="Times New Roman" w:hint="eastAsia"/>
          <w:kern w:val="32"/>
          <w:sz w:val="32"/>
          <w:szCs w:val="32"/>
        </w:rPr>
        <w:t>个月。特提请你院审理裁定。</w:t>
      </w:r>
    </w:p>
    <w:p w:rsidR="00673CEE" w:rsidRDefault="00C8428E" w:rsidP="00413418">
      <w:pPr>
        <w:spacing w:line="50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673CEE" w:rsidRDefault="00C8428E" w:rsidP="00413418">
      <w:pPr>
        <w:spacing w:line="50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福州市中级人民法院</w:t>
      </w:r>
    </w:p>
    <w:p w:rsidR="00673CEE" w:rsidRDefault="00C8428E" w:rsidP="00413418">
      <w:pPr>
        <w:spacing w:line="50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>
        <w:rPr>
          <w:rFonts w:ascii="Times New Roman" w:eastAsia="仿宋_GB2312" w:hAnsi="Times New Roman" w:cs="仿宋_GB2312" w:hint="eastAsia"/>
          <w:color w:val="FF0000"/>
          <w:kern w:val="32"/>
          <w:sz w:val="32"/>
          <w:szCs w:val="32"/>
        </w:rPr>
        <w:t>壹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673CEE" w:rsidRDefault="00C8428E" w:rsidP="00413418">
      <w:pPr>
        <w:spacing w:line="5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</w:t>
      </w:r>
      <w:r>
        <w:rPr>
          <w:rFonts w:ascii="Times New Roman" w:eastAsia="仿宋_GB2312" w:hAnsi="Times New Roman" w:cs="仿宋_GB2312" w:hint="eastAsia"/>
          <w:color w:val="FF0000"/>
          <w:kern w:val="32"/>
          <w:sz w:val="32"/>
          <w:szCs w:val="32"/>
        </w:rPr>
        <w:t>壹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份</w:t>
      </w:r>
    </w:p>
    <w:p w:rsidR="00673CEE" w:rsidRDefault="00673CEE" w:rsidP="00413418">
      <w:pPr>
        <w:spacing w:line="50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673CEE" w:rsidRDefault="00C8428E" w:rsidP="00413418">
      <w:pPr>
        <w:spacing w:line="500" w:lineRule="exact"/>
        <w:ind w:rightChars="175" w:right="368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673CEE" w:rsidRDefault="00C8428E" w:rsidP="00413418">
      <w:pPr>
        <w:tabs>
          <w:tab w:val="left" w:pos="8080"/>
          <w:tab w:val="left" w:pos="8222"/>
          <w:tab w:val="left" w:pos="8306"/>
        </w:tabs>
        <w:spacing w:line="50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</w:p>
    <w:p w:rsidR="00673CEE" w:rsidRDefault="00673CEE" w:rsidP="00413418">
      <w:pPr>
        <w:spacing w:line="50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673CEE" w:rsidRDefault="00673CEE" w:rsidP="00413418">
      <w:pPr>
        <w:spacing w:line="50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673CEE" w:rsidRDefault="00673CEE"/>
    <w:p w:rsidR="00673CEE" w:rsidRDefault="00673CEE">
      <w:pPr>
        <w:rPr>
          <w:color w:val="FF0000"/>
        </w:rPr>
      </w:pPr>
    </w:p>
    <w:p w:rsidR="00673CEE" w:rsidRDefault="00673CEE"/>
    <w:sectPr w:rsidR="00673CEE" w:rsidSect="00673C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358" w:rsidRDefault="00333358" w:rsidP="00413418">
      <w:r>
        <w:separator/>
      </w:r>
    </w:p>
  </w:endnote>
  <w:endnote w:type="continuationSeparator" w:id="1">
    <w:p w:rsidR="00333358" w:rsidRDefault="00333358" w:rsidP="00413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358" w:rsidRDefault="00333358" w:rsidP="00413418">
      <w:r>
        <w:separator/>
      </w:r>
    </w:p>
  </w:footnote>
  <w:footnote w:type="continuationSeparator" w:id="1">
    <w:p w:rsidR="00333358" w:rsidRDefault="00333358" w:rsidP="004134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41FE"/>
    <w:rsid w:val="00221552"/>
    <w:rsid w:val="002405B2"/>
    <w:rsid w:val="00333358"/>
    <w:rsid w:val="00337978"/>
    <w:rsid w:val="00344887"/>
    <w:rsid w:val="003D41E0"/>
    <w:rsid w:val="00413418"/>
    <w:rsid w:val="00483992"/>
    <w:rsid w:val="004F3B92"/>
    <w:rsid w:val="005D3BF0"/>
    <w:rsid w:val="00617CBE"/>
    <w:rsid w:val="006653CB"/>
    <w:rsid w:val="00673CEE"/>
    <w:rsid w:val="00717E0A"/>
    <w:rsid w:val="00752FB0"/>
    <w:rsid w:val="008D41FE"/>
    <w:rsid w:val="00A527C0"/>
    <w:rsid w:val="00C75759"/>
    <w:rsid w:val="00C76FA1"/>
    <w:rsid w:val="00C8428E"/>
    <w:rsid w:val="00CA14A5"/>
    <w:rsid w:val="00E32201"/>
    <w:rsid w:val="00E95E5B"/>
    <w:rsid w:val="00ED11C4"/>
    <w:rsid w:val="00F7309D"/>
    <w:rsid w:val="00FB0092"/>
    <w:rsid w:val="00FE017A"/>
    <w:rsid w:val="27FD3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CEE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73C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3C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673C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673CE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73CE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73CE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123</Words>
  <Characters>702</Characters>
  <Application>Microsoft Office Word</Application>
  <DocSecurity>0</DocSecurity>
  <Lines>5</Lines>
  <Paragraphs>1</Paragraphs>
  <ScaleCrop>false</ScaleCrop>
  <Company>Sky123.Org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14</cp:revision>
  <cp:lastPrinted>2022-05-05T06:58:00Z</cp:lastPrinted>
  <dcterms:created xsi:type="dcterms:W3CDTF">2007-12-31T21:45:00Z</dcterms:created>
  <dcterms:modified xsi:type="dcterms:W3CDTF">2022-05-11T02:16:00Z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