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〔2023〕闽福狱减字第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/>
        </w:rPr>
        <w:t>570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罪犯钟其仁。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建省罗源县人民法院于2019年12月20日作出（2019）闽0123刑初237号刑事判决，以被告人钟其仁犯盗窃罪，判处有期徒刑十年八个月，并处罚金人民币十万八千元；责令被告人与同案犯共同退赃退赔被害人经济损失共计人民币142700元。宣判后，被告人不服，提出上诉。福建省福州市中级人民法院于2020年4月7日作出（2020）闽01刑终270号刑事裁定，驳回上诉，维持原判。刑期自2019年3月14日起至2029年11月13日止。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2020年7月20日交付福州监狱执行刑罚。</w:t>
      </w:r>
      <w:r>
        <w:rPr>
          <w:rFonts w:hint="eastAsia" w:ascii="Times New Roman" w:hAnsi="Times New Roman" w:eastAsia="仿宋_GB2312" w:cs="Times New Roman"/>
          <w:color w:val="000000" w:themeColor="text1"/>
          <w:kern w:val="32"/>
          <w:sz w:val="32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罪犯钟其仁在服刑期间，确有悔改表现：</w:t>
      </w:r>
      <w:r>
        <w:rPr>
          <w:rFonts w:ascii="Times New Roman" w:hAnsi="Times New Roman" w:eastAsia="仿宋_GB2312" w:cs="Times New Roman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2.遵守监规：能遵守法律法规及监规纪律，接受教育改造。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4.劳动改造：能积极参加劳动，服从分配，努力完成生产任务。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起始期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自2020年8月起至2023年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  <w:t>3826.3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分。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。考核期内无扣分。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行政处罚：无。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行政奖励：获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次，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即2021年3月、2021年8月、2022年2月、2022年8月、2023年1月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2023年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原判财产性判项：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罚金人民币十万八千元；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责令被告人与同案犯共同退赃退赔被害人经济损失共计142700元，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均未缴纳。该犯考核期消费人民币9248.59元，月均消费256.91元，账户可用余额人民币2027.25元。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u w:val="none"/>
        </w:rPr>
        <w:t>监狱已于2023年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u w:val="none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u w:val="none"/>
        </w:rPr>
        <w:t>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u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u w:val="none"/>
        </w:rPr>
        <w:t>日函询福建省罗源县人民法院，截止目前监狱未收到相关回复。具体情况详见《福建省福州监狱关于调取罪犯财产性判项执行情况的函》。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该犯未积极履行财产刑且履行比例未达到总额的30%，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属于从严掌握减刑对象，对其减刑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起始期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延长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提请减刑幅度扣减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本案于2023年10月20日至2023年10月26日在狱内公示未收到不同意见。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罪犯钟其仁在服刑期间，确有悔改表现，依照《中华人民共和国刑法》第七十八条、《中华人民共和国刑事诉讼法》第二百七十三条和《中华人民共和国监狱法》第二十九条之规定，建议对罪犯钟其仁予以减刑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附件：⒈罪犯钟其仁提请减刑卷宗贰册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31" w:rightChars="-15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796" w:rightChars="379" w:firstLine="614" w:firstLineChars="192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840" w:rightChars="400"/>
        <w:jc w:val="right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color w:val="FF0000"/>
        </w:rPr>
      </w:pPr>
    </w:p>
    <w:sectPr>
      <w:pgSz w:w="11906" w:h="16838"/>
      <w:pgMar w:top="1871" w:right="1304" w:bottom="13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45B9A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95EAD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5B7C"/>
    <w:rsid w:val="00FF6E67"/>
    <w:rsid w:val="01DA6B2F"/>
    <w:rsid w:val="033514EF"/>
    <w:rsid w:val="08BD5806"/>
    <w:rsid w:val="096A0121"/>
    <w:rsid w:val="1027678C"/>
    <w:rsid w:val="10F01B54"/>
    <w:rsid w:val="114B33A8"/>
    <w:rsid w:val="117D01D5"/>
    <w:rsid w:val="17EA250D"/>
    <w:rsid w:val="187D3D13"/>
    <w:rsid w:val="18E64610"/>
    <w:rsid w:val="19B84DFE"/>
    <w:rsid w:val="19DE71F3"/>
    <w:rsid w:val="1DD242E2"/>
    <w:rsid w:val="1DFC6A33"/>
    <w:rsid w:val="1F173DA0"/>
    <w:rsid w:val="215B7A81"/>
    <w:rsid w:val="21911EF9"/>
    <w:rsid w:val="2271422E"/>
    <w:rsid w:val="232C2A56"/>
    <w:rsid w:val="23D51F31"/>
    <w:rsid w:val="24966278"/>
    <w:rsid w:val="268D3D28"/>
    <w:rsid w:val="28035BC0"/>
    <w:rsid w:val="29A736E6"/>
    <w:rsid w:val="2F3C41E7"/>
    <w:rsid w:val="2F6657F5"/>
    <w:rsid w:val="2F7B0D67"/>
    <w:rsid w:val="304A5416"/>
    <w:rsid w:val="308A0759"/>
    <w:rsid w:val="323D3AD1"/>
    <w:rsid w:val="35233FE9"/>
    <w:rsid w:val="35BC4372"/>
    <w:rsid w:val="37D03C73"/>
    <w:rsid w:val="38D52522"/>
    <w:rsid w:val="39D925A5"/>
    <w:rsid w:val="3A09790C"/>
    <w:rsid w:val="3AB11EEB"/>
    <w:rsid w:val="3FBB5D5F"/>
    <w:rsid w:val="3FD60E83"/>
    <w:rsid w:val="401F3687"/>
    <w:rsid w:val="41666814"/>
    <w:rsid w:val="426E17B3"/>
    <w:rsid w:val="45152D95"/>
    <w:rsid w:val="46900777"/>
    <w:rsid w:val="472F5A74"/>
    <w:rsid w:val="497E7CEF"/>
    <w:rsid w:val="4C100EB4"/>
    <w:rsid w:val="4DC268DE"/>
    <w:rsid w:val="4F542F4A"/>
    <w:rsid w:val="509A46B4"/>
    <w:rsid w:val="52AF6410"/>
    <w:rsid w:val="546C2412"/>
    <w:rsid w:val="54BB0EF1"/>
    <w:rsid w:val="55CF241F"/>
    <w:rsid w:val="58933C55"/>
    <w:rsid w:val="595674EB"/>
    <w:rsid w:val="596C3413"/>
    <w:rsid w:val="5AF9316B"/>
    <w:rsid w:val="5ED670D2"/>
    <w:rsid w:val="5F6513BF"/>
    <w:rsid w:val="62964727"/>
    <w:rsid w:val="63BD5720"/>
    <w:rsid w:val="65703847"/>
    <w:rsid w:val="6642503D"/>
    <w:rsid w:val="66C46BA6"/>
    <w:rsid w:val="67970238"/>
    <w:rsid w:val="683F2690"/>
    <w:rsid w:val="688A1516"/>
    <w:rsid w:val="6A483464"/>
    <w:rsid w:val="6A5318EB"/>
    <w:rsid w:val="6B9B5AFF"/>
    <w:rsid w:val="6C523F43"/>
    <w:rsid w:val="6CE00F3E"/>
    <w:rsid w:val="71560D99"/>
    <w:rsid w:val="71653F1E"/>
    <w:rsid w:val="743510DF"/>
    <w:rsid w:val="77137EFB"/>
    <w:rsid w:val="78A07311"/>
    <w:rsid w:val="7C6C0C9A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187</Words>
  <Characters>1066</Characters>
  <Lines>8</Lines>
  <Paragraphs>2</Paragraphs>
  <TotalTime>2</TotalTime>
  <ScaleCrop>false</ScaleCrop>
  <LinksUpToDate>false</LinksUpToDate>
  <CharactersWithSpaces>1251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2023-08-25T07:34:00Z</cp:lastPrinted>
  <dcterms:modified xsi:type="dcterms:W3CDTF">2023-11-09T07:33:34Z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