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EFE" w:rsidRPr="004D01E7" w:rsidRDefault="00854E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4D01E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854EFE" w:rsidRPr="004D01E7" w:rsidRDefault="00854E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4D01E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4D01E7"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减刑</w:t>
      </w:r>
      <w:r w:rsidRPr="004D01E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854EFE" w:rsidRPr="004D01E7" w:rsidRDefault="00854EFE" w:rsidP="002B3A74">
      <w:pPr>
        <w:spacing w:line="360" w:lineRule="exact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 w:rsidRPr="004D01E7">
        <w:rPr>
          <w:rFonts w:ascii="楷体_GB2312" w:eastAsia="楷体_GB2312" w:hAnsi="楷体_GB2312" w:cs="楷体_GB2312" w:hint="eastAsia"/>
          <w:kern w:val="32"/>
          <w:sz w:val="32"/>
          <w:szCs w:val="32"/>
        </w:rPr>
        <w:t>〔2024〕闽福狱</w:t>
      </w:r>
      <w:r w:rsidRPr="004D01E7"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 w:rsidRPr="004D01E7"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 w:rsidR="00314074">
        <w:rPr>
          <w:rFonts w:ascii="楷体_GB2312" w:eastAsia="楷体_GB2312" w:hAnsi="楷体_GB2312" w:cs="楷体_GB2312" w:hint="eastAsia"/>
          <w:kern w:val="32"/>
          <w:sz w:val="32"/>
          <w:szCs w:val="32"/>
        </w:rPr>
        <w:t>241</w:t>
      </w:r>
      <w:r w:rsidRPr="004D01E7"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854EFE" w:rsidRPr="004D01E7" w:rsidRDefault="00854EFE" w:rsidP="00205506">
      <w:pPr>
        <w:spacing w:line="50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854EFE" w:rsidRPr="004D01E7" w:rsidRDefault="00854EFE" w:rsidP="00205506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Pr="004D01E7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柯振星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854EFE" w:rsidRPr="004D01E7" w:rsidRDefault="00854EFE" w:rsidP="00205506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福建省厦门市思明区人民法院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于</w:t>
      </w:r>
      <w:r w:rsidR="004D01E7" w:rsidRPr="004D01E7">
        <w:rPr>
          <w:rFonts w:ascii="Times New Roman" w:eastAsia="仿宋_GB2312" w:hAnsi="Times New Roman" w:hint="eastAsia"/>
          <w:kern w:val="32"/>
          <w:sz w:val="32"/>
          <w:szCs w:val="32"/>
        </w:rPr>
        <w:t>2023</w:t>
      </w:r>
      <w:r w:rsidR="004D01E7" w:rsidRPr="004D01E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D01E7" w:rsidRPr="004D01E7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D01E7" w:rsidRPr="004D01E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4D01E7" w:rsidRPr="004D01E7"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="004D01E7" w:rsidRPr="004D01E7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作出</w:t>
      </w:r>
      <w:r w:rsidRPr="004D01E7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(2023)</w:t>
      </w:r>
      <w:r w:rsidRPr="004D01E7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闽</w:t>
      </w:r>
      <w:r w:rsidRPr="004D01E7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0203</w:t>
      </w:r>
      <w:r w:rsidR="004D01E7" w:rsidRPr="004D01E7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刑初</w:t>
      </w:r>
      <w:r w:rsidRPr="004D01E7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633</w:t>
      </w:r>
      <w:r w:rsidRPr="004D01E7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号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刑事判决，以被告人</w:t>
      </w:r>
      <w:r w:rsidRPr="004D01E7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柯振星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犯</w:t>
      </w:r>
      <w:r w:rsidRPr="004D01E7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开设赌场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罪，判处有期徒刑</w:t>
      </w:r>
      <w:r w:rsidR="004D01E7" w:rsidRPr="004D01E7">
        <w:rPr>
          <w:rFonts w:ascii="Times New Roman" w:eastAsia="仿宋_GB2312" w:hAnsi="Times New Roman" w:hint="eastAsia"/>
          <w:kern w:val="32"/>
          <w:sz w:val="32"/>
          <w:szCs w:val="32"/>
        </w:rPr>
        <w:t>一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4D01E7" w:rsidRPr="004D01E7">
        <w:rPr>
          <w:rFonts w:ascii="Times New Roman" w:eastAsia="仿宋_GB2312" w:hAnsi="Times New Roman" w:hint="eastAsia"/>
          <w:kern w:val="32"/>
          <w:sz w:val="32"/>
          <w:szCs w:val="32"/>
        </w:rPr>
        <w:t>六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个月，并处罚金</w:t>
      </w:r>
      <w:r w:rsidR="004D01E7" w:rsidRPr="004D01E7">
        <w:rPr>
          <w:rFonts w:ascii="Times New Roman" w:eastAsia="仿宋_GB2312" w:hAnsi="Times New Roman" w:hint="eastAsia"/>
          <w:kern w:val="32"/>
          <w:sz w:val="32"/>
          <w:szCs w:val="32"/>
        </w:rPr>
        <w:t>一万元（罚金已预缴）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；</w:t>
      </w:r>
      <w:r w:rsidR="004D01E7" w:rsidRPr="004D01E7">
        <w:rPr>
          <w:rFonts w:ascii="Times New Roman" w:eastAsia="仿宋_GB2312" w:hAnsi="Times New Roman" w:hint="eastAsia"/>
          <w:kern w:val="32"/>
          <w:sz w:val="32"/>
          <w:szCs w:val="32"/>
        </w:rPr>
        <w:t>退缴在案的违法所得一万元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，予以没收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。刑期自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2023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年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6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月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7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日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起至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2024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年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12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月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6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日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止。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2023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年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10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月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25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日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交付福州监狱执行刑罚。现属普管级罪犯。</w:t>
      </w:r>
    </w:p>
    <w:p w:rsidR="00854EFE" w:rsidRPr="004D01E7" w:rsidRDefault="00854EFE" w:rsidP="00205506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</w:t>
      </w:r>
      <w:r w:rsidRPr="004D01E7">
        <w:rPr>
          <w:rFonts w:ascii="Times New Roman" w:eastAsia="仿宋_GB2312" w:hAnsi="Times New Roman" w:hint="eastAsia"/>
          <w:noProof/>
          <w:color w:val="000000"/>
          <w:kern w:val="32"/>
          <w:sz w:val="32"/>
          <w:szCs w:val="32"/>
        </w:rPr>
        <w:t>柯振星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在服刑期间，确有悔改表现：</w:t>
      </w:r>
    </w:p>
    <w:p w:rsidR="00854EFE" w:rsidRPr="004D01E7" w:rsidRDefault="00854EFE" w:rsidP="00205506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854EFE" w:rsidRPr="004D01E7" w:rsidRDefault="00854EFE" w:rsidP="00205506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遵守监规：能遵守法律法规及监规纪律，接受教育改造。</w:t>
      </w:r>
    </w:p>
    <w:p w:rsidR="00854EFE" w:rsidRPr="004D01E7" w:rsidRDefault="00854EFE" w:rsidP="00205506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854EFE" w:rsidRPr="004D01E7" w:rsidRDefault="00854EFE" w:rsidP="00205506">
      <w:pPr>
        <w:autoSpaceDE w:val="0"/>
        <w:autoSpaceDN w:val="0"/>
        <w:adjustRightInd w:val="0"/>
        <w:spacing w:line="50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854EFE" w:rsidRPr="004D01E7" w:rsidRDefault="00854EFE" w:rsidP="00205506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854EFE" w:rsidRPr="004D01E7" w:rsidRDefault="004D01E7" w:rsidP="00205506">
      <w:pPr>
        <w:spacing w:line="50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该犯考核期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25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 w:rsidR="00736D40" w:rsidRPr="00736D40">
        <w:rPr>
          <w:rFonts w:ascii="Times New Roman" w:eastAsia="仿宋_GB2312" w:hAnsi="Times New Roman"/>
          <w:color w:val="000000"/>
          <w:kern w:val="32"/>
          <w:sz w:val="32"/>
          <w:szCs w:val="32"/>
        </w:rPr>
        <w:t>515.8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分；考核期内无违规无扣分</w:t>
      </w:r>
      <w:r w:rsidR="00854EFE"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854EFE" w:rsidRPr="004D01E7" w:rsidRDefault="00854EFE" w:rsidP="00205506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854EFE" w:rsidRPr="004D01E7" w:rsidRDefault="00854EFE" w:rsidP="00205506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</w:t>
      </w:r>
      <w:r w:rsidR="004D01E7"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无</w:t>
      </w: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854EFE" w:rsidRPr="004D01E7" w:rsidRDefault="00854EFE" w:rsidP="00205506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854EFE" w:rsidRPr="004D01E7" w:rsidRDefault="004D01E7" w:rsidP="00205506">
      <w:pPr>
        <w:spacing w:line="50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罚金人民币一万元，原审判决时已缴纳罚金人民币一万元（见判决书）</w:t>
      </w:r>
      <w:r w:rsidR="00854EFE" w:rsidRPr="004D01E7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6B181B" w:rsidRPr="006B181B" w:rsidRDefault="006B181B" w:rsidP="00205506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854EFE" w:rsidRPr="004D01E7" w:rsidRDefault="00854EFE" w:rsidP="00205506">
      <w:pPr>
        <w:spacing w:line="5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罪犯</w:t>
      </w:r>
      <w:r w:rsidRPr="004D01E7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柯振星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在服刑期间，确有悔改表现，依照《中华人民共和国刑法》第七十八条、第七十九条，《中华人民共和国刑事诉讼法》第二百七十三条第二款、《中华人民共和国监狱法》第二十九条之规定，建议对罪犯</w:t>
      </w:r>
      <w:r w:rsidRPr="004D01E7">
        <w:rPr>
          <w:rFonts w:ascii="Times New Roman" w:eastAsia="仿宋_GB2312" w:hAnsi="Times New Roman" w:hint="eastAsia"/>
          <w:noProof/>
          <w:kern w:val="32"/>
          <w:sz w:val="32"/>
          <w:szCs w:val="32"/>
        </w:rPr>
        <w:t>柯振星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660E67">
        <w:rPr>
          <w:rFonts w:ascii="Times New Roman" w:eastAsia="仿宋_GB2312" w:hAnsi="Times New Roman" w:hint="eastAsia"/>
          <w:kern w:val="32"/>
          <w:sz w:val="32"/>
          <w:szCs w:val="32"/>
        </w:rPr>
        <w:t>二</w:t>
      </w: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854EFE" w:rsidRPr="004D01E7" w:rsidRDefault="00854EFE" w:rsidP="00205506">
      <w:pPr>
        <w:spacing w:line="50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854EFE" w:rsidRPr="004D01E7" w:rsidRDefault="00854EFE" w:rsidP="00205506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6E066F" w:rsidRDefault="006E066F" w:rsidP="00205506">
      <w:pPr>
        <w:spacing w:line="500" w:lineRule="exact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854EFE" w:rsidRPr="004D01E7" w:rsidRDefault="00854EFE" w:rsidP="00205506">
      <w:pPr>
        <w:spacing w:line="500" w:lineRule="exact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 w:rsidRPr="004D01E7"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  <w:bookmarkStart w:id="0" w:name="_GoBack"/>
      <w:bookmarkEnd w:id="0"/>
    </w:p>
    <w:p w:rsidR="00854EFE" w:rsidRPr="004D01E7" w:rsidRDefault="00854EFE" w:rsidP="00205506">
      <w:pPr>
        <w:spacing w:line="500" w:lineRule="exact"/>
        <w:ind w:rightChars="-15" w:right="-31" w:firstLineChars="300" w:firstLine="96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 w:rsidRPr="004D01E7"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⒉减刑建议书壹份</w:t>
      </w:r>
    </w:p>
    <w:p w:rsidR="00854EFE" w:rsidRDefault="00854EFE" w:rsidP="00205506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E066F" w:rsidRPr="004D01E7" w:rsidRDefault="006E066F" w:rsidP="00205506">
      <w:pPr>
        <w:spacing w:line="50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854EFE" w:rsidRPr="004D01E7" w:rsidRDefault="00854EFE" w:rsidP="00205506">
      <w:pPr>
        <w:spacing w:line="50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4D01E7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B181B" w:rsidRPr="006B181B" w:rsidRDefault="006B181B" w:rsidP="00205506">
      <w:pPr>
        <w:tabs>
          <w:tab w:val="left" w:pos="8080"/>
          <w:tab w:val="left" w:pos="8222"/>
          <w:tab w:val="left" w:pos="8306"/>
        </w:tabs>
        <w:spacing w:line="50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2024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14</w:t>
      </w:r>
      <w:r w:rsidRPr="006B181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854EFE" w:rsidRDefault="00854EFE" w:rsidP="00205506">
      <w:pPr>
        <w:tabs>
          <w:tab w:val="left" w:pos="8080"/>
          <w:tab w:val="left" w:pos="8222"/>
          <w:tab w:val="left" w:pos="8306"/>
        </w:tabs>
        <w:spacing w:line="50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854EFE" w:rsidSect="006B181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3CC" w:rsidRDefault="001053CC" w:rsidP="00316253">
      <w:r>
        <w:separator/>
      </w:r>
    </w:p>
  </w:endnote>
  <w:endnote w:type="continuationSeparator" w:id="1">
    <w:p w:rsidR="001053CC" w:rsidRDefault="001053CC" w:rsidP="00316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3CC" w:rsidRDefault="001053CC" w:rsidP="00316253">
      <w:r>
        <w:separator/>
      </w:r>
    </w:p>
  </w:footnote>
  <w:footnote w:type="continuationSeparator" w:id="1">
    <w:p w:rsidR="001053CC" w:rsidRDefault="001053CC" w:rsidP="00316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D45"/>
    <w:rsid w:val="0002752C"/>
    <w:rsid w:val="00061154"/>
    <w:rsid w:val="000739C8"/>
    <w:rsid w:val="000A29ED"/>
    <w:rsid w:val="000A330C"/>
    <w:rsid w:val="000B0A17"/>
    <w:rsid w:val="000B2AF5"/>
    <w:rsid w:val="000B5439"/>
    <w:rsid w:val="000C49F0"/>
    <w:rsid w:val="000D3F6C"/>
    <w:rsid w:val="000E2CEF"/>
    <w:rsid w:val="000F4FD4"/>
    <w:rsid w:val="0010179B"/>
    <w:rsid w:val="001053CC"/>
    <w:rsid w:val="001106FE"/>
    <w:rsid w:val="00115127"/>
    <w:rsid w:val="00117BE0"/>
    <w:rsid w:val="00124ACC"/>
    <w:rsid w:val="00127A63"/>
    <w:rsid w:val="00133B79"/>
    <w:rsid w:val="001652B0"/>
    <w:rsid w:val="001673F3"/>
    <w:rsid w:val="00172A27"/>
    <w:rsid w:val="001846DF"/>
    <w:rsid w:val="00185712"/>
    <w:rsid w:val="00194849"/>
    <w:rsid w:val="001A0258"/>
    <w:rsid w:val="001A1FE3"/>
    <w:rsid w:val="001A33F3"/>
    <w:rsid w:val="001C0543"/>
    <w:rsid w:val="001C4383"/>
    <w:rsid w:val="001C59D3"/>
    <w:rsid w:val="001C6985"/>
    <w:rsid w:val="001E3405"/>
    <w:rsid w:val="001F0F75"/>
    <w:rsid w:val="00200C71"/>
    <w:rsid w:val="00205472"/>
    <w:rsid w:val="00205506"/>
    <w:rsid w:val="00210471"/>
    <w:rsid w:val="00237C41"/>
    <w:rsid w:val="002552AD"/>
    <w:rsid w:val="002950E1"/>
    <w:rsid w:val="002A75FB"/>
    <w:rsid w:val="002B3A74"/>
    <w:rsid w:val="002B530B"/>
    <w:rsid w:val="002D625B"/>
    <w:rsid w:val="002D664E"/>
    <w:rsid w:val="002F0746"/>
    <w:rsid w:val="002F1F6E"/>
    <w:rsid w:val="002F7A99"/>
    <w:rsid w:val="0030371A"/>
    <w:rsid w:val="00314074"/>
    <w:rsid w:val="00315B2A"/>
    <w:rsid w:val="00316253"/>
    <w:rsid w:val="0032254A"/>
    <w:rsid w:val="00341EC4"/>
    <w:rsid w:val="00362E09"/>
    <w:rsid w:val="00362E3C"/>
    <w:rsid w:val="003716E6"/>
    <w:rsid w:val="00390191"/>
    <w:rsid w:val="00395F85"/>
    <w:rsid w:val="003A5E4C"/>
    <w:rsid w:val="003B708A"/>
    <w:rsid w:val="003B7233"/>
    <w:rsid w:val="003C4221"/>
    <w:rsid w:val="003C4959"/>
    <w:rsid w:val="003F3F26"/>
    <w:rsid w:val="00405509"/>
    <w:rsid w:val="004074FB"/>
    <w:rsid w:val="00415042"/>
    <w:rsid w:val="00422398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77716"/>
    <w:rsid w:val="004902E6"/>
    <w:rsid w:val="004B30B4"/>
    <w:rsid w:val="004B3D94"/>
    <w:rsid w:val="004B5ACE"/>
    <w:rsid w:val="004C3F37"/>
    <w:rsid w:val="004C418F"/>
    <w:rsid w:val="004D01E7"/>
    <w:rsid w:val="004D2A65"/>
    <w:rsid w:val="004F1CC0"/>
    <w:rsid w:val="004F3C63"/>
    <w:rsid w:val="004F55FB"/>
    <w:rsid w:val="0050215A"/>
    <w:rsid w:val="005078AC"/>
    <w:rsid w:val="00513920"/>
    <w:rsid w:val="005250B5"/>
    <w:rsid w:val="00525CFD"/>
    <w:rsid w:val="00525D6E"/>
    <w:rsid w:val="005610E4"/>
    <w:rsid w:val="00564A67"/>
    <w:rsid w:val="00565E7E"/>
    <w:rsid w:val="005707D2"/>
    <w:rsid w:val="00571DBB"/>
    <w:rsid w:val="005779D5"/>
    <w:rsid w:val="00583D04"/>
    <w:rsid w:val="00594B15"/>
    <w:rsid w:val="00597E80"/>
    <w:rsid w:val="005B6303"/>
    <w:rsid w:val="005C1BC5"/>
    <w:rsid w:val="005C318E"/>
    <w:rsid w:val="005C41B1"/>
    <w:rsid w:val="005D7EEA"/>
    <w:rsid w:val="005E71CC"/>
    <w:rsid w:val="005F0087"/>
    <w:rsid w:val="00607C35"/>
    <w:rsid w:val="00625AF9"/>
    <w:rsid w:val="00631843"/>
    <w:rsid w:val="0063340A"/>
    <w:rsid w:val="00636ADC"/>
    <w:rsid w:val="006438CC"/>
    <w:rsid w:val="00644DB2"/>
    <w:rsid w:val="00646D79"/>
    <w:rsid w:val="00655D64"/>
    <w:rsid w:val="00660E67"/>
    <w:rsid w:val="00683E35"/>
    <w:rsid w:val="00692918"/>
    <w:rsid w:val="0069720A"/>
    <w:rsid w:val="006A465B"/>
    <w:rsid w:val="006B070F"/>
    <w:rsid w:val="006B181B"/>
    <w:rsid w:val="006B3935"/>
    <w:rsid w:val="006C337F"/>
    <w:rsid w:val="006D066A"/>
    <w:rsid w:val="006D1C70"/>
    <w:rsid w:val="006D6A9C"/>
    <w:rsid w:val="006E066F"/>
    <w:rsid w:val="006E3738"/>
    <w:rsid w:val="006E63BD"/>
    <w:rsid w:val="006E6542"/>
    <w:rsid w:val="006F7446"/>
    <w:rsid w:val="00705788"/>
    <w:rsid w:val="00705EFB"/>
    <w:rsid w:val="007116CA"/>
    <w:rsid w:val="007266C8"/>
    <w:rsid w:val="007268ED"/>
    <w:rsid w:val="0073283B"/>
    <w:rsid w:val="00736D40"/>
    <w:rsid w:val="007455CE"/>
    <w:rsid w:val="00747D7C"/>
    <w:rsid w:val="00752A29"/>
    <w:rsid w:val="00755D2F"/>
    <w:rsid w:val="00767F2F"/>
    <w:rsid w:val="007740CE"/>
    <w:rsid w:val="00782B3A"/>
    <w:rsid w:val="0078361F"/>
    <w:rsid w:val="007843B5"/>
    <w:rsid w:val="00791BAA"/>
    <w:rsid w:val="0079651D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54EFE"/>
    <w:rsid w:val="00883944"/>
    <w:rsid w:val="00884024"/>
    <w:rsid w:val="00892A34"/>
    <w:rsid w:val="008B1266"/>
    <w:rsid w:val="008D6E9B"/>
    <w:rsid w:val="008E2107"/>
    <w:rsid w:val="008F5A36"/>
    <w:rsid w:val="009021CF"/>
    <w:rsid w:val="00911335"/>
    <w:rsid w:val="00934E90"/>
    <w:rsid w:val="009354BB"/>
    <w:rsid w:val="00936C6B"/>
    <w:rsid w:val="00937E87"/>
    <w:rsid w:val="00941EBD"/>
    <w:rsid w:val="0094275D"/>
    <w:rsid w:val="00963131"/>
    <w:rsid w:val="00977F88"/>
    <w:rsid w:val="0098250D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503BB"/>
    <w:rsid w:val="00A629D0"/>
    <w:rsid w:val="00A77C03"/>
    <w:rsid w:val="00A85E1B"/>
    <w:rsid w:val="00A9402B"/>
    <w:rsid w:val="00AA0C5B"/>
    <w:rsid w:val="00AA1D45"/>
    <w:rsid w:val="00AD115A"/>
    <w:rsid w:val="00AD4A48"/>
    <w:rsid w:val="00AD6CDF"/>
    <w:rsid w:val="00AE46B2"/>
    <w:rsid w:val="00AE4D01"/>
    <w:rsid w:val="00AE5C45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E7B0B"/>
    <w:rsid w:val="00BF22B7"/>
    <w:rsid w:val="00BF5C19"/>
    <w:rsid w:val="00C00454"/>
    <w:rsid w:val="00C16D85"/>
    <w:rsid w:val="00C22E60"/>
    <w:rsid w:val="00C23AF9"/>
    <w:rsid w:val="00C26E3A"/>
    <w:rsid w:val="00C31EC1"/>
    <w:rsid w:val="00C31F7C"/>
    <w:rsid w:val="00C51B63"/>
    <w:rsid w:val="00C56E9B"/>
    <w:rsid w:val="00C774DB"/>
    <w:rsid w:val="00C81917"/>
    <w:rsid w:val="00C95997"/>
    <w:rsid w:val="00CB09F9"/>
    <w:rsid w:val="00CC3360"/>
    <w:rsid w:val="00CF122F"/>
    <w:rsid w:val="00D14A38"/>
    <w:rsid w:val="00D17E17"/>
    <w:rsid w:val="00D20C69"/>
    <w:rsid w:val="00D23EEF"/>
    <w:rsid w:val="00D41D40"/>
    <w:rsid w:val="00D52E4A"/>
    <w:rsid w:val="00D54DF7"/>
    <w:rsid w:val="00D943D5"/>
    <w:rsid w:val="00D9766C"/>
    <w:rsid w:val="00DB19DD"/>
    <w:rsid w:val="00DE4193"/>
    <w:rsid w:val="00DE4607"/>
    <w:rsid w:val="00DE5029"/>
    <w:rsid w:val="00DF7BE7"/>
    <w:rsid w:val="00E04E36"/>
    <w:rsid w:val="00E13CAA"/>
    <w:rsid w:val="00E240D0"/>
    <w:rsid w:val="00E42041"/>
    <w:rsid w:val="00E4441F"/>
    <w:rsid w:val="00E53595"/>
    <w:rsid w:val="00E53D6B"/>
    <w:rsid w:val="00E60B4D"/>
    <w:rsid w:val="00E67352"/>
    <w:rsid w:val="00E71934"/>
    <w:rsid w:val="00E831F3"/>
    <w:rsid w:val="00E91ABC"/>
    <w:rsid w:val="00EB5166"/>
    <w:rsid w:val="00EC7689"/>
    <w:rsid w:val="00EF001B"/>
    <w:rsid w:val="00EF4821"/>
    <w:rsid w:val="00F028E9"/>
    <w:rsid w:val="00F12422"/>
    <w:rsid w:val="00F15A50"/>
    <w:rsid w:val="00F24A89"/>
    <w:rsid w:val="00F3616D"/>
    <w:rsid w:val="00F4466D"/>
    <w:rsid w:val="00F4614C"/>
    <w:rsid w:val="00F51C48"/>
    <w:rsid w:val="00F67039"/>
    <w:rsid w:val="00F67085"/>
    <w:rsid w:val="00F67A36"/>
    <w:rsid w:val="00F67F2F"/>
    <w:rsid w:val="00F705BC"/>
    <w:rsid w:val="00F83AC6"/>
    <w:rsid w:val="00F84963"/>
    <w:rsid w:val="00F904CF"/>
    <w:rsid w:val="00F905A5"/>
    <w:rsid w:val="00F92EE1"/>
    <w:rsid w:val="00FD3EAB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54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sid w:val="006E6542"/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6E6542"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6E65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65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Pr>
      <w:sz w:val="18"/>
      <w:szCs w:val="18"/>
    </w:rPr>
  </w:style>
  <w:style w:type="character" w:customStyle="1" w:styleId="Char0">
    <w:name w:val="页脚 Char"/>
    <w:link w:val="a4"/>
    <w:uiPriority w:val="99"/>
    <w:semiHidden/>
    <w:rPr>
      <w:sz w:val="18"/>
      <w:szCs w:val="18"/>
    </w:rPr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E7982-14DB-480B-9556-CC28B93DC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98</Words>
  <Characters>563</Characters>
  <Application>Microsoft Office Word</Application>
  <DocSecurity>0</DocSecurity>
  <Lines>4</Lines>
  <Paragraphs>1</Paragraphs>
  <ScaleCrop>false</ScaleCrop>
  <Company>微软中国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11</cp:revision>
  <cp:lastPrinted>2024-06-12T08:18:00Z</cp:lastPrinted>
  <dcterms:created xsi:type="dcterms:W3CDTF">2008-12-31T16:45:00Z</dcterms:created>
  <dcterms:modified xsi:type="dcterms:W3CDTF">2024-09-29T19:47:00Z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