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请</w:t>
      </w: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减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刑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建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议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auto"/>
          <w:kern w:val="32"/>
          <w:sz w:val="44"/>
          <w:szCs w:val="44"/>
        </w:rPr>
        <w:t>书</w:t>
      </w:r>
    </w:p>
    <w:p>
      <w:pPr>
        <w:wordWrap w:val="0"/>
        <w:jc w:val="center"/>
        <w:rPr>
          <w:rFonts w:ascii="Times New Roman" w:hAnsi="Times New Roman" w:eastAsia="楷体_GB2312" w:cs="楷体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〔202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〕闽福狱减字第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  <w:lang w:val="en-US" w:eastAsia="zh-CN"/>
        </w:rPr>
        <w:t>408</w:t>
      </w:r>
      <w:r>
        <w:rPr>
          <w:rFonts w:hint="eastAsia" w:ascii="Times New Roman" w:hAnsi="Times New Roman" w:eastAsia="楷体_GB2312" w:cs="楷体_GB2312"/>
          <w:color w:val="auto"/>
          <w:kern w:val="32"/>
          <w:sz w:val="32"/>
          <w:szCs w:val="32"/>
        </w:rPr>
        <w:t>号</w:t>
      </w:r>
    </w:p>
    <w:p>
      <w:pPr>
        <w:spacing w:line="620" w:lineRule="exact"/>
        <w:ind w:right="-31" w:rightChars="-15"/>
        <w:jc w:val="left"/>
        <w:rPr>
          <w:rFonts w:ascii="Times New Roman" w:hAnsi="Times New Roman" w:eastAsia="仿宋_GB2312"/>
          <w:b/>
          <w:bCs/>
          <w:color w:val="auto"/>
          <w:kern w:val="32"/>
          <w:sz w:val="28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罪犯刘宝滨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福建省南安市人民法院于2022年4月22日作出（2022）闽0583刑初204号刑事判决，以被告人刘宝滨犯开设赌场罪，判处有期徒刑五年一个月，并处罚金人民币十万元。刑期自2021年9月16日起至2026年10月15日止。2022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5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月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19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交付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福建省福州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罪犯刘宝滨在服刑期间，确有悔改表现：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0" w:leftChars="0" w:right="0" w:rightChars="0" w:firstLine="6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4.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劳动改造：能积极参加劳动，服从分配，努力完成生产任务。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5.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该犯考核期2022年5月19日至2025年7月累计获3924.2分，表扬4次，物质奖励2次；考核期内累计违规1次，累计扣3分，近三个月无扣分。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行政奖励：获表扬4次，即2023年7月、2024年6月、2024年11月、2025年5月分别获表扬一次；获物质奖励2次，即2023年2月、2024年1月分别获物质奖励一次。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highlight w:val="none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kern w:val="3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罪犯财产性判项履行情况：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该犯已履行人民币10万元；其中本考核期向福建省南安市人民法院缴纳罚金人民币10万元（见缴纳凭证）。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本案于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2025年10月31日至2025年11月6日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罪犯刘宝滨在服刑期间，确有悔改表现，依照《中华人民共和国刑法》第七十八条、第七十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九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《中华人民共和国刑事诉讼法》第二百七十三条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eastAsia="zh-CN"/>
        </w:rPr>
        <w:t>第二款、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《中华人民共和国监狱法》第二十九条之规定，建议对罪犯刘宝滨予以减刑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七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</w:rPr>
        <w:t>附件：⒈罪犯提请减刑卷</w:t>
      </w: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宗贰册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color w:val="auto"/>
          <w:kern w:val="32"/>
          <w:sz w:val="32"/>
          <w:szCs w:val="32"/>
          <w:highlight w:val="none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Times New Roman" w:hAnsi="Times New Roman" w:eastAsia="仿宋_GB2312"/>
          <w:color w:val="auto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tabs>
          <w:tab w:val="left" w:pos="8080"/>
          <w:tab w:val="left" w:pos="8222"/>
          <w:tab w:val="left" w:pos="8306"/>
        </w:tabs>
        <w:kinsoku/>
        <w:wordWrap/>
        <w:overflowPunct/>
        <w:topLinePunct w:val="0"/>
        <w:bidi w:val="0"/>
        <w:snapToGrid/>
        <w:spacing w:line="560" w:lineRule="exact"/>
        <w:ind w:right="368" w:rightChars="175"/>
        <w:jc w:val="right"/>
        <w:textAlignment w:val="auto"/>
        <w:rPr>
          <w:rFonts w:hint="eastAsia"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color w:val="auto"/>
          <w:kern w:val="32"/>
          <w:sz w:val="32"/>
          <w:szCs w:val="32"/>
        </w:rPr>
        <w:t>日</w:t>
      </w:r>
    </w:p>
    <w:sectPr>
      <w:type w:val="continuous"/>
      <w:pgSz w:w="11906" w:h="16838"/>
      <w:pgMar w:top="1871" w:right="1304" w:bottom="1871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D12C1"/>
    <w:rsid w:val="00012D45"/>
    <w:rsid w:val="0002752C"/>
    <w:rsid w:val="000739C8"/>
    <w:rsid w:val="000A29ED"/>
    <w:rsid w:val="000A330C"/>
    <w:rsid w:val="000B0A17"/>
    <w:rsid w:val="000B2AF5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846DF"/>
    <w:rsid w:val="00185712"/>
    <w:rsid w:val="00194849"/>
    <w:rsid w:val="001A1FE3"/>
    <w:rsid w:val="001A33F3"/>
    <w:rsid w:val="001C0543"/>
    <w:rsid w:val="001C59D3"/>
    <w:rsid w:val="001C6985"/>
    <w:rsid w:val="001E3405"/>
    <w:rsid w:val="001F0F75"/>
    <w:rsid w:val="00200C71"/>
    <w:rsid w:val="00205472"/>
    <w:rsid w:val="00237C41"/>
    <w:rsid w:val="00253EFB"/>
    <w:rsid w:val="002552AD"/>
    <w:rsid w:val="002950E1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F3F26"/>
    <w:rsid w:val="00405509"/>
    <w:rsid w:val="00415042"/>
    <w:rsid w:val="00422398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B6303"/>
    <w:rsid w:val="005C1BC5"/>
    <w:rsid w:val="005C318E"/>
    <w:rsid w:val="005D7EEA"/>
    <w:rsid w:val="005F0087"/>
    <w:rsid w:val="00607C35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D066A"/>
    <w:rsid w:val="006D1C70"/>
    <w:rsid w:val="006D6A9C"/>
    <w:rsid w:val="006E3738"/>
    <w:rsid w:val="006E63BD"/>
    <w:rsid w:val="00705788"/>
    <w:rsid w:val="00705EFB"/>
    <w:rsid w:val="007116CA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82B3A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D6E9B"/>
    <w:rsid w:val="008F5A36"/>
    <w:rsid w:val="009021CF"/>
    <w:rsid w:val="00934E90"/>
    <w:rsid w:val="009354BB"/>
    <w:rsid w:val="00936C6B"/>
    <w:rsid w:val="00937E87"/>
    <w:rsid w:val="00941EBD"/>
    <w:rsid w:val="0094275D"/>
    <w:rsid w:val="00977F88"/>
    <w:rsid w:val="0098250D"/>
    <w:rsid w:val="009B58E9"/>
    <w:rsid w:val="009D3548"/>
    <w:rsid w:val="009D61F3"/>
    <w:rsid w:val="009E2430"/>
    <w:rsid w:val="009F108B"/>
    <w:rsid w:val="00A16080"/>
    <w:rsid w:val="00A265E1"/>
    <w:rsid w:val="00A26FD3"/>
    <w:rsid w:val="00A3262C"/>
    <w:rsid w:val="00A45030"/>
    <w:rsid w:val="00A46919"/>
    <w:rsid w:val="00A629D0"/>
    <w:rsid w:val="00A77C03"/>
    <w:rsid w:val="00A85E1B"/>
    <w:rsid w:val="00A9402B"/>
    <w:rsid w:val="00AA1D45"/>
    <w:rsid w:val="00AD6CDF"/>
    <w:rsid w:val="00AE46B2"/>
    <w:rsid w:val="00AE5C45"/>
    <w:rsid w:val="00AF37AC"/>
    <w:rsid w:val="00B0069D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F22B7"/>
    <w:rsid w:val="00C00454"/>
    <w:rsid w:val="00C16D85"/>
    <w:rsid w:val="00C22E60"/>
    <w:rsid w:val="00C23AF9"/>
    <w:rsid w:val="00C26E3A"/>
    <w:rsid w:val="00C31F7C"/>
    <w:rsid w:val="00C56E9B"/>
    <w:rsid w:val="00C774DB"/>
    <w:rsid w:val="00C81917"/>
    <w:rsid w:val="00CB09F9"/>
    <w:rsid w:val="00CF122F"/>
    <w:rsid w:val="00D14A38"/>
    <w:rsid w:val="00D17E17"/>
    <w:rsid w:val="00D20C69"/>
    <w:rsid w:val="00D41D40"/>
    <w:rsid w:val="00D52E4A"/>
    <w:rsid w:val="00D54DF7"/>
    <w:rsid w:val="00D9766C"/>
    <w:rsid w:val="00DB15CB"/>
    <w:rsid w:val="00DE4193"/>
    <w:rsid w:val="00DE4607"/>
    <w:rsid w:val="00DE5029"/>
    <w:rsid w:val="00DF7BE7"/>
    <w:rsid w:val="00E13CAA"/>
    <w:rsid w:val="00E42041"/>
    <w:rsid w:val="00E4441F"/>
    <w:rsid w:val="00E53595"/>
    <w:rsid w:val="00E53D6B"/>
    <w:rsid w:val="00E60B4D"/>
    <w:rsid w:val="00E831F3"/>
    <w:rsid w:val="00E91ABC"/>
    <w:rsid w:val="00EC7689"/>
    <w:rsid w:val="00EF001B"/>
    <w:rsid w:val="00F028E9"/>
    <w:rsid w:val="00F12422"/>
    <w:rsid w:val="00F15A50"/>
    <w:rsid w:val="00F24A89"/>
    <w:rsid w:val="00F361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79B1A14"/>
    <w:rsid w:val="0E7B33BC"/>
    <w:rsid w:val="0FBF4DDB"/>
    <w:rsid w:val="12B424B8"/>
    <w:rsid w:val="142A2DEB"/>
    <w:rsid w:val="16B31896"/>
    <w:rsid w:val="171203BD"/>
    <w:rsid w:val="18F33F5E"/>
    <w:rsid w:val="1955145B"/>
    <w:rsid w:val="19660A40"/>
    <w:rsid w:val="1BCB4C15"/>
    <w:rsid w:val="1BEF07BB"/>
    <w:rsid w:val="2091237A"/>
    <w:rsid w:val="22B20653"/>
    <w:rsid w:val="23BE5B7B"/>
    <w:rsid w:val="25BD25D3"/>
    <w:rsid w:val="261F3835"/>
    <w:rsid w:val="29033062"/>
    <w:rsid w:val="292E515D"/>
    <w:rsid w:val="29F83FCC"/>
    <w:rsid w:val="2EBA3C24"/>
    <w:rsid w:val="34D6705C"/>
    <w:rsid w:val="36341797"/>
    <w:rsid w:val="374B409F"/>
    <w:rsid w:val="3A820983"/>
    <w:rsid w:val="3C9D554A"/>
    <w:rsid w:val="3D0F336D"/>
    <w:rsid w:val="3DCD12C1"/>
    <w:rsid w:val="41373F6C"/>
    <w:rsid w:val="42992D6E"/>
    <w:rsid w:val="429D3017"/>
    <w:rsid w:val="434B2DB2"/>
    <w:rsid w:val="43641945"/>
    <w:rsid w:val="467A1797"/>
    <w:rsid w:val="491B6DB9"/>
    <w:rsid w:val="4A182A12"/>
    <w:rsid w:val="4B950859"/>
    <w:rsid w:val="4ED777C2"/>
    <w:rsid w:val="4FA81D9E"/>
    <w:rsid w:val="4FBF2E52"/>
    <w:rsid w:val="513831A0"/>
    <w:rsid w:val="55DE6B88"/>
    <w:rsid w:val="55F779C6"/>
    <w:rsid w:val="5C075F3E"/>
    <w:rsid w:val="630F10A9"/>
    <w:rsid w:val="63737C03"/>
    <w:rsid w:val="67F41F13"/>
    <w:rsid w:val="6A8263FA"/>
    <w:rsid w:val="6AF60485"/>
    <w:rsid w:val="6CC858E8"/>
    <w:rsid w:val="6CF1426D"/>
    <w:rsid w:val="6E3919BE"/>
    <w:rsid w:val="72F02F90"/>
    <w:rsid w:val="73BF7C0A"/>
    <w:rsid w:val="75396B7C"/>
    <w:rsid w:val="76322D0E"/>
    <w:rsid w:val="777E9146"/>
    <w:rsid w:val="7980072F"/>
    <w:rsid w:val="7AC241CD"/>
    <w:rsid w:val="7EBF0272"/>
    <w:rsid w:val="7F836447"/>
    <w:rsid w:val="7FAF83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41</Pages>
  <Words>13341</Words>
  <Characters>15038</Characters>
  <Lines>10</Lines>
  <Paragraphs>2</Paragraphs>
  <TotalTime>0</TotalTime>
  <ScaleCrop>false</ScaleCrop>
  <LinksUpToDate>false</LinksUpToDate>
  <CharactersWithSpaces>15948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2025-08-14T23:40:00Z</dcterms:created>
  <dc:creator>Administrator</dc:creator>
  <cp:lastModifiedBy>uosuser</cp:lastModifiedBy>
  <cp:lastPrinted>2025-08-21T07:49:00Z</cp:lastPrinted>
  <dcterms:modified xsi:type="dcterms:W3CDTF">2025-11-26T10:44:02Z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E5506ED719910AC14A751669A9A04D4F</vt:lpwstr>
  </property>
</Properties>
</file>