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51939" w:rsidRPr="006549FC" w:rsidRDefault="00000000" w:rsidP="006549FC">
      <w:pPr>
        <w:pStyle w:val="a5"/>
        <w:spacing w:before="0"/>
        <w:ind w:left="0"/>
        <w:rPr>
          <w:rFonts w:ascii="方正小标宋简体" w:eastAsia="方正小标宋简体" w:hint="eastAsia"/>
        </w:rPr>
      </w:pPr>
      <w:proofErr w:type="gramStart"/>
      <w:r w:rsidRPr="006549FC">
        <w:rPr>
          <w:rFonts w:ascii="方正小标宋简体" w:eastAsia="方正小标宋简体" w:hint="eastAsia"/>
          <w:spacing w:val="-2"/>
        </w:rPr>
        <w:t>监企双向</w:t>
      </w:r>
      <w:proofErr w:type="gramEnd"/>
      <w:r w:rsidRPr="006549FC">
        <w:rPr>
          <w:rFonts w:ascii="方正小标宋简体" w:eastAsia="方正小标宋简体" w:hint="eastAsia"/>
          <w:spacing w:val="-2"/>
        </w:rPr>
        <w:t>廉洁承诺书</w:t>
      </w:r>
    </w:p>
    <w:p w:rsidR="00051939" w:rsidRPr="006549FC" w:rsidRDefault="00000000" w:rsidP="006549FC">
      <w:pPr>
        <w:pStyle w:val="a3"/>
        <w:ind w:left="0" w:firstLineChars="200" w:firstLine="636"/>
        <w:rPr>
          <w:rFonts w:ascii="仿宋_GB2312" w:eastAsia="仿宋_GB2312" w:hint="eastAsia"/>
        </w:rPr>
      </w:pPr>
      <w:r w:rsidRPr="006549FC">
        <w:rPr>
          <w:rFonts w:ascii="仿宋_GB2312" w:eastAsia="仿宋_GB2312" w:hint="eastAsia"/>
          <w:spacing w:val="-2"/>
        </w:rPr>
        <w:t>为确保与监狱（监狱企业）开展业务合作过程中，严格遵守廉洁从</w:t>
      </w:r>
      <w:r w:rsidRPr="006549FC">
        <w:rPr>
          <w:rFonts w:ascii="仿宋_GB2312" w:eastAsia="仿宋_GB2312" w:hint="eastAsia"/>
          <w:spacing w:val="-1"/>
        </w:rPr>
        <w:t>业的原则，维护双方的合法权益和社会公共利益，特此</w:t>
      </w:r>
      <w:proofErr w:type="gramStart"/>
      <w:r w:rsidRPr="006549FC">
        <w:rPr>
          <w:rFonts w:ascii="仿宋_GB2312" w:eastAsia="仿宋_GB2312" w:hint="eastAsia"/>
          <w:spacing w:val="-1"/>
        </w:rPr>
        <w:t>作出</w:t>
      </w:r>
      <w:proofErr w:type="gramEnd"/>
      <w:r w:rsidRPr="006549FC">
        <w:rPr>
          <w:rFonts w:ascii="仿宋_GB2312" w:eastAsia="仿宋_GB2312" w:hint="eastAsia"/>
          <w:spacing w:val="-1"/>
        </w:rPr>
        <w:t>如下承诺：</w:t>
      </w:r>
    </w:p>
    <w:p w:rsidR="00051939" w:rsidRPr="006549FC" w:rsidRDefault="00000000" w:rsidP="006549FC">
      <w:pPr>
        <w:pStyle w:val="1"/>
        <w:spacing w:line="240" w:lineRule="auto"/>
        <w:ind w:left="0" w:firstLineChars="200" w:firstLine="638"/>
        <w:rPr>
          <w:rFonts w:ascii="楷体_GB2312" w:eastAsia="楷体_GB2312" w:hint="eastAsia"/>
        </w:rPr>
      </w:pPr>
      <w:r w:rsidRPr="006549FC">
        <w:rPr>
          <w:rFonts w:ascii="楷体_GB2312" w:eastAsia="楷体_GB2312" w:hint="eastAsia"/>
          <w:spacing w:val="-2"/>
        </w:rPr>
        <w:t>一、承诺对象</w:t>
      </w:r>
    </w:p>
    <w:p w:rsidR="00051939" w:rsidRPr="006549FC" w:rsidRDefault="00000000" w:rsidP="006549FC">
      <w:pPr>
        <w:pStyle w:val="a3"/>
        <w:ind w:left="0" w:firstLineChars="200" w:firstLine="640"/>
        <w:rPr>
          <w:rFonts w:ascii="仿宋_GB2312" w:eastAsia="仿宋_GB2312" w:hint="eastAsia"/>
        </w:rPr>
      </w:pPr>
      <w:proofErr w:type="gramStart"/>
      <w:r w:rsidRPr="006549FC">
        <w:rPr>
          <w:rFonts w:ascii="仿宋_GB2312" w:eastAsia="仿宋_GB2312" w:hint="eastAsia"/>
        </w:rPr>
        <w:t>本承诺</w:t>
      </w:r>
      <w:proofErr w:type="gramEnd"/>
      <w:r w:rsidRPr="006549FC">
        <w:rPr>
          <w:rFonts w:ascii="仿宋_GB2312" w:eastAsia="仿宋_GB2312" w:hint="eastAsia"/>
        </w:rPr>
        <w:t>书适用于所有与监狱（监狱企业）</w:t>
      </w:r>
      <w:r w:rsidRPr="006549FC">
        <w:rPr>
          <w:rFonts w:ascii="仿宋_GB2312" w:eastAsia="仿宋_GB2312" w:hint="eastAsia"/>
          <w:spacing w:val="-1"/>
        </w:rPr>
        <w:t>开展合作的物资采购供应</w:t>
      </w:r>
      <w:r w:rsidRPr="006549FC">
        <w:rPr>
          <w:rFonts w:ascii="仿宋_GB2312" w:eastAsia="仿宋_GB2312" w:hint="eastAsia"/>
          <w:spacing w:val="-2"/>
        </w:rPr>
        <w:t>商、承建商、合作厂商、招标代理商、设计施工单位等（以下统称“合作方”），以及参与上述业务合作的所有人员。</w:t>
      </w:r>
    </w:p>
    <w:p w:rsidR="00051939" w:rsidRPr="006549FC" w:rsidRDefault="00000000" w:rsidP="006549FC">
      <w:pPr>
        <w:pStyle w:val="1"/>
        <w:spacing w:line="240" w:lineRule="auto"/>
        <w:ind w:left="0" w:firstLineChars="200" w:firstLine="640"/>
        <w:rPr>
          <w:rFonts w:ascii="楷体_GB2312" w:eastAsia="楷体_GB2312" w:hint="eastAsia"/>
        </w:rPr>
      </w:pPr>
      <w:r w:rsidRPr="006549FC">
        <w:rPr>
          <w:rFonts w:ascii="楷体_GB2312" w:eastAsia="楷体_GB2312" w:hint="eastAsia"/>
          <w:spacing w:val="-1"/>
        </w:rPr>
        <w:t>二、</w:t>
      </w:r>
      <w:proofErr w:type="gramStart"/>
      <w:r w:rsidRPr="006549FC">
        <w:rPr>
          <w:rFonts w:ascii="楷体_GB2312" w:eastAsia="楷体_GB2312" w:hint="eastAsia"/>
          <w:spacing w:val="-1"/>
        </w:rPr>
        <w:t>廉洁合作</w:t>
      </w:r>
      <w:proofErr w:type="gramEnd"/>
      <w:r w:rsidRPr="006549FC">
        <w:rPr>
          <w:rFonts w:ascii="楷体_GB2312" w:eastAsia="楷体_GB2312" w:hint="eastAsia"/>
          <w:spacing w:val="-1"/>
        </w:rPr>
        <w:t>从业规定</w:t>
      </w:r>
    </w:p>
    <w:p w:rsidR="006549FC" w:rsidRDefault="00000000" w:rsidP="006549FC">
      <w:pPr>
        <w:pStyle w:val="a3"/>
        <w:ind w:left="0" w:firstLineChars="200" w:firstLine="643"/>
        <w:rPr>
          <w:rFonts w:ascii="仿宋_GB2312" w:eastAsia="仿宋_GB2312" w:hint="eastAsia"/>
        </w:rPr>
      </w:pPr>
      <w:r w:rsidRPr="006549FC">
        <w:rPr>
          <w:rFonts w:ascii="仿宋_GB2312" w:eastAsia="仿宋_GB2312" w:hint="eastAsia"/>
          <w:b/>
          <w:bCs/>
        </w:rPr>
        <w:t>1.严守法律法规。</w:t>
      </w:r>
      <w:r w:rsidRPr="006549FC">
        <w:rPr>
          <w:rFonts w:ascii="仿宋_GB2312" w:eastAsia="仿宋_GB2312" w:hint="eastAsia"/>
        </w:rPr>
        <w:t>承诺方将严格遵守国家有关法律、法规和政策，不从事任何违法违纪行为。确保所有商业活动均符合《中华人民共和国刑法》、《中华人民共和国反不正当竞争法》等相关法律法规的要求。</w:t>
      </w:r>
    </w:p>
    <w:p w:rsidR="006549FC" w:rsidRPr="006549FC" w:rsidRDefault="00000000" w:rsidP="006549FC">
      <w:pPr>
        <w:pStyle w:val="a3"/>
        <w:ind w:left="0" w:firstLineChars="200" w:firstLine="643"/>
        <w:rPr>
          <w:rFonts w:ascii="仿宋_GB2312" w:eastAsia="仿宋_GB2312" w:hint="eastAsia"/>
        </w:rPr>
      </w:pPr>
      <w:r w:rsidRPr="006549FC">
        <w:rPr>
          <w:rFonts w:ascii="仿宋_GB2312" w:eastAsia="仿宋_GB2312" w:hint="eastAsia"/>
          <w:b/>
          <w:bCs/>
        </w:rPr>
        <w:t>2.拒绝贿赂行为</w:t>
      </w:r>
      <w:r w:rsidRPr="006549FC">
        <w:rPr>
          <w:rFonts w:ascii="仿宋_GB2312" w:eastAsia="仿宋_GB2312" w:hint="eastAsia"/>
        </w:rPr>
        <w:t>。不以任何形式向监狱工作人员提供或承诺提供财物、礼品、礼金、有价证券或其他不当利益，杜绝一切形式的贿赂行为；同时，也要求内部员工不得接受来自对方任何形式的利益输送。</w:t>
      </w:r>
    </w:p>
    <w:p w:rsidR="006549FC" w:rsidRDefault="00000000" w:rsidP="006549FC">
      <w:pPr>
        <w:pStyle w:val="a3"/>
        <w:ind w:left="0" w:firstLineChars="200" w:firstLine="643"/>
        <w:rPr>
          <w:rFonts w:ascii="仿宋_GB2312" w:eastAsia="仿宋_GB2312" w:hint="eastAsia"/>
        </w:rPr>
      </w:pPr>
      <w:r w:rsidRPr="006549FC">
        <w:rPr>
          <w:rFonts w:ascii="仿宋_GB2312" w:eastAsia="仿宋_GB2312" w:hint="eastAsia"/>
          <w:b/>
          <w:bCs/>
        </w:rPr>
        <w:t>3.公平公正交易。</w:t>
      </w:r>
      <w:r w:rsidRPr="006549FC">
        <w:rPr>
          <w:rFonts w:ascii="仿宋_GB2312" w:eastAsia="仿宋_GB2312" w:hint="eastAsia"/>
        </w:rPr>
        <w:t>在招投标、合同签订及履行等环节中坚持公开透明原则，保证竞争过程公平合理，反对并抵制商业贿赂和其他不正当手段获取项目机会的行为。</w:t>
      </w:r>
    </w:p>
    <w:p w:rsidR="006549FC" w:rsidRDefault="006549FC" w:rsidP="006549FC">
      <w:pPr>
        <w:pStyle w:val="a3"/>
        <w:ind w:left="0" w:firstLineChars="200" w:firstLine="638"/>
        <w:rPr>
          <w:rFonts w:ascii="仿宋_GB2312" w:eastAsia="仿宋_GB2312" w:hint="eastAsia"/>
          <w:spacing w:val="-2"/>
        </w:rPr>
      </w:pPr>
      <w:r>
        <w:rPr>
          <w:rFonts w:ascii="仿宋_GB2312" w:eastAsia="仿宋_GB2312" w:hint="eastAsia"/>
          <w:b/>
          <w:spacing w:val="-2"/>
        </w:rPr>
        <w:t>4.</w:t>
      </w:r>
      <w:r w:rsidRPr="006549FC">
        <w:rPr>
          <w:rFonts w:ascii="仿宋_GB2312" w:eastAsia="仿宋_GB2312" w:hint="eastAsia"/>
          <w:b/>
          <w:spacing w:val="-2"/>
        </w:rPr>
        <w:t>信息真实准确。</w:t>
      </w:r>
      <w:r w:rsidRPr="006549FC">
        <w:rPr>
          <w:rFonts w:ascii="仿宋_GB2312" w:eastAsia="仿宋_GB2312" w:hint="eastAsia"/>
          <w:spacing w:val="-2"/>
        </w:rPr>
        <w:t>提供给监狱的一切资料必须真实有效，不得隐瞒事实真相或者故意误导对方决策，包括但不限于公司资质证明、产品性能参数、价格构成等方面的信息。</w:t>
      </w:r>
    </w:p>
    <w:p w:rsidR="006549FC" w:rsidRDefault="006549FC" w:rsidP="006549FC">
      <w:pPr>
        <w:pStyle w:val="a3"/>
        <w:ind w:left="0" w:firstLineChars="200" w:firstLine="638"/>
        <w:rPr>
          <w:rFonts w:ascii="仿宋_GB2312" w:eastAsia="仿宋_GB2312" w:hint="eastAsia"/>
          <w:spacing w:val="-2"/>
        </w:rPr>
      </w:pPr>
      <w:r>
        <w:rPr>
          <w:rFonts w:ascii="仿宋_GB2312" w:eastAsia="仿宋_GB2312" w:hint="eastAsia"/>
          <w:b/>
          <w:spacing w:val="-2"/>
        </w:rPr>
        <w:t>5.</w:t>
      </w:r>
      <w:r w:rsidRPr="006549FC">
        <w:rPr>
          <w:rFonts w:ascii="仿宋_GB2312" w:eastAsia="仿宋_GB2312" w:hint="eastAsia"/>
          <w:b/>
          <w:spacing w:val="-2"/>
        </w:rPr>
        <w:t>诚信履约精神</w:t>
      </w:r>
      <w:r w:rsidRPr="006549FC">
        <w:rPr>
          <w:rFonts w:ascii="仿宋_GB2312" w:eastAsia="仿宋_GB2312" w:hint="eastAsia"/>
          <w:spacing w:val="-2"/>
        </w:rPr>
        <w:t>。按照约定条款认真履行各项义务，按时保质完成工作任务，对于因自身原因导致的问题愿意承担相应责任，并采取积极措施予以解决。</w:t>
      </w:r>
    </w:p>
    <w:p w:rsidR="00051939" w:rsidRPr="006549FC" w:rsidRDefault="006549FC" w:rsidP="006549FC">
      <w:pPr>
        <w:pStyle w:val="a3"/>
        <w:ind w:left="0" w:firstLineChars="200" w:firstLine="638"/>
        <w:rPr>
          <w:rFonts w:ascii="仿宋_GB2312" w:eastAsia="仿宋_GB2312" w:hint="eastAsia"/>
        </w:rPr>
      </w:pPr>
      <w:r>
        <w:rPr>
          <w:rFonts w:ascii="仿宋_GB2312" w:eastAsia="仿宋_GB2312" w:hint="eastAsia"/>
          <w:b/>
          <w:spacing w:val="-2"/>
        </w:rPr>
        <w:t>6.</w:t>
      </w:r>
      <w:r w:rsidRPr="006549FC">
        <w:rPr>
          <w:rFonts w:ascii="仿宋_GB2312" w:eastAsia="仿宋_GB2312" w:hint="eastAsia"/>
          <w:b/>
          <w:spacing w:val="-2"/>
        </w:rPr>
        <w:t>保护商业秘密</w:t>
      </w:r>
      <w:r w:rsidRPr="006549FC">
        <w:rPr>
          <w:rFonts w:ascii="仿宋_GB2312" w:eastAsia="仿宋_GB2312" w:hint="eastAsia"/>
          <w:spacing w:val="-2"/>
        </w:rPr>
        <w:t>。对于从监狱获得的一切非公开信息严格保密，未经许可不得泄露给第三方使用；即便合作关系终止后仍需继续履行保密</w:t>
      </w:r>
      <w:r w:rsidRPr="006549FC">
        <w:rPr>
          <w:rFonts w:ascii="仿宋_GB2312" w:eastAsia="仿宋_GB2312" w:hint="eastAsia"/>
          <w:spacing w:val="-4"/>
        </w:rPr>
        <w:t>义务。</w:t>
      </w:r>
    </w:p>
    <w:p w:rsidR="006549FC" w:rsidRDefault="006549FC" w:rsidP="006549FC">
      <w:pPr>
        <w:tabs>
          <w:tab w:val="left" w:pos="1063"/>
        </w:tabs>
        <w:ind w:firstLineChars="200" w:firstLine="638"/>
        <w:rPr>
          <w:rFonts w:ascii="仿宋_GB2312" w:eastAsia="仿宋_GB2312" w:hint="eastAsia"/>
          <w:spacing w:val="-2"/>
          <w:sz w:val="32"/>
        </w:rPr>
      </w:pPr>
      <w:r w:rsidRPr="006549FC">
        <w:rPr>
          <w:rFonts w:ascii="仿宋_GB2312" w:eastAsia="仿宋_GB2312" w:hint="eastAsia"/>
          <w:b/>
          <w:spacing w:val="-2"/>
          <w:sz w:val="32"/>
        </w:rPr>
        <w:t>7.支持廉政建设。</w:t>
      </w:r>
      <w:r w:rsidRPr="006549FC">
        <w:rPr>
          <w:rFonts w:ascii="仿宋_GB2312" w:eastAsia="仿宋_GB2312" w:hint="eastAsia"/>
          <w:spacing w:val="-2"/>
          <w:sz w:val="32"/>
        </w:rPr>
        <w:t>积极配合监狱开展廉政教育宣传工作，鼓</w:t>
      </w:r>
      <w:r w:rsidRPr="006549FC">
        <w:rPr>
          <w:rFonts w:ascii="仿宋_GB2312" w:eastAsia="仿宋_GB2312" w:hint="eastAsia"/>
          <w:spacing w:val="-2"/>
          <w:sz w:val="32"/>
        </w:rPr>
        <w:lastRenderedPageBreak/>
        <w:t>励和支持员工举报违反廉洁自律规定的行为；发现有悖于廉洁从业的情况及时向上级报告。</w:t>
      </w:r>
    </w:p>
    <w:p w:rsidR="006549FC" w:rsidRDefault="006549FC" w:rsidP="006549FC">
      <w:pPr>
        <w:tabs>
          <w:tab w:val="left" w:pos="1063"/>
        </w:tabs>
        <w:ind w:firstLineChars="200" w:firstLine="638"/>
        <w:rPr>
          <w:rFonts w:ascii="仿宋_GB2312" w:eastAsia="仿宋_GB2312" w:hint="eastAsia"/>
          <w:spacing w:val="-2"/>
          <w:sz w:val="32"/>
        </w:rPr>
      </w:pPr>
      <w:r w:rsidRPr="006549FC">
        <w:rPr>
          <w:rFonts w:ascii="仿宋_GB2312" w:eastAsia="仿宋_GB2312" w:hint="eastAsia"/>
          <w:b/>
          <w:bCs/>
          <w:spacing w:val="-2"/>
          <w:sz w:val="32"/>
        </w:rPr>
        <w:t>8.规范财务往来。</w:t>
      </w:r>
      <w:r w:rsidRPr="006549FC">
        <w:rPr>
          <w:rFonts w:ascii="仿宋_GB2312" w:eastAsia="仿宋_GB2312" w:hint="eastAsia"/>
          <w:spacing w:val="-2"/>
          <w:sz w:val="32"/>
        </w:rPr>
        <w:t>与监狱之间的经济往来应当通过正规渠道进行，账目清晰明了，杜绝私设小金库、虚开发票等违规操作。</w:t>
      </w:r>
    </w:p>
    <w:p w:rsidR="006549FC" w:rsidRDefault="006549FC" w:rsidP="00F90626">
      <w:pPr>
        <w:tabs>
          <w:tab w:val="left" w:pos="1063"/>
        </w:tabs>
        <w:ind w:firstLineChars="200" w:firstLine="638"/>
        <w:rPr>
          <w:rFonts w:ascii="仿宋_GB2312" w:eastAsia="仿宋_GB2312" w:hint="eastAsia"/>
          <w:spacing w:val="-1"/>
        </w:rPr>
      </w:pPr>
      <w:r w:rsidRPr="006549FC">
        <w:rPr>
          <w:rFonts w:ascii="仿宋_GB2312" w:eastAsia="仿宋_GB2312" w:hint="eastAsia"/>
          <w:b/>
          <w:bCs/>
          <w:spacing w:val="-2"/>
          <w:sz w:val="32"/>
        </w:rPr>
        <w:t>9.加强内部管理。</w:t>
      </w:r>
      <w:r w:rsidRPr="006549FC">
        <w:rPr>
          <w:rFonts w:ascii="仿宋_GB2312" w:eastAsia="仿宋_GB2312" w:hint="eastAsia"/>
          <w:spacing w:val="-2"/>
          <w:sz w:val="32"/>
        </w:rPr>
        <w:t>建立健全企业内部管理制度，加强对员工的职业道德教育和技术培训，提高员工素质和服务水平，确保每位员工都能自</w:t>
      </w:r>
      <w:r w:rsidRPr="00F90626">
        <w:rPr>
          <w:rFonts w:ascii="仿宋_GB2312" w:eastAsia="仿宋_GB2312" w:hint="eastAsia"/>
          <w:spacing w:val="-2"/>
          <w:sz w:val="32"/>
        </w:rPr>
        <w:t>觉遵守廉洁从业的各项规定。</w:t>
      </w:r>
    </w:p>
    <w:p w:rsidR="00051939" w:rsidRPr="006549FC" w:rsidRDefault="006549FC" w:rsidP="006549FC">
      <w:pPr>
        <w:pStyle w:val="a3"/>
        <w:ind w:left="0" w:firstLineChars="200" w:firstLine="640"/>
        <w:rPr>
          <w:rFonts w:ascii="仿宋_GB2312" w:eastAsia="仿宋_GB2312" w:hint="eastAsia"/>
        </w:rPr>
      </w:pPr>
      <w:r w:rsidRPr="006549FC">
        <w:rPr>
          <w:rFonts w:ascii="仿宋_GB2312" w:eastAsia="仿宋_GB2312" w:hint="eastAsia"/>
          <w:b/>
          <w:bCs/>
          <w:spacing w:val="-1"/>
        </w:rPr>
        <w:t>10.</w:t>
      </w:r>
      <w:r w:rsidRPr="006549FC">
        <w:rPr>
          <w:rFonts w:ascii="仿宋_GB2312" w:eastAsia="仿宋_GB2312" w:hint="eastAsia"/>
          <w:b/>
          <w:bCs/>
          <w:spacing w:val="-2"/>
        </w:rPr>
        <w:t>接受监督评价。</w:t>
      </w:r>
      <w:r w:rsidRPr="006549FC">
        <w:rPr>
          <w:rFonts w:ascii="仿宋_GB2312" w:eastAsia="仿宋_GB2312" w:hint="eastAsia"/>
          <w:spacing w:val="-2"/>
        </w:rPr>
        <w:t>自愿接受社会各界的监督，包括但不限于新闻媒体、行业协会、政府监管部门等机构的检查评估；对于提出的整改意见应立即改正，不断提升企业的社会形象。</w:t>
      </w:r>
    </w:p>
    <w:p w:rsidR="00051939" w:rsidRPr="006549FC" w:rsidRDefault="00000000" w:rsidP="006549FC">
      <w:pPr>
        <w:pStyle w:val="1"/>
        <w:spacing w:line="240" w:lineRule="auto"/>
        <w:ind w:left="0" w:firstLineChars="200" w:firstLine="638"/>
        <w:rPr>
          <w:rFonts w:ascii="楷体_GB2312" w:eastAsia="楷体_GB2312" w:hint="eastAsia"/>
        </w:rPr>
      </w:pPr>
      <w:r w:rsidRPr="006549FC">
        <w:rPr>
          <w:rFonts w:ascii="楷体_GB2312" w:eastAsia="楷体_GB2312" w:hint="eastAsia"/>
          <w:spacing w:val="-2"/>
        </w:rPr>
        <w:t>三、违约处理机制</w:t>
      </w:r>
    </w:p>
    <w:p w:rsidR="00051939" w:rsidRPr="006549FC" w:rsidRDefault="00000000" w:rsidP="006549FC">
      <w:pPr>
        <w:pStyle w:val="a3"/>
        <w:ind w:left="0" w:firstLineChars="200" w:firstLine="640"/>
        <w:rPr>
          <w:rFonts w:ascii="仿宋_GB2312" w:eastAsia="仿宋_GB2312" w:hint="eastAsia"/>
        </w:rPr>
      </w:pPr>
      <w:r w:rsidRPr="006549FC">
        <w:rPr>
          <w:rFonts w:ascii="仿宋_GB2312" w:eastAsia="仿宋_GB2312" w:hint="eastAsia"/>
        </w:rPr>
        <w:t>如果承诺方违反上述任</w:t>
      </w:r>
      <w:proofErr w:type="gramStart"/>
      <w:r w:rsidRPr="006549FC">
        <w:rPr>
          <w:rFonts w:ascii="仿宋_GB2312" w:eastAsia="仿宋_GB2312" w:hint="eastAsia"/>
        </w:rPr>
        <w:t>一</w:t>
      </w:r>
      <w:proofErr w:type="gramEnd"/>
      <w:r w:rsidRPr="006549FC">
        <w:rPr>
          <w:rFonts w:ascii="仿宋_GB2312" w:eastAsia="仿宋_GB2312" w:hint="eastAsia"/>
        </w:rPr>
        <w:t>条款，则视为自动放弃与监狱（</w:t>
      </w:r>
      <w:r w:rsidRPr="006549FC">
        <w:rPr>
          <w:rFonts w:ascii="仿宋_GB2312" w:eastAsia="仿宋_GB2312" w:hint="eastAsia"/>
          <w:spacing w:val="-4"/>
        </w:rPr>
        <w:t>监狱企</w:t>
      </w:r>
      <w:r w:rsidRPr="006549FC">
        <w:rPr>
          <w:rFonts w:ascii="仿宋_GB2312" w:eastAsia="仿宋_GB2312" w:hint="eastAsia"/>
          <w:spacing w:val="-2"/>
        </w:rPr>
        <w:t>业）的合作资格，并愿意按照相关法律法规接受处罚；给对方造成经济损失的，还应依法赔偿损失。此外，根据情节轻重，可能会被纳入不良记录名单，在一定期限内限制其再次进入监狱（监狱企业）的采购市</w:t>
      </w:r>
      <w:r w:rsidRPr="006549FC">
        <w:rPr>
          <w:rFonts w:ascii="仿宋_GB2312" w:eastAsia="仿宋_GB2312" w:hint="eastAsia"/>
          <w:spacing w:val="-6"/>
        </w:rPr>
        <w:t>场。</w:t>
      </w:r>
    </w:p>
    <w:p w:rsidR="00051939" w:rsidRPr="006549FC" w:rsidRDefault="00000000" w:rsidP="006549FC">
      <w:pPr>
        <w:pStyle w:val="1"/>
        <w:spacing w:line="240" w:lineRule="auto"/>
        <w:ind w:left="0" w:firstLineChars="200" w:firstLine="638"/>
        <w:rPr>
          <w:rFonts w:ascii="楷体_GB2312" w:eastAsia="楷体_GB2312" w:hint="eastAsia"/>
        </w:rPr>
      </w:pPr>
      <w:r w:rsidRPr="006549FC">
        <w:rPr>
          <w:rFonts w:ascii="楷体_GB2312" w:eastAsia="楷体_GB2312" w:hint="eastAsia"/>
          <w:spacing w:val="-2"/>
        </w:rPr>
        <w:t>四、其他事项</w:t>
      </w:r>
    </w:p>
    <w:p w:rsidR="00051939" w:rsidRPr="006549FC" w:rsidRDefault="00000000" w:rsidP="006549FC">
      <w:pPr>
        <w:pStyle w:val="a3"/>
        <w:ind w:left="0" w:firstLineChars="200" w:firstLine="638"/>
        <w:rPr>
          <w:rFonts w:ascii="仿宋_GB2312" w:eastAsia="仿宋_GB2312" w:hint="eastAsia"/>
        </w:rPr>
      </w:pPr>
      <w:proofErr w:type="gramStart"/>
      <w:r w:rsidRPr="006549FC">
        <w:rPr>
          <w:rFonts w:ascii="仿宋_GB2312" w:eastAsia="仿宋_GB2312" w:hint="eastAsia"/>
          <w:spacing w:val="-1"/>
        </w:rPr>
        <w:t>本承诺</w:t>
      </w:r>
      <w:proofErr w:type="gramEnd"/>
      <w:r w:rsidRPr="006549FC">
        <w:rPr>
          <w:rFonts w:ascii="仿宋_GB2312" w:eastAsia="仿宋_GB2312" w:hint="eastAsia"/>
          <w:spacing w:val="-1"/>
        </w:rPr>
        <w:t>书由合作方代表签字，</w:t>
      </w:r>
      <w:proofErr w:type="gramStart"/>
      <w:r w:rsidRPr="006549FC">
        <w:rPr>
          <w:rFonts w:ascii="仿宋_GB2312" w:eastAsia="仿宋_GB2312" w:hint="eastAsia"/>
          <w:spacing w:val="-1"/>
        </w:rPr>
        <w:t>盖合作</w:t>
      </w:r>
      <w:proofErr w:type="gramEnd"/>
      <w:r w:rsidRPr="006549FC">
        <w:rPr>
          <w:rFonts w:ascii="仿宋_GB2312" w:eastAsia="仿宋_GB2312" w:hint="eastAsia"/>
          <w:spacing w:val="-1"/>
        </w:rPr>
        <w:t>方公司印章即为合作方同意授</w:t>
      </w:r>
      <w:r w:rsidRPr="006549FC">
        <w:rPr>
          <w:rFonts w:ascii="仿宋_GB2312" w:eastAsia="仿宋_GB2312" w:hint="eastAsia"/>
          <w:spacing w:val="-2"/>
        </w:rPr>
        <w:t>权合作方代表签字，自签署之日起生效，有效期至双方合作关系结束为止；期间如有变动，双方应及时协商修订补充协议。</w:t>
      </w:r>
      <w:proofErr w:type="gramStart"/>
      <w:r w:rsidRPr="006549FC">
        <w:rPr>
          <w:rFonts w:ascii="仿宋_GB2312" w:eastAsia="仿宋_GB2312" w:hint="eastAsia"/>
          <w:spacing w:val="-2"/>
        </w:rPr>
        <w:t>本承诺</w:t>
      </w:r>
      <w:proofErr w:type="gramEnd"/>
      <w:r w:rsidRPr="006549FC">
        <w:rPr>
          <w:rFonts w:ascii="仿宋_GB2312" w:eastAsia="仿宋_GB2312" w:hint="eastAsia"/>
          <w:spacing w:val="-2"/>
        </w:rPr>
        <w:t>书一式</w:t>
      </w:r>
      <w:r w:rsidR="00BA03F2">
        <w:rPr>
          <w:rFonts w:ascii="仿宋_GB2312" w:eastAsia="仿宋_GB2312" w:hint="eastAsia"/>
          <w:spacing w:val="-2"/>
        </w:rPr>
        <w:t>贰</w:t>
      </w:r>
      <w:r w:rsidRPr="006549FC">
        <w:rPr>
          <w:rFonts w:ascii="仿宋_GB2312" w:eastAsia="仿宋_GB2312" w:hint="eastAsia"/>
          <w:spacing w:val="-2"/>
        </w:rPr>
        <w:t>份，双方各执</w:t>
      </w:r>
      <w:r w:rsidR="00BA03F2">
        <w:rPr>
          <w:rFonts w:ascii="仿宋_GB2312" w:eastAsia="仿宋_GB2312" w:hint="eastAsia"/>
          <w:spacing w:val="-2"/>
        </w:rPr>
        <w:t>壹</w:t>
      </w:r>
      <w:r w:rsidRPr="006549FC">
        <w:rPr>
          <w:rFonts w:ascii="仿宋_GB2312" w:eastAsia="仿宋_GB2312" w:hint="eastAsia"/>
          <w:spacing w:val="-2"/>
        </w:rPr>
        <w:t>份，具有同等法律效力。</w:t>
      </w:r>
    </w:p>
    <w:p w:rsidR="00051939" w:rsidRDefault="00051939" w:rsidP="006549FC">
      <w:pPr>
        <w:pStyle w:val="a3"/>
        <w:ind w:left="0"/>
        <w:rPr>
          <w:rFonts w:ascii="仿宋_GB2312" w:eastAsia="仿宋_GB2312"/>
        </w:rPr>
      </w:pPr>
    </w:p>
    <w:p w:rsidR="00BD02A0" w:rsidRPr="006549FC" w:rsidRDefault="00BD02A0" w:rsidP="006549FC">
      <w:pPr>
        <w:pStyle w:val="a3"/>
        <w:ind w:left="0"/>
        <w:rPr>
          <w:rFonts w:ascii="仿宋_GB2312" w:eastAsia="仿宋_GB2312" w:hint="eastAsia"/>
        </w:rPr>
      </w:pPr>
    </w:p>
    <w:p w:rsidR="00051939" w:rsidRPr="006549FC" w:rsidRDefault="00051939" w:rsidP="006549FC">
      <w:pPr>
        <w:pStyle w:val="a3"/>
        <w:ind w:left="0"/>
        <w:rPr>
          <w:rFonts w:ascii="仿宋_GB2312" w:eastAsia="仿宋_GB2312" w:hint="eastAsia"/>
        </w:rPr>
      </w:pPr>
    </w:p>
    <w:p w:rsidR="0098267A" w:rsidRDefault="0098267A" w:rsidP="00746AA2">
      <w:pPr>
        <w:pStyle w:val="a3"/>
        <w:tabs>
          <w:tab w:val="left" w:pos="6176"/>
        </w:tabs>
        <w:ind w:left="0"/>
        <w:rPr>
          <w:rFonts w:ascii="仿宋_GB2312" w:eastAsia="仿宋_GB2312" w:hint="eastAsia"/>
        </w:rPr>
      </w:pPr>
    </w:p>
    <w:p w:rsidR="00BD02A0" w:rsidRDefault="00BD02A0" w:rsidP="00BD02A0">
      <w:pPr>
        <w:pStyle w:val="a3"/>
        <w:tabs>
          <w:tab w:val="left" w:pos="5860"/>
        </w:tabs>
        <w:ind w:left="0" w:rightChars="250" w:right="550"/>
        <w:rPr>
          <w:rFonts w:ascii="仿宋_GB2312" w:eastAsia="仿宋_GB2312" w:hint="eastAsia"/>
        </w:rPr>
        <w:sectPr w:rsidR="00BD02A0" w:rsidSect="000F6EC7">
          <w:pgSz w:w="11910" w:h="16840" w:code="9"/>
          <w:pgMar w:top="1871" w:right="1304" w:bottom="1871" w:left="1588" w:header="720" w:footer="720" w:gutter="0"/>
          <w:cols w:space="720"/>
        </w:sectPr>
      </w:pPr>
    </w:p>
    <w:p w:rsidR="00051939" w:rsidRPr="006549FC" w:rsidRDefault="00000000" w:rsidP="00BD02A0">
      <w:pPr>
        <w:pStyle w:val="a3"/>
        <w:tabs>
          <w:tab w:val="left" w:pos="5860"/>
        </w:tabs>
        <w:ind w:left="0" w:rightChars="250" w:right="550"/>
        <w:rPr>
          <w:rFonts w:ascii="仿宋_GB2312" w:eastAsia="仿宋_GB2312" w:hint="eastAsia"/>
        </w:rPr>
      </w:pPr>
      <w:r w:rsidRPr="006549FC">
        <w:rPr>
          <w:rFonts w:ascii="仿宋_GB2312" w:eastAsia="仿宋_GB2312" w:hint="eastAsia"/>
        </w:rPr>
        <w:t>合作方代表</w:t>
      </w:r>
      <w:r w:rsidRPr="006549FC">
        <w:rPr>
          <w:rFonts w:ascii="仿宋_GB2312" w:eastAsia="仿宋_GB2312" w:hint="eastAsia"/>
          <w:spacing w:val="-10"/>
        </w:rPr>
        <w:t>:</w:t>
      </w:r>
    </w:p>
    <w:p w:rsidR="00051939" w:rsidRPr="006549FC" w:rsidRDefault="00000000" w:rsidP="006549FC">
      <w:pPr>
        <w:pStyle w:val="a3"/>
        <w:tabs>
          <w:tab w:val="left" w:pos="6340"/>
        </w:tabs>
        <w:ind w:left="0"/>
        <w:rPr>
          <w:rFonts w:ascii="仿宋_GB2312" w:eastAsia="仿宋_GB2312" w:hint="eastAsia"/>
        </w:rPr>
      </w:pPr>
      <w:r w:rsidRPr="006549FC">
        <w:rPr>
          <w:rFonts w:ascii="仿宋_GB2312" w:eastAsia="仿宋_GB2312" w:hint="eastAsia"/>
        </w:rPr>
        <w:t>合作方公司：（盖章</w:t>
      </w:r>
      <w:r w:rsidRPr="006549FC">
        <w:rPr>
          <w:rFonts w:ascii="仿宋_GB2312" w:eastAsia="仿宋_GB2312" w:hint="eastAsia"/>
          <w:spacing w:val="-10"/>
        </w:rPr>
        <w:t>）</w:t>
      </w:r>
      <w:r w:rsidRPr="006549FC">
        <w:rPr>
          <w:rFonts w:ascii="仿宋_GB2312" w:eastAsia="仿宋_GB2312" w:hint="eastAsia"/>
        </w:rPr>
        <w:tab/>
      </w:r>
    </w:p>
    <w:p w:rsidR="00BD02A0" w:rsidRDefault="00000000" w:rsidP="006549FC">
      <w:pPr>
        <w:pStyle w:val="a3"/>
        <w:tabs>
          <w:tab w:val="left" w:pos="6180"/>
        </w:tabs>
        <w:ind w:left="0"/>
        <w:rPr>
          <w:rFonts w:ascii="仿宋_GB2312" w:eastAsia="仿宋_GB2312"/>
          <w:spacing w:val="-10"/>
        </w:rPr>
      </w:pPr>
      <w:r w:rsidRPr="006549FC">
        <w:rPr>
          <w:rFonts w:ascii="仿宋_GB2312" w:eastAsia="仿宋_GB2312" w:hint="eastAsia"/>
        </w:rPr>
        <w:t>签署日期</w:t>
      </w:r>
      <w:r w:rsidRPr="006549FC">
        <w:rPr>
          <w:rFonts w:ascii="仿宋_GB2312" w:eastAsia="仿宋_GB2312" w:hint="eastAsia"/>
          <w:spacing w:val="-10"/>
        </w:rPr>
        <w:t>：</w:t>
      </w:r>
    </w:p>
    <w:p w:rsidR="00BD02A0" w:rsidRDefault="00BD02A0" w:rsidP="006549FC">
      <w:pPr>
        <w:pStyle w:val="a3"/>
        <w:tabs>
          <w:tab w:val="left" w:pos="6180"/>
        </w:tabs>
        <w:ind w:left="0"/>
        <w:rPr>
          <w:rFonts w:ascii="仿宋_GB2312" w:eastAsia="仿宋_GB2312"/>
        </w:rPr>
      </w:pPr>
    </w:p>
    <w:p w:rsidR="00BD02A0" w:rsidRDefault="00BD02A0" w:rsidP="006549FC">
      <w:pPr>
        <w:pStyle w:val="a3"/>
        <w:tabs>
          <w:tab w:val="left" w:pos="6180"/>
        </w:tabs>
        <w:ind w:left="0"/>
        <w:rPr>
          <w:rFonts w:ascii="仿宋_GB2312" w:eastAsia="仿宋_GB2312"/>
        </w:rPr>
      </w:pPr>
    </w:p>
    <w:p w:rsidR="00BD02A0" w:rsidRDefault="00BD02A0" w:rsidP="006549FC">
      <w:pPr>
        <w:pStyle w:val="a3"/>
        <w:tabs>
          <w:tab w:val="left" w:pos="6180"/>
        </w:tabs>
        <w:ind w:left="0"/>
        <w:rPr>
          <w:rFonts w:ascii="仿宋_GB2312" w:eastAsia="仿宋_GB2312"/>
        </w:rPr>
      </w:pPr>
    </w:p>
    <w:p w:rsidR="00BD02A0" w:rsidRDefault="00BD02A0" w:rsidP="00BD02A0">
      <w:pPr>
        <w:pStyle w:val="a3"/>
        <w:tabs>
          <w:tab w:val="left" w:pos="6180"/>
        </w:tabs>
        <w:ind w:left="0" w:firstLineChars="400" w:firstLine="1280"/>
        <w:rPr>
          <w:rFonts w:ascii="仿宋_GB2312" w:eastAsia="仿宋_GB2312"/>
          <w:spacing w:val="-10"/>
        </w:rPr>
      </w:pPr>
      <w:r w:rsidRPr="006549FC">
        <w:rPr>
          <w:rFonts w:ascii="仿宋_GB2312" w:eastAsia="仿宋_GB2312" w:hint="eastAsia"/>
        </w:rPr>
        <w:t>监狱代表</w:t>
      </w:r>
      <w:r w:rsidRPr="006549FC">
        <w:rPr>
          <w:rFonts w:ascii="仿宋_GB2312" w:eastAsia="仿宋_GB2312" w:hint="eastAsia"/>
          <w:spacing w:val="-10"/>
        </w:rPr>
        <w:t>：</w:t>
      </w:r>
    </w:p>
    <w:p w:rsidR="00BD02A0" w:rsidRDefault="00BD02A0" w:rsidP="00BD02A0">
      <w:pPr>
        <w:pStyle w:val="a3"/>
        <w:tabs>
          <w:tab w:val="left" w:pos="6340"/>
        </w:tabs>
        <w:ind w:left="0" w:firstLineChars="400" w:firstLine="1280"/>
        <w:rPr>
          <w:rFonts w:ascii="仿宋_GB2312" w:eastAsia="仿宋_GB2312" w:hint="eastAsia"/>
          <w:spacing w:val="-10"/>
        </w:rPr>
      </w:pPr>
      <w:r w:rsidRPr="006549FC">
        <w:rPr>
          <w:rFonts w:ascii="仿宋_GB2312" w:eastAsia="仿宋_GB2312" w:hint="eastAsia"/>
        </w:rPr>
        <w:t>监狱</w:t>
      </w:r>
      <w:r>
        <w:rPr>
          <w:rFonts w:ascii="仿宋_GB2312" w:eastAsia="仿宋_GB2312" w:hint="eastAsia"/>
        </w:rPr>
        <w:t>单位</w:t>
      </w:r>
      <w:r w:rsidRPr="006549FC">
        <w:rPr>
          <w:rFonts w:ascii="仿宋_GB2312" w:eastAsia="仿宋_GB2312" w:hint="eastAsia"/>
        </w:rPr>
        <w:t>：（盖章</w:t>
      </w:r>
      <w:r w:rsidRPr="006549FC">
        <w:rPr>
          <w:rFonts w:ascii="仿宋_GB2312" w:eastAsia="仿宋_GB2312" w:hint="eastAsia"/>
          <w:spacing w:val="-10"/>
        </w:rPr>
        <w:t>）</w:t>
      </w:r>
    </w:p>
    <w:p w:rsidR="00051939" w:rsidRPr="006549FC" w:rsidRDefault="00BD02A0" w:rsidP="00BD02A0">
      <w:pPr>
        <w:pStyle w:val="a3"/>
        <w:tabs>
          <w:tab w:val="left" w:pos="6180"/>
        </w:tabs>
        <w:ind w:left="0" w:firstLineChars="400" w:firstLine="1280"/>
        <w:rPr>
          <w:rFonts w:ascii="仿宋_GB2312" w:eastAsia="仿宋_GB2312" w:hint="eastAsia"/>
        </w:rPr>
      </w:pPr>
      <w:r w:rsidRPr="006549FC">
        <w:rPr>
          <w:rFonts w:ascii="仿宋_GB2312" w:eastAsia="仿宋_GB2312" w:hint="eastAsia"/>
        </w:rPr>
        <w:t>签署日期</w:t>
      </w:r>
      <w:r w:rsidRPr="006549FC">
        <w:rPr>
          <w:rFonts w:ascii="仿宋_GB2312" w:eastAsia="仿宋_GB2312" w:hint="eastAsia"/>
          <w:spacing w:val="-10"/>
        </w:rPr>
        <w:t>：</w:t>
      </w:r>
      <w:r w:rsidR="00000000" w:rsidRPr="006549FC">
        <w:rPr>
          <w:rFonts w:ascii="仿宋_GB2312" w:eastAsia="仿宋_GB2312" w:hint="eastAsia"/>
        </w:rPr>
        <w:tab/>
      </w:r>
    </w:p>
    <w:sectPr w:rsidR="00051939" w:rsidRPr="006549FC" w:rsidSect="00BD02A0">
      <w:type w:val="continuous"/>
      <w:pgSz w:w="11910" w:h="16840" w:code="9"/>
      <w:pgMar w:top="1871" w:right="1304" w:bottom="1871" w:left="1588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A27AE6"/>
    <w:multiLevelType w:val="hybridMultilevel"/>
    <w:tmpl w:val="176874B4"/>
    <w:lvl w:ilvl="0" w:tplc="BD00337E">
      <w:start w:val="4"/>
      <w:numFmt w:val="decimal"/>
      <w:lvlText w:val="%1."/>
      <w:lvlJc w:val="left"/>
      <w:pPr>
        <w:ind w:left="101" w:hanging="321"/>
        <w:jc w:val="left"/>
      </w:pPr>
      <w:rPr>
        <w:rFonts w:ascii="Microsoft JhengHei" w:eastAsia="Microsoft JhengHei" w:hAnsi="Microsoft JhengHei" w:cs="Microsoft JhengHei" w:hint="default"/>
        <w:b/>
        <w:bCs/>
        <w:i w:val="0"/>
        <w:iCs w:val="0"/>
        <w:spacing w:val="0"/>
        <w:w w:val="105"/>
        <w:sz w:val="30"/>
        <w:szCs w:val="30"/>
        <w:lang w:val="en-US" w:eastAsia="zh-CN" w:bidi="ar-SA"/>
      </w:rPr>
    </w:lvl>
    <w:lvl w:ilvl="1" w:tplc="B3CADDD8">
      <w:numFmt w:val="bullet"/>
      <w:lvlText w:val="•"/>
      <w:lvlJc w:val="left"/>
      <w:pPr>
        <w:ind w:left="1118" w:hanging="321"/>
      </w:pPr>
      <w:rPr>
        <w:rFonts w:hint="default"/>
        <w:lang w:val="en-US" w:eastAsia="zh-CN" w:bidi="ar-SA"/>
      </w:rPr>
    </w:lvl>
    <w:lvl w:ilvl="2" w:tplc="25EE6096">
      <w:numFmt w:val="bullet"/>
      <w:lvlText w:val="•"/>
      <w:lvlJc w:val="left"/>
      <w:pPr>
        <w:ind w:left="2137" w:hanging="321"/>
      </w:pPr>
      <w:rPr>
        <w:rFonts w:hint="default"/>
        <w:lang w:val="en-US" w:eastAsia="zh-CN" w:bidi="ar-SA"/>
      </w:rPr>
    </w:lvl>
    <w:lvl w:ilvl="3" w:tplc="C8BA44C6">
      <w:numFmt w:val="bullet"/>
      <w:lvlText w:val="•"/>
      <w:lvlJc w:val="left"/>
      <w:pPr>
        <w:ind w:left="3155" w:hanging="321"/>
      </w:pPr>
      <w:rPr>
        <w:rFonts w:hint="default"/>
        <w:lang w:val="en-US" w:eastAsia="zh-CN" w:bidi="ar-SA"/>
      </w:rPr>
    </w:lvl>
    <w:lvl w:ilvl="4" w:tplc="B66CF62E">
      <w:numFmt w:val="bullet"/>
      <w:lvlText w:val="•"/>
      <w:lvlJc w:val="left"/>
      <w:pPr>
        <w:ind w:left="4174" w:hanging="321"/>
      </w:pPr>
      <w:rPr>
        <w:rFonts w:hint="default"/>
        <w:lang w:val="en-US" w:eastAsia="zh-CN" w:bidi="ar-SA"/>
      </w:rPr>
    </w:lvl>
    <w:lvl w:ilvl="5" w:tplc="0CB4975E">
      <w:numFmt w:val="bullet"/>
      <w:lvlText w:val="•"/>
      <w:lvlJc w:val="left"/>
      <w:pPr>
        <w:ind w:left="5193" w:hanging="321"/>
      </w:pPr>
      <w:rPr>
        <w:rFonts w:hint="default"/>
        <w:lang w:val="en-US" w:eastAsia="zh-CN" w:bidi="ar-SA"/>
      </w:rPr>
    </w:lvl>
    <w:lvl w:ilvl="6" w:tplc="6AC0D0D0">
      <w:numFmt w:val="bullet"/>
      <w:lvlText w:val="•"/>
      <w:lvlJc w:val="left"/>
      <w:pPr>
        <w:ind w:left="6211" w:hanging="321"/>
      </w:pPr>
      <w:rPr>
        <w:rFonts w:hint="default"/>
        <w:lang w:val="en-US" w:eastAsia="zh-CN" w:bidi="ar-SA"/>
      </w:rPr>
    </w:lvl>
    <w:lvl w:ilvl="7" w:tplc="533E0D28">
      <w:numFmt w:val="bullet"/>
      <w:lvlText w:val="•"/>
      <w:lvlJc w:val="left"/>
      <w:pPr>
        <w:ind w:left="7230" w:hanging="321"/>
      </w:pPr>
      <w:rPr>
        <w:rFonts w:hint="default"/>
        <w:lang w:val="en-US" w:eastAsia="zh-CN" w:bidi="ar-SA"/>
      </w:rPr>
    </w:lvl>
    <w:lvl w:ilvl="8" w:tplc="15B40460">
      <w:numFmt w:val="bullet"/>
      <w:lvlText w:val="•"/>
      <w:lvlJc w:val="left"/>
      <w:pPr>
        <w:ind w:left="8248" w:hanging="321"/>
      </w:pPr>
      <w:rPr>
        <w:rFonts w:hint="default"/>
        <w:lang w:val="en-US" w:eastAsia="zh-CN" w:bidi="ar-SA"/>
      </w:rPr>
    </w:lvl>
  </w:abstractNum>
  <w:num w:numId="1" w16cid:durableId="1002466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51939"/>
    <w:rsid w:val="00051939"/>
    <w:rsid w:val="000F6EC7"/>
    <w:rsid w:val="00325AF7"/>
    <w:rsid w:val="006549FC"/>
    <w:rsid w:val="00746AA2"/>
    <w:rsid w:val="00920D70"/>
    <w:rsid w:val="0098267A"/>
    <w:rsid w:val="00B9080F"/>
    <w:rsid w:val="00BA03F2"/>
    <w:rsid w:val="00BD02A0"/>
    <w:rsid w:val="00F90468"/>
    <w:rsid w:val="00F90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BB7AD"/>
  <w15:docId w15:val="{0063F853-454E-4DB8-9D04-41D546CEB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lang w:eastAsia="zh-CN"/>
    </w:rPr>
  </w:style>
  <w:style w:type="paragraph" w:styleId="1">
    <w:name w:val="heading 1"/>
    <w:basedOn w:val="a"/>
    <w:uiPriority w:val="9"/>
    <w:qFormat/>
    <w:pPr>
      <w:spacing w:line="418" w:lineRule="exact"/>
      <w:ind w:left="744"/>
      <w:outlineLvl w:val="0"/>
    </w:pPr>
    <w:rPr>
      <w:rFonts w:ascii="Microsoft JhengHei" w:eastAsia="Microsoft JhengHei" w:hAnsi="Microsoft JhengHei" w:cs="Microsoft JhengHe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0"/>
    </w:pPr>
    <w:rPr>
      <w:sz w:val="32"/>
      <w:szCs w:val="32"/>
    </w:rPr>
  </w:style>
  <w:style w:type="paragraph" w:styleId="a5">
    <w:name w:val="Title"/>
    <w:basedOn w:val="a"/>
    <w:uiPriority w:val="10"/>
    <w:qFormat/>
    <w:pPr>
      <w:spacing w:before="9"/>
      <w:ind w:left="64"/>
      <w:jc w:val="center"/>
    </w:pPr>
    <w:rPr>
      <w:rFonts w:ascii="黑体" w:eastAsia="黑体" w:hAnsi="黑体" w:cs="黑体"/>
      <w:sz w:val="44"/>
      <w:szCs w:val="44"/>
    </w:rPr>
  </w:style>
  <w:style w:type="paragraph" w:styleId="a6">
    <w:name w:val="List Paragraph"/>
    <w:basedOn w:val="a"/>
    <w:uiPriority w:val="1"/>
    <w:qFormat/>
    <w:pPr>
      <w:ind w:left="100" w:right="260" w:firstLine="643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正文文本 字符"/>
    <w:basedOn w:val="a0"/>
    <w:link w:val="a3"/>
    <w:uiPriority w:val="1"/>
    <w:rsid w:val="00BD02A0"/>
    <w:rPr>
      <w:rFonts w:ascii="宋体" w:eastAsia="宋体" w:hAnsi="宋体" w:cs="宋体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建 基</cp:lastModifiedBy>
  <cp:revision>10</cp:revision>
  <dcterms:created xsi:type="dcterms:W3CDTF">2025-06-03T03:12:00Z</dcterms:created>
  <dcterms:modified xsi:type="dcterms:W3CDTF">2025-06-03T03:36:00Z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2025-06-03T00:00:00Z</vt:filetime>
  </property>
  <property fmtid="{D5CDD505-2E9C-101B-9397-08002B2CF9AE}" pid="3" name="Creator">
    <vt:lpwstr>ONLYOFFICE/7.1.1.23</vt:lpwstr>
  </property>
  <property fmtid="{D5CDD505-2E9C-101B-9397-08002B2CF9AE}" pid="4" name="LastSaved">
    <vt:filetime>2025-06-03T00:00:00Z</vt:filetime>
  </property>
  <property fmtid="{D5CDD505-2E9C-101B-9397-08002B2CF9AE}" pid="5" name="Producer">
    <vt:lpwstr>ONLYOFFICE/7.1.1.23</vt:lpwstr>
  </property>
</Properties>
</file>