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福建省监狱管理局中心医院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仿宋"/>
          <w:sz w:val="32"/>
          <w:szCs w:val="32"/>
        </w:rPr>
        <w:t>〔202</w:t>
      </w:r>
      <w:r>
        <w:rPr>
          <w:rFonts w:hint="eastAsia" w:ascii="楷体_GB2312" w:hAnsi="楷体_GB2312" w:eastAsia="仿宋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仿宋"/>
          <w:sz w:val="32"/>
          <w:szCs w:val="32"/>
        </w:rPr>
        <w:t>〕</w:t>
      </w:r>
      <w:r>
        <w:rPr>
          <w:rFonts w:hint="eastAsia" w:ascii="楷体_GB2312" w:hAnsi="楷体_GB2312" w:eastAsia="楷体_GB2312"/>
          <w:sz w:val="32"/>
          <w:szCs w:val="32"/>
        </w:rPr>
        <w:t>闽狱医减字第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/>
          <w:sz w:val="32"/>
          <w:szCs w:val="32"/>
        </w:rPr>
        <w:t>号</w:t>
      </w:r>
    </w:p>
    <w:p>
      <w:pPr>
        <w:autoSpaceDE w:val="0"/>
        <w:autoSpaceDN w:val="0"/>
        <w:adjustRightInd w:val="0"/>
        <w:ind w:firstLine="640"/>
        <w:jc w:val="both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罪犯王业，曾用名王立涵，男，198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日出生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于福建省福州市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，汉族，大学文化，捕前系福州市老年大学科员。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福建省福州市长乐区人民法院于20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日作出（20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）闽0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刑初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626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号刑事判决，以被告人王业犯受贿罪，判处有期徒刑六年，并处罚金人民币三十万元。被告人王业主动退出的犯罪所得人民币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138万元，由扣押机关予以没收，上缴国库。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宣判后，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被告人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不服，提出上诉。福建省福州市中级人民法院于20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日作出（20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）闽0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刑终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604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号刑事裁定，驳回上诉，维持原判。刑期自20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日起至202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日止。判决生效后，于20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日交付福建省未成年犯管教所执行，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日调入福建省监狱管理局中心医院服刑。现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属普管级罪犯。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罪犯王业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自入监以来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1.认罪悔罪：能服从法院判决，自书认罪悔罪书。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2.遵守监规：能遵守法律法规及监规纪律，服从管理。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3.学习情况：能参加思想、文化、职业技术教育。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4.劳动改造：能参加劳动，努力完成劳动任务。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5.奖惩方面：该犯系首次减刑。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本轮考核期自202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18日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 w:eastAsia="zh-CN"/>
        </w:rPr>
        <w:t>起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至2024年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月止，获考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核分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79.5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分，表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扬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次，物质奖励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次，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考核期内违规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1次，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考核分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zh-CN"/>
        </w:rPr>
        <w:t>分（具体情况：2023年7月23日因私自窜号，扣3分）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无2021年版“百分考核”周期记载一次性扣考核分20分以上情形。</w:t>
      </w:r>
      <w:r>
        <w:rPr>
          <w:rFonts w:hint="eastAsia" w:ascii="仿宋_GB2312" w:hAnsi="Times New Roman" w:eastAsia="仿宋_GB2312" w:cs="仿宋_GB2312"/>
          <w:color w:val="FF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4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财产性判项执行情况：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判决生效前，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该犯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缴纳罚金人民币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退出犯罪所得人民币138万元，原判</w:t>
      </w:r>
      <w:r>
        <w:rPr>
          <w:rFonts w:hint="eastAsia" w:ascii="仿宋_GB2312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财产性判项已执行完毕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该犯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属刑九后判处的具国家工作人员身份的犯贪污贿赂罪罪犯，基准刑2个月，限幅6个月，且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系职务犯罪罪犯，属于从严掌握的减刑对象，提请减刑幅度扣减一个月。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本案于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因此，</w:t>
      </w:r>
      <w:r>
        <w:rPr>
          <w:rFonts w:hint="eastAsia" w:ascii="仿宋_GB2312" w:hAnsi="仿宋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《中华人民共和国刑法》第七十八条、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七十九条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《中华人民共和国刑事诉讼法》第二百七十三条和《中华人民共和国监狱法》第二十九条的规定，建议对罪犯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予以减刑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个月。特</w:t>
      </w:r>
      <w:r>
        <w:rPr>
          <w:rFonts w:hint="eastAsia" w:ascii="仿宋_GB2312" w:hAnsi="仿宋" w:eastAsia="仿宋_GB2312" w:cs="仿宋_GB2312"/>
          <w:sz w:val="32"/>
          <w:szCs w:val="32"/>
        </w:rPr>
        <w:t>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jc w:val="both"/>
        <w:textAlignment w:val="auto"/>
        <w:rPr>
          <w:rFonts w:hint="eastAsia" w:hAnsi="仿宋" w:cs="仿宋_GB2312"/>
        </w:rPr>
      </w:pPr>
      <w:r>
        <w:rPr>
          <w:rFonts w:hint="eastAsia" w:hAnsi="仿宋" w:cs="仿宋_GB2312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" w:eastAsia="仿宋_GB2312" w:cs="仿宋_GB2312"/>
          <w:sz w:val="32"/>
          <w:szCs w:val="32"/>
        </w:rPr>
        <w:t>福州市中级人民法院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附件：⒈罪犯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王业</w:t>
      </w:r>
      <w:r>
        <w:rPr>
          <w:rFonts w:hint="eastAsia" w:ascii="仿宋_GB2312" w:hAnsi="仿宋" w:eastAsia="仿宋_GB2312" w:cs="仿宋_GB2312"/>
          <w:sz w:val="32"/>
          <w:szCs w:val="32"/>
        </w:rPr>
        <w:t>减刑</w:t>
      </w:r>
      <w:r>
        <w:rPr>
          <w:rFonts w:hint="eastAsia" w:ascii="仿宋_GB2312" w:eastAsia="仿宋_GB2312" w:cs="仿宋_GB2312"/>
          <w:sz w:val="32"/>
          <w:szCs w:val="32"/>
        </w:rPr>
        <w:t>卷宗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right="-31" w:rightChars="-15" w:firstLine="1600" w:firstLineChars="5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⒉减刑建议书3份</w:t>
      </w:r>
    </w:p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福建省监狱管理局中心医院</w:t>
      </w:r>
    </w:p>
    <w:p>
      <w:pPr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2025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3月10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871" w:right="130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FA"/>
    <w:rsid w:val="00016395"/>
    <w:rsid w:val="00036D7D"/>
    <w:rsid w:val="00070E23"/>
    <w:rsid w:val="0007292F"/>
    <w:rsid w:val="00075D1D"/>
    <w:rsid w:val="00097BBE"/>
    <w:rsid w:val="000B2787"/>
    <w:rsid w:val="000C2C1D"/>
    <w:rsid w:val="000C318A"/>
    <w:rsid w:val="000C5163"/>
    <w:rsid w:val="000C66F0"/>
    <w:rsid w:val="000D3266"/>
    <w:rsid w:val="000D3CE3"/>
    <w:rsid w:val="000D50BC"/>
    <w:rsid w:val="000E4EDE"/>
    <w:rsid w:val="000E7391"/>
    <w:rsid w:val="001218BE"/>
    <w:rsid w:val="001251E4"/>
    <w:rsid w:val="0013255A"/>
    <w:rsid w:val="001469E2"/>
    <w:rsid w:val="00147318"/>
    <w:rsid w:val="00171E0E"/>
    <w:rsid w:val="00180CC7"/>
    <w:rsid w:val="00182BA2"/>
    <w:rsid w:val="00192BD3"/>
    <w:rsid w:val="001D1F33"/>
    <w:rsid w:val="001D671E"/>
    <w:rsid w:val="001D6DC8"/>
    <w:rsid w:val="001E26C7"/>
    <w:rsid w:val="001E511B"/>
    <w:rsid w:val="001E6F92"/>
    <w:rsid w:val="001F79CA"/>
    <w:rsid w:val="00205719"/>
    <w:rsid w:val="00206C01"/>
    <w:rsid w:val="002249F7"/>
    <w:rsid w:val="00231349"/>
    <w:rsid w:val="00241CB7"/>
    <w:rsid w:val="002569BF"/>
    <w:rsid w:val="00271138"/>
    <w:rsid w:val="00277A24"/>
    <w:rsid w:val="00285096"/>
    <w:rsid w:val="00285D16"/>
    <w:rsid w:val="002A4769"/>
    <w:rsid w:val="002A512A"/>
    <w:rsid w:val="002D3B8C"/>
    <w:rsid w:val="002E0495"/>
    <w:rsid w:val="002E149F"/>
    <w:rsid w:val="002F088E"/>
    <w:rsid w:val="002F232C"/>
    <w:rsid w:val="002F2DF9"/>
    <w:rsid w:val="00303FB3"/>
    <w:rsid w:val="00306935"/>
    <w:rsid w:val="00312339"/>
    <w:rsid w:val="003250B0"/>
    <w:rsid w:val="003274FE"/>
    <w:rsid w:val="00340769"/>
    <w:rsid w:val="003425F2"/>
    <w:rsid w:val="00353742"/>
    <w:rsid w:val="00363D5B"/>
    <w:rsid w:val="0037517D"/>
    <w:rsid w:val="00390139"/>
    <w:rsid w:val="003A62AE"/>
    <w:rsid w:val="003B33DD"/>
    <w:rsid w:val="003B79B9"/>
    <w:rsid w:val="003D466A"/>
    <w:rsid w:val="003D49D4"/>
    <w:rsid w:val="003E4CD1"/>
    <w:rsid w:val="004053AD"/>
    <w:rsid w:val="004158C4"/>
    <w:rsid w:val="00435893"/>
    <w:rsid w:val="00443DB1"/>
    <w:rsid w:val="004512E7"/>
    <w:rsid w:val="00464AA7"/>
    <w:rsid w:val="00467B99"/>
    <w:rsid w:val="0047355D"/>
    <w:rsid w:val="00493DB8"/>
    <w:rsid w:val="004A1AF6"/>
    <w:rsid w:val="004A74C8"/>
    <w:rsid w:val="004A7DBF"/>
    <w:rsid w:val="004B2B91"/>
    <w:rsid w:val="004B4FDE"/>
    <w:rsid w:val="004D6F99"/>
    <w:rsid w:val="004E6EE4"/>
    <w:rsid w:val="004F29F9"/>
    <w:rsid w:val="004F5F41"/>
    <w:rsid w:val="004F6764"/>
    <w:rsid w:val="00502751"/>
    <w:rsid w:val="00504C48"/>
    <w:rsid w:val="0050577D"/>
    <w:rsid w:val="00513CDC"/>
    <w:rsid w:val="0051725F"/>
    <w:rsid w:val="00520A5B"/>
    <w:rsid w:val="00523CE7"/>
    <w:rsid w:val="00531A7D"/>
    <w:rsid w:val="00533D7E"/>
    <w:rsid w:val="00537EB3"/>
    <w:rsid w:val="00546AF6"/>
    <w:rsid w:val="00556D8F"/>
    <w:rsid w:val="0057539D"/>
    <w:rsid w:val="00575D45"/>
    <w:rsid w:val="0058245A"/>
    <w:rsid w:val="005A5BFA"/>
    <w:rsid w:val="005B5F34"/>
    <w:rsid w:val="005B6477"/>
    <w:rsid w:val="005B737D"/>
    <w:rsid w:val="005B7ABC"/>
    <w:rsid w:val="005C0D5D"/>
    <w:rsid w:val="005C23B4"/>
    <w:rsid w:val="005C35F8"/>
    <w:rsid w:val="005D1ED1"/>
    <w:rsid w:val="005F3EEC"/>
    <w:rsid w:val="005F78F5"/>
    <w:rsid w:val="00600FC6"/>
    <w:rsid w:val="00604166"/>
    <w:rsid w:val="00612314"/>
    <w:rsid w:val="00621462"/>
    <w:rsid w:val="00637CED"/>
    <w:rsid w:val="0064085E"/>
    <w:rsid w:val="00643C0E"/>
    <w:rsid w:val="00645092"/>
    <w:rsid w:val="00667E00"/>
    <w:rsid w:val="00681F75"/>
    <w:rsid w:val="00687167"/>
    <w:rsid w:val="006A290C"/>
    <w:rsid w:val="006A3F4F"/>
    <w:rsid w:val="006B0562"/>
    <w:rsid w:val="006C1CCA"/>
    <w:rsid w:val="006C2181"/>
    <w:rsid w:val="006D1075"/>
    <w:rsid w:val="006D4B08"/>
    <w:rsid w:val="006F719B"/>
    <w:rsid w:val="00703B87"/>
    <w:rsid w:val="00726B85"/>
    <w:rsid w:val="00735338"/>
    <w:rsid w:val="007514B1"/>
    <w:rsid w:val="007762DE"/>
    <w:rsid w:val="007805C2"/>
    <w:rsid w:val="00780F44"/>
    <w:rsid w:val="00784651"/>
    <w:rsid w:val="00791C36"/>
    <w:rsid w:val="007B38EC"/>
    <w:rsid w:val="007C204F"/>
    <w:rsid w:val="007C3B5B"/>
    <w:rsid w:val="007D19B9"/>
    <w:rsid w:val="007F2A15"/>
    <w:rsid w:val="007F6D31"/>
    <w:rsid w:val="00850449"/>
    <w:rsid w:val="00852026"/>
    <w:rsid w:val="0085333D"/>
    <w:rsid w:val="00853C14"/>
    <w:rsid w:val="00854D88"/>
    <w:rsid w:val="00862D73"/>
    <w:rsid w:val="00863473"/>
    <w:rsid w:val="0086744D"/>
    <w:rsid w:val="00870F3B"/>
    <w:rsid w:val="0087259F"/>
    <w:rsid w:val="0088307F"/>
    <w:rsid w:val="0088541B"/>
    <w:rsid w:val="008C72B5"/>
    <w:rsid w:val="008C7A4F"/>
    <w:rsid w:val="008D3393"/>
    <w:rsid w:val="008D4BD0"/>
    <w:rsid w:val="008E53CA"/>
    <w:rsid w:val="009051BE"/>
    <w:rsid w:val="00905B7C"/>
    <w:rsid w:val="00912EFF"/>
    <w:rsid w:val="009147BC"/>
    <w:rsid w:val="00931D87"/>
    <w:rsid w:val="00937345"/>
    <w:rsid w:val="00953B16"/>
    <w:rsid w:val="0097113B"/>
    <w:rsid w:val="0097633A"/>
    <w:rsid w:val="0098198F"/>
    <w:rsid w:val="00981A5A"/>
    <w:rsid w:val="00982B41"/>
    <w:rsid w:val="009A2EB2"/>
    <w:rsid w:val="009C3F52"/>
    <w:rsid w:val="009D54AB"/>
    <w:rsid w:val="009D6C5E"/>
    <w:rsid w:val="009D7EC0"/>
    <w:rsid w:val="009F46B4"/>
    <w:rsid w:val="00A11187"/>
    <w:rsid w:val="00A314A7"/>
    <w:rsid w:val="00A33020"/>
    <w:rsid w:val="00A36656"/>
    <w:rsid w:val="00A50DF3"/>
    <w:rsid w:val="00A54BDC"/>
    <w:rsid w:val="00A710F0"/>
    <w:rsid w:val="00A74D43"/>
    <w:rsid w:val="00A85705"/>
    <w:rsid w:val="00AA7A41"/>
    <w:rsid w:val="00AA7E73"/>
    <w:rsid w:val="00AD1A6A"/>
    <w:rsid w:val="00AD419A"/>
    <w:rsid w:val="00AD651F"/>
    <w:rsid w:val="00B240C7"/>
    <w:rsid w:val="00B319C4"/>
    <w:rsid w:val="00B34EE9"/>
    <w:rsid w:val="00B35184"/>
    <w:rsid w:val="00B37575"/>
    <w:rsid w:val="00B8044E"/>
    <w:rsid w:val="00B90638"/>
    <w:rsid w:val="00BA4276"/>
    <w:rsid w:val="00BA6B4A"/>
    <w:rsid w:val="00BB188A"/>
    <w:rsid w:val="00BB57C3"/>
    <w:rsid w:val="00BC192D"/>
    <w:rsid w:val="00BC355D"/>
    <w:rsid w:val="00BE5D05"/>
    <w:rsid w:val="00BF2881"/>
    <w:rsid w:val="00C0135F"/>
    <w:rsid w:val="00C561AC"/>
    <w:rsid w:val="00C60998"/>
    <w:rsid w:val="00C64753"/>
    <w:rsid w:val="00C7251E"/>
    <w:rsid w:val="00C82EE5"/>
    <w:rsid w:val="00C84469"/>
    <w:rsid w:val="00C91714"/>
    <w:rsid w:val="00C93107"/>
    <w:rsid w:val="00C96789"/>
    <w:rsid w:val="00CA03A8"/>
    <w:rsid w:val="00CA2341"/>
    <w:rsid w:val="00CA3DA1"/>
    <w:rsid w:val="00CB0EEC"/>
    <w:rsid w:val="00CC2873"/>
    <w:rsid w:val="00CC7302"/>
    <w:rsid w:val="00CD3E86"/>
    <w:rsid w:val="00CE2C95"/>
    <w:rsid w:val="00CF15F2"/>
    <w:rsid w:val="00CF2C40"/>
    <w:rsid w:val="00D0078F"/>
    <w:rsid w:val="00D02DA9"/>
    <w:rsid w:val="00D03288"/>
    <w:rsid w:val="00D07EA3"/>
    <w:rsid w:val="00D101BF"/>
    <w:rsid w:val="00D11621"/>
    <w:rsid w:val="00D33905"/>
    <w:rsid w:val="00D51BBA"/>
    <w:rsid w:val="00D56F26"/>
    <w:rsid w:val="00D71631"/>
    <w:rsid w:val="00D81F64"/>
    <w:rsid w:val="00D87573"/>
    <w:rsid w:val="00D87716"/>
    <w:rsid w:val="00DA2AA4"/>
    <w:rsid w:val="00DA7234"/>
    <w:rsid w:val="00DB1933"/>
    <w:rsid w:val="00DD3CB4"/>
    <w:rsid w:val="00DF1E4A"/>
    <w:rsid w:val="00E069D7"/>
    <w:rsid w:val="00E12D06"/>
    <w:rsid w:val="00E140A3"/>
    <w:rsid w:val="00E14F38"/>
    <w:rsid w:val="00E213EA"/>
    <w:rsid w:val="00E21C34"/>
    <w:rsid w:val="00E32460"/>
    <w:rsid w:val="00E32BFE"/>
    <w:rsid w:val="00E41597"/>
    <w:rsid w:val="00E47987"/>
    <w:rsid w:val="00E62ACB"/>
    <w:rsid w:val="00E638B6"/>
    <w:rsid w:val="00E643A0"/>
    <w:rsid w:val="00E650B1"/>
    <w:rsid w:val="00E7239B"/>
    <w:rsid w:val="00E828BA"/>
    <w:rsid w:val="00E86C4B"/>
    <w:rsid w:val="00EA5794"/>
    <w:rsid w:val="00EB2D22"/>
    <w:rsid w:val="00EB51B1"/>
    <w:rsid w:val="00EB582A"/>
    <w:rsid w:val="00EC2013"/>
    <w:rsid w:val="00EC6BE2"/>
    <w:rsid w:val="00EF656A"/>
    <w:rsid w:val="00F17063"/>
    <w:rsid w:val="00F21E72"/>
    <w:rsid w:val="00F260A9"/>
    <w:rsid w:val="00F30386"/>
    <w:rsid w:val="00F330C3"/>
    <w:rsid w:val="00F37D6C"/>
    <w:rsid w:val="00F468E9"/>
    <w:rsid w:val="00F53948"/>
    <w:rsid w:val="00F56E6B"/>
    <w:rsid w:val="00F7141A"/>
    <w:rsid w:val="00F81280"/>
    <w:rsid w:val="00F875BB"/>
    <w:rsid w:val="00F94212"/>
    <w:rsid w:val="00FB2CAD"/>
    <w:rsid w:val="00FC51AA"/>
    <w:rsid w:val="00FC6770"/>
    <w:rsid w:val="00FE3895"/>
    <w:rsid w:val="00FE5177"/>
    <w:rsid w:val="06CB2FB4"/>
    <w:rsid w:val="07442D03"/>
    <w:rsid w:val="0CD32423"/>
    <w:rsid w:val="0E935E89"/>
    <w:rsid w:val="100218AB"/>
    <w:rsid w:val="119D0D57"/>
    <w:rsid w:val="11FC7E28"/>
    <w:rsid w:val="166E75FB"/>
    <w:rsid w:val="18804C72"/>
    <w:rsid w:val="19355CC5"/>
    <w:rsid w:val="1A2E6F0A"/>
    <w:rsid w:val="1F33620A"/>
    <w:rsid w:val="20074AC5"/>
    <w:rsid w:val="21E21E39"/>
    <w:rsid w:val="25BD4B83"/>
    <w:rsid w:val="2A1110E3"/>
    <w:rsid w:val="2A426C1C"/>
    <w:rsid w:val="2E072AA9"/>
    <w:rsid w:val="355364B7"/>
    <w:rsid w:val="35781E67"/>
    <w:rsid w:val="38067072"/>
    <w:rsid w:val="38085E87"/>
    <w:rsid w:val="3C5248A9"/>
    <w:rsid w:val="3C882B0D"/>
    <w:rsid w:val="3E52688D"/>
    <w:rsid w:val="43C10182"/>
    <w:rsid w:val="45565737"/>
    <w:rsid w:val="4852495D"/>
    <w:rsid w:val="4F2C0A02"/>
    <w:rsid w:val="597E2B19"/>
    <w:rsid w:val="629E07F1"/>
    <w:rsid w:val="62D27BAF"/>
    <w:rsid w:val="651253A3"/>
    <w:rsid w:val="72325ACB"/>
    <w:rsid w:val="725A3269"/>
    <w:rsid w:val="7AA54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1 Char"/>
    <w:basedOn w:val="2"/>
    <w:qFormat/>
    <w:uiPriority w:val="0"/>
    <w:pPr>
      <w:snapToGrid w:val="0"/>
      <w:spacing w:before="240" w:after="240" w:line="348" w:lineRule="auto"/>
    </w:pPr>
    <w:rPr>
      <w:bCs w:val="0"/>
      <w:szCs w:val="20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851</Characters>
  <Lines>7</Lines>
  <Paragraphs>1</Paragraphs>
  <TotalTime>6</TotalTime>
  <ScaleCrop>false</ScaleCrop>
  <LinksUpToDate>false</LinksUpToDate>
  <CharactersWithSpaces>999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2021-03-02T02:10:00Z</dcterms:created>
  <dc:creator>lenovo</dc:creator>
  <cp:lastModifiedBy>林修沺</cp:lastModifiedBy>
  <cp:lastPrinted>2024-10-31T02:22:00Z</cp:lastPrinted>
  <dcterms:modified xsi:type="dcterms:W3CDTF">2025-03-11T00:26:20Z</dcterms:modified>
  <dc:title>提请减刑建议书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6766FAB9EB124360AAAE761BE8A05A34</vt:lpwstr>
  </property>
</Properties>
</file>