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福建省监狱管理局中心医院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提请减刑建议书</w:t>
      </w:r>
    </w:p>
    <w:p>
      <w:pPr>
        <w:jc w:val="right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仿宋"/>
          <w:sz w:val="32"/>
          <w:szCs w:val="32"/>
        </w:rPr>
        <w:t>〔202</w:t>
      </w:r>
      <w:r>
        <w:rPr>
          <w:rFonts w:hint="eastAsia" w:ascii="楷体_GB2312" w:hAnsi="楷体_GB2312" w:eastAsia="仿宋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仿宋"/>
          <w:sz w:val="32"/>
          <w:szCs w:val="32"/>
        </w:rPr>
        <w:t>〕</w:t>
      </w:r>
      <w:r>
        <w:rPr>
          <w:rFonts w:hint="eastAsia" w:ascii="楷体_GB2312" w:hAnsi="楷体_GB2312" w:eastAsia="楷体_GB2312"/>
          <w:sz w:val="32"/>
          <w:szCs w:val="32"/>
        </w:rPr>
        <w:t>闽狱医减字第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楷体_GB2312" w:hAnsi="楷体_GB2312" w:eastAsia="楷体_GB2312"/>
          <w:sz w:val="32"/>
          <w:szCs w:val="32"/>
        </w:rPr>
        <w:t>号</w:t>
      </w:r>
    </w:p>
    <w:p>
      <w:pPr>
        <w:autoSpaceDE w:val="0"/>
        <w:autoSpaceDN w:val="0"/>
        <w:adjustRightInd w:val="0"/>
        <w:ind w:firstLine="640"/>
        <w:jc w:val="both"/>
        <w:rPr>
          <w:rFonts w:hint="eastAsia" w:asci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罪犯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 w:eastAsia="zh-CN"/>
        </w:rPr>
        <w:t>陈长宅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，男，198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日出生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 w:eastAsia="zh-CN"/>
        </w:rPr>
        <w:t>于福建省晋江市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，汉族，初中文化，捕前系务农。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福建省将乐县人民法院于20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日作出（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）闽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0428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刑初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号刑事判决，以被告人陈长宅犯非法经营罪，判处有期徒刑五年，并处罚金人民币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15000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元。扣押于将乐县公安局的违法所得人民币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15000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元，予以没收，上缴国库；扣押的卷烟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465条，由将乐县公安局依法处理。扣押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于将乐县公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zh-CN"/>
        </w:rPr>
        <w:t>安局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的作案工具苹果手机1部予以没收。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刑期自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年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月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日起至20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年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月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日止。判决生效后，于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年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月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日交付福建省武夷山监狱执行，于202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年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月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日调入福建省监狱管理局中心医院服刑。在服刑期间，福建省福州市中级人民法院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于2024年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2月7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日作出（2024）闽01刑更533号刑事裁定，减去有期徒刑五个月（裁定文书于2024年2月7日送达）。现刑期自2021年8月19日起至2026年3月18日止。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现属普管级罪犯。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罪犯陈长宅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 w:eastAsia="zh-CN"/>
        </w:rPr>
        <w:t>自上次减刑以来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1.认罪悔罪：能服从法院判决，自书认罪悔罪书。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2.遵守监规：能遵守法律法规及监规纪律，服从管理。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3.学习情况：能参加思想、文化、职业技术教育。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4.劳动改造：能参加劳动，努力完成劳动任务。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5.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奖惩方面：该犯上轮提请周期评定表扬剩余考核分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255.1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分，本轮考核期自202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年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月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>起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至202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年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月止，获考核分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1654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分，合计获考核分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1909.1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分，表扬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次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考核期内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>无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违规扣分。间隔期自202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年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月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7日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起至202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年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月止，获考核分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1342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/>
        </w:rPr>
        <w:t>分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zh-CN"/>
        </w:rPr>
        <w:t>财产性判项执行情况：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2023年减刑时，该犯已履行生效判决所判处的财产性判项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>罚金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15000元，财产性判项已执行完毕。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本案于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日至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日在狱内公示未收到不同意见。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因此，</w:t>
      </w:r>
      <w:r>
        <w:rPr>
          <w:rFonts w:hint="eastAsia" w:ascii="仿宋_GB2312" w:hAnsi="仿宋" w:eastAsia="仿宋_GB2312" w:cs="仿宋_GB2312"/>
          <w:sz w:val="32"/>
          <w:szCs w:val="32"/>
        </w:rPr>
        <w:t>依照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《中华人民共和国刑法》第七十八条、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七十九条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《中华人民共和国刑事诉讼法》第二百七十三条和《中华人民共和国监狱法》第二十九条的规定，建议对罪犯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陈长宅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予以减刑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个月。特</w:t>
      </w:r>
      <w:r>
        <w:rPr>
          <w:rFonts w:hint="eastAsia" w:ascii="仿宋_GB2312" w:hAnsi="仿宋" w:eastAsia="仿宋_GB2312" w:cs="仿宋_GB2312"/>
          <w:sz w:val="32"/>
          <w:szCs w:val="32"/>
        </w:rPr>
        <w:t>提请你院审理裁定。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hAnsi="仿宋" w:cs="仿宋_GB2312"/>
        </w:rPr>
      </w:pPr>
      <w:r>
        <w:rPr>
          <w:rFonts w:hint="eastAsia" w:hAnsi="仿宋" w:cs="仿宋_GB2312"/>
        </w:rPr>
        <w:t xml:space="preserve">    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福建省</w:t>
      </w:r>
      <w:r>
        <w:rPr>
          <w:rFonts w:hint="eastAsia" w:ascii="仿宋_GB2312" w:hAnsi="仿宋" w:eastAsia="仿宋_GB2312" w:cs="仿宋_GB2312"/>
          <w:sz w:val="32"/>
          <w:szCs w:val="32"/>
        </w:rPr>
        <w:t>福州市中级人民法院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附件：⒈罪犯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陈长宅</w:t>
      </w:r>
      <w:r>
        <w:rPr>
          <w:rFonts w:hint="eastAsia" w:ascii="仿宋_GB2312" w:hAnsi="仿宋" w:eastAsia="仿宋_GB2312" w:cs="仿宋_GB2312"/>
          <w:sz w:val="32"/>
          <w:szCs w:val="32"/>
        </w:rPr>
        <w:t>减刑</w:t>
      </w:r>
      <w:r>
        <w:rPr>
          <w:rFonts w:hint="eastAsia" w:ascii="仿宋_GB2312" w:eastAsia="仿宋_GB2312" w:cs="仿宋_GB2312"/>
          <w:sz w:val="32"/>
          <w:szCs w:val="32"/>
        </w:rPr>
        <w:t>卷宗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-31" w:rightChars="-15" w:firstLine="1600" w:firstLineChars="5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⒉减刑建议书3份</w:t>
      </w:r>
    </w:p>
    <w:p>
      <w:pPr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ind w:firstLine="4640" w:firstLineChars="145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福建省监狱管理局中心医院</w:t>
      </w:r>
    </w:p>
    <w:p>
      <w:pPr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2025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sectPr>
      <w:pgSz w:w="11906" w:h="16838"/>
      <w:pgMar w:top="1871" w:right="1304" w:bottom="187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FA"/>
    <w:rsid w:val="00016395"/>
    <w:rsid w:val="00036D7D"/>
    <w:rsid w:val="00070E23"/>
    <w:rsid w:val="0007292F"/>
    <w:rsid w:val="00075D1D"/>
    <w:rsid w:val="00097BBE"/>
    <w:rsid w:val="000B2787"/>
    <w:rsid w:val="000C2C1D"/>
    <w:rsid w:val="000C318A"/>
    <w:rsid w:val="000C5163"/>
    <w:rsid w:val="000C66F0"/>
    <w:rsid w:val="000D3266"/>
    <w:rsid w:val="000D3CE3"/>
    <w:rsid w:val="000D50BC"/>
    <w:rsid w:val="000E4EDE"/>
    <w:rsid w:val="000E7391"/>
    <w:rsid w:val="001218BE"/>
    <w:rsid w:val="001251E4"/>
    <w:rsid w:val="0013255A"/>
    <w:rsid w:val="001469E2"/>
    <w:rsid w:val="00147318"/>
    <w:rsid w:val="00171E0E"/>
    <w:rsid w:val="00180CC7"/>
    <w:rsid w:val="00182BA2"/>
    <w:rsid w:val="00192BD3"/>
    <w:rsid w:val="001D1F33"/>
    <w:rsid w:val="001D671E"/>
    <w:rsid w:val="001D6DC8"/>
    <w:rsid w:val="001E26C7"/>
    <w:rsid w:val="001E511B"/>
    <w:rsid w:val="001E6F92"/>
    <w:rsid w:val="001F79CA"/>
    <w:rsid w:val="00205719"/>
    <w:rsid w:val="00206C01"/>
    <w:rsid w:val="002249F7"/>
    <w:rsid w:val="00231349"/>
    <w:rsid w:val="00241CB7"/>
    <w:rsid w:val="002569BF"/>
    <w:rsid w:val="00271138"/>
    <w:rsid w:val="00277A24"/>
    <w:rsid w:val="00285096"/>
    <w:rsid w:val="00285D16"/>
    <w:rsid w:val="002A4769"/>
    <w:rsid w:val="002A512A"/>
    <w:rsid w:val="002D3B8C"/>
    <w:rsid w:val="002E0495"/>
    <w:rsid w:val="002E149F"/>
    <w:rsid w:val="002F088E"/>
    <w:rsid w:val="002F232C"/>
    <w:rsid w:val="002F2DF9"/>
    <w:rsid w:val="00303FB3"/>
    <w:rsid w:val="00306935"/>
    <w:rsid w:val="00312339"/>
    <w:rsid w:val="003250B0"/>
    <w:rsid w:val="003274FE"/>
    <w:rsid w:val="00340769"/>
    <w:rsid w:val="003425F2"/>
    <w:rsid w:val="00353742"/>
    <w:rsid w:val="00363D5B"/>
    <w:rsid w:val="0037517D"/>
    <w:rsid w:val="00390139"/>
    <w:rsid w:val="003A62AE"/>
    <w:rsid w:val="003B33DD"/>
    <w:rsid w:val="003B79B9"/>
    <w:rsid w:val="003D466A"/>
    <w:rsid w:val="003D49D4"/>
    <w:rsid w:val="003E4CD1"/>
    <w:rsid w:val="004053AD"/>
    <w:rsid w:val="004158C4"/>
    <w:rsid w:val="00435893"/>
    <w:rsid w:val="00443DB1"/>
    <w:rsid w:val="004512E7"/>
    <w:rsid w:val="00464AA7"/>
    <w:rsid w:val="00467B99"/>
    <w:rsid w:val="0047355D"/>
    <w:rsid w:val="00493DB8"/>
    <w:rsid w:val="004A1AF6"/>
    <w:rsid w:val="004A74C8"/>
    <w:rsid w:val="004A7DBF"/>
    <w:rsid w:val="004B2B91"/>
    <w:rsid w:val="004B4FDE"/>
    <w:rsid w:val="004D6F99"/>
    <w:rsid w:val="004E6EE4"/>
    <w:rsid w:val="004F29F9"/>
    <w:rsid w:val="004F5F41"/>
    <w:rsid w:val="004F6764"/>
    <w:rsid w:val="00502751"/>
    <w:rsid w:val="00504C48"/>
    <w:rsid w:val="0050577D"/>
    <w:rsid w:val="00513CDC"/>
    <w:rsid w:val="0051725F"/>
    <w:rsid w:val="00520A5B"/>
    <w:rsid w:val="00523CE7"/>
    <w:rsid w:val="00531A7D"/>
    <w:rsid w:val="00533D7E"/>
    <w:rsid w:val="00537EB3"/>
    <w:rsid w:val="00546AF6"/>
    <w:rsid w:val="00556D8F"/>
    <w:rsid w:val="0057539D"/>
    <w:rsid w:val="00575D45"/>
    <w:rsid w:val="0058245A"/>
    <w:rsid w:val="005A5BFA"/>
    <w:rsid w:val="005B5F34"/>
    <w:rsid w:val="005B6477"/>
    <w:rsid w:val="005B737D"/>
    <w:rsid w:val="005B7ABC"/>
    <w:rsid w:val="005C0D5D"/>
    <w:rsid w:val="005C23B4"/>
    <w:rsid w:val="005C35F8"/>
    <w:rsid w:val="005D1ED1"/>
    <w:rsid w:val="005F3EEC"/>
    <w:rsid w:val="005F78F5"/>
    <w:rsid w:val="00600FC6"/>
    <w:rsid w:val="00604166"/>
    <w:rsid w:val="00612314"/>
    <w:rsid w:val="00621462"/>
    <w:rsid w:val="00637CED"/>
    <w:rsid w:val="0064085E"/>
    <w:rsid w:val="00643C0E"/>
    <w:rsid w:val="00645092"/>
    <w:rsid w:val="00667E00"/>
    <w:rsid w:val="00681F75"/>
    <w:rsid w:val="00687167"/>
    <w:rsid w:val="006A290C"/>
    <w:rsid w:val="006A3F4F"/>
    <w:rsid w:val="006B0562"/>
    <w:rsid w:val="006C1CCA"/>
    <w:rsid w:val="006C2181"/>
    <w:rsid w:val="006D1075"/>
    <w:rsid w:val="006D4B08"/>
    <w:rsid w:val="006F719B"/>
    <w:rsid w:val="00703B87"/>
    <w:rsid w:val="00726B85"/>
    <w:rsid w:val="00735338"/>
    <w:rsid w:val="007514B1"/>
    <w:rsid w:val="007762DE"/>
    <w:rsid w:val="007805C2"/>
    <w:rsid w:val="00780F44"/>
    <w:rsid w:val="00784651"/>
    <w:rsid w:val="00791C36"/>
    <w:rsid w:val="007B38EC"/>
    <w:rsid w:val="007C204F"/>
    <w:rsid w:val="007C3B5B"/>
    <w:rsid w:val="007D19B9"/>
    <w:rsid w:val="007F2A15"/>
    <w:rsid w:val="007F6D31"/>
    <w:rsid w:val="00850449"/>
    <w:rsid w:val="00852026"/>
    <w:rsid w:val="0085333D"/>
    <w:rsid w:val="00853C14"/>
    <w:rsid w:val="00854D88"/>
    <w:rsid w:val="00862D73"/>
    <w:rsid w:val="00863473"/>
    <w:rsid w:val="0086744D"/>
    <w:rsid w:val="00870F3B"/>
    <w:rsid w:val="0087259F"/>
    <w:rsid w:val="0088307F"/>
    <w:rsid w:val="0088541B"/>
    <w:rsid w:val="008C72B5"/>
    <w:rsid w:val="008C7A4F"/>
    <w:rsid w:val="008D3393"/>
    <w:rsid w:val="008D4BD0"/>
    <w:rsid w:val="008E53CA"/>
    <w:rsid w:val="009051BE"/>
    <w:rsid w:val="00905B7C"/>
    <w:rsid w:val="00912EFF"/>
    <w:rsid w:val="009147BC"/>
    <w:rsid w:val="00931D87"/>
    <w:rsid w:val="00937345"/>
    <w:rsid w:val="00953B16"/>
    <w:rsid w:val="0097113B"/>
    <w:rsid w:val="0097633A"/>
    <w:rsid w:val="0098198F"/>
    <w:rsid w:val="00981A5A"/>
    <w:rsid w:val="00982B41"/>
    <w:rsid w:val="009A2EB2"/>
    <w:rsid w:val="009C3F52"/>
    <w:rsid w:val="009D54AB"/>
    <w:rsid w:val="009D6C5E"/>
    <w:rsid w:val="009D7EC0"/>
    <w:rsid w:val="009F46B4"/>
    <w:rsid w:val="00A11187"/>
    <w:rsid w:val="00A314A7"/>
    <w:rsid w:val="00A33020"/>
    <w:rsid w:val="00A36656"/>
    <w:rsid w:val="00A50DF3"/>
    <w:rsid w:val="00A54BDC"/>
    <w:rsid w:val="00A710F0"/>
    <w:rsid w:val="00A74D43"/>
    <w:rsid w:val="00A85705"/>
    <w:rsid w:val="00AA7A41"/>
    <w:rsid w:val="00AA7E73"/>
    <w:rsid w:val="00AD1A6A"/>
    <w:rsid w:val="00AD419A"/>
    <w:rsid w:val="00AD651F"/>
    <w:rsid w:val="00B240C7"/>
    <w:rsid w:val="00B319C4"/>
    <w:rsid w:val="00B34EE9"/>
    <w:rsid w:val="00B35184"/>
    <w:rsid w:val="00B37575"/>
    <w:rsid w:val="00B8044E"/>
    <w:rsid w:val="00B90638"/>
    <w:rsid w:val="00BA4276"/>
    <w:rsid w:val="00BA6B4A"/>
    <w:rsid w:val="00BB188A"/>
    <w:rsid w:val="00BB57C3"/>
    <w:rsid w:val="00BC192D"/>
    <w:rsid w:val="00BC355D"/>
    <w:rsid w:val="00BE5D05"/>
    <w:rsid w:val="00BF2881"/>
    <w:rsid w:val="00C0135F"/>
    <w:rsid w:val="00C561AC"/>
    <w:rsid w:val="00C60998"/>
    <w:rsid w:val="00C64753"/>
    <w:rsid w:val="00C7251E"/>
    <w:rsid w:val="00C82EE5"/>
    <w:rsid w:val="00C84469"/>
    <w:rsid w:val="00C91714"/>
    <w:rsid w:val="00C93107"/>
    <w:rsid w:val="00C96789"/>
    <w:rsid w:val="00CA03A8"/>
    <w:rsid w:val="00CA2341"/>
    <w:rsid w:val="00CA3DA1"/>
    <w:rsid w:val="00CB0EEC"/>
    <w:rsid w:val="00CC2873"/>
    <w:rsid w:val="00CC7302"/>
    <w:rsid w:val="00CD3E86"/>
    <w:rsid w:val="00CE2C95"/>
    <w:rsid w:val="00CF15F2"/>
    <w:rsid w:val="00CF2C40"/>
    <w:rsid w:val="00D0078F"/>
    <w:rsid w:val="00D02DA9"/>
    <w:rsid w:val="00D03288"/>
    <w:rsid w:val="00D07EA3"/>
    <w:rsid w:val="00D101BF"/>
    <w:rsid w:val="00D11621"/>
    <w:rsid w:val="00D33905"/>
    <w:rsid w:val="00D51BBA"/>
    <w:rsid w:val="00D56F26"/>
    <w:rsid w:val="00D71631"/>
    <w:rsid w:val="00D81F64"/>
    <w:rsid w:val="00D87573"/>
    <w:rsid w:val="00D87716"/>
    <w:rsid w:val="00DA2AA4"/>
    <w:rsid w:val="00DA7234"/>
    <w:rsid w:val="00DB1933"/>
    <w:rsid w:val="00DD3CB4"/>
    <w:rsid w:val="00DF1E4A"/>
    <w:rsid w:val="00E069D7"/>
    <w:rsid w:val="00E12D06"/>
    <w:rsid w:val="00E140A3"/>
    <w:rsid w:val="00E14F38"/>
    <w:rsid w:val="00E213EA"/>
    <w:rsid w:val="00E21C34"/>
    <w:rsid w:val="00E32460"/>
    <w:rsid w:val="00E32BFE"/>
    <w:rsid w:val="00E41597"/>
    <w:rsid w:val="00E47987"/>
    <w:rsid w:val="00E62ACB"/>
    <w:rsid w:val="00E638B6"/>
    <w:rsid w:val="00E643A0"/>
    <w:rsid w:val="00E650B1"/>
    <w:rsid w:val="00E7239B"/>
    <w:rsid w:val="00E828BA"/>
    <w:rsid w:val="00E86C4B"/>
    <w:rsid w:val="00EA5794"/>
    <w:rsid w:val="00EB2D22"/>
    <w:rsid w:val="00EB51B1"/>
    <w:rsid w:val="00EB582A"/>
    <w:rsid w:val="00EC2013"/>
    <w:rsid w:val="00EC6BE2"/>
    <w:rsid w:val="00EF656A"/>
    <w:rsid w:val="00F17063"/>
    <w:rsid w:val="00F21E72"/>
    <w:rsid w:val="00F260A9"/>
    <w:rsid w:val="00F30386"/>
    <w:rsid w:val="00F330C3"/>
    <w:rsid w:val="00F37D6C"/>
    <w:rsid w:val="00F468E9"/>
    <w:rsid w:val="00F53948"/>
    <w:rsid w:val="00F56E6B"/>
    <w:rsid w:val="00F7141A"/>
    <w:rsid w:val="00F81280"/>
    <w:rsid w:val="00F875BB"/>
    <w:rsid w:val="00F94212"/>
    <w:rsid w:val="00FB2CAD"/>
    <w:rsid w:val="00FC51AA"/>
    <w:rsid w:val="00FC6770"/>
    <w:rsid w:val="00FE3895"/>
    <w:rsid w:val="00FE5177"/>
    <w:rsid w:val="02140EF1"/>
    <w:rsid w:val="04922E6E"/>
    <w:rsid w:val="06CB2FB4"/>
    <w:rsid w:val="073F3360"/>
    <w:rsid w:val="09EC62DE"/>
    <w:rsid w:val="0A9F4787"/>
    <w:rsid w:val="0D5518E9"/>
    <w:rsid w:val="0E935E89"/>
    <w:rsid w:val="11D61D13"/>
    <w:rsid w:val="19355CC5"/>
    <w:rsid w:val="1A135155"/>
    <w:rsid w:val="1A2E6F0A"/>
    <w:rsid w:val="1AE378AB"/>
    <w:rsid w:val="1B6376A7"/>
    <w:rsid w:val="20074AC5"/>
    <w:rsid w:val="216A315E"/>
    <w:rsid w:val="21E21E39"/>
    <w:rsid w:val="23EF1C03"/>
    <w:rsid w:val="25BD4B83"/>
    <w:rsid w:val="25E23FAE"/>
    <w:rsid w:val="271114A5"/>
    <w:rsid w:val="278A310A"/>
    <w:rsid w:val="2A0C5D7B"/>
    <w:rsid w:val="2B8B04CA"/>
    <w:rsid w:val="2E072AA9"/>
    <w:rsid w:val="2ECC14E8"/>
    <w:rsid w:val="2FCD7301"/>
    <w:rsid w:val="3138213D"/>
    <w:rsid w:val="33E86A3A"/>
    <w:rsid w:val="355364B7"/>
    <w:rsid w:val="35781E67"/>
    <w:rsid w:val="37225683"/>
    <w:rsid w:val="38067072"/>
    <w:rsid w:val="386C517E"/>
    <w:rsid w:val="39837729"/>
    <w:rsid w:val="3C882B0D"/>
    <w:rsid w:val="3D215A99"/>
    <w:rsid w:val="3D8967BC"/>
    <w:rsid w:val="40E1798E"/>
    <w:rsid w:val="43097AB0"/>
    <w:rsid w:val="43C10182"/>
    <w:rsid w:val="43D248B6"/>
    <w:rsid w:val="441B7268"/>
    <w:rsid w:val="445B3525"/>
    <w:rsid w:val="44D74780"/>
    <w:rsid w:val="4905004E"/>
    <w:rsid w:val="4B193F43"/>
    <w:rsid w:val="4B74582C"/>
    <w:rsid w:val="4B8F372E"/>
    <w:rsid w:val="4CDA29AB"/>
    <w:rsid w:val="4E105B06"/>
    <w:rsid w:val="4F2C0A02"/>
    <w:rsid w:val="542F3E3F"/>
    <w:rsid w:val="54503B08"/>
    <w:rsid w:val="55621AFE"/>
    <w:rsid w:val="56635347"/>
    <w:rsid w:val="62D27BAF"/>
    <w:rsid w:val="63245444"/>
    <w:rsid w:val="64161E5C"/>
    <w:rsid w:val="64F45176"/>
    <w:rsid w:val="6B632FE7"/>
    <w:rsid w:val="6EB87F35"/>
    <w:rsid w:val="6EE30C8F"/>
    <w:rsid w:val="71F67527"/>
    <w:rsid w:val="7C75463E"/>
    <w:rsid w:val="7E074B72"/>
    <w:rsid w:val="7F8F2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rFonts w:ascii="仿宋_GB2312" w:eastAsia="仿宋_GB2312"/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 Char1 Char"/>
    <w:basedOn w:val="2"/>
    <w:qFormat/>
    <w:uiPriority w:val="0"/>
    <w:pPr>
      <w:snapToGrid w:val="0"/>
      <w:spacing w:before="240" w:after="240" w:line="348" w:lineRule="auto"/>
    </w:pPr>
    <w:rPr>
      <w:bCs w:val="0"/>
      <w:szCs w:val="20"/>
    </w:rPr>
  </w:style>
  <w:style w:type="paragraph" w:customStyle="1" w:styleId="11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851</Characters>
  <Lines>7</Lines>
  <Paragraphs>1</Paragraphs>
  <TotalTime>3</TotalTime>
  <ScaleCrop>false</ScaleCrop>
  <LinksUpToDate>false</LinksUpToDate>
  <CharactersWithSpaces>999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2021-03-02T02:10:00Z</dcterms:created>
  <dc:creator>lenovo</dc:creator>
  <cp:lastModifiedBy>林修沺</cp:lastModifiedBy>
  <cp:lastPrinted>2025-06-27T02:42:00Z</cp:lastPrinted>
  <dcterms:modified xsi:type="dcterms:W3CDTF">2025-06-27T02:46:52Z</dcterms:modified>
  <dc:title>提请减刑建议书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7B6449D2409F437CA8588233F5D2A25E</vt:lpwstr>
  </property>
</Properties>
</file>