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0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417"/>
        <w:gridCol w:w="1560"/>
        <w:gridCol w:w="1984"/>
      </w:tblGrid>
      <w:tr w:rsidR="002F2B31" w:rsidRPr="00F02CC1" w:rsidTr="002F2B31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40" w:lineRule="exact"/>
              <w:ind w:leftChars="-31" w:left="-68" w:rightChars="-51" w:right="-112"/>
              <w:jc w:val="center"/>
              <w:rPr>
                <w:rFonts w:ascii="宋体" w:hAnsi="宋体"/>
                <w:szCs w:val="21"/>
              </w:rPr>
            </w:pPr>
            <w:r w:rsidRPr="00F02CC1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tabs>
                <w:tab w:val="left" w:pos="6930"/>
              </w:tabs>
              <w:spacing w:line="320" w:lineRule="exact"/>
              <w:ind w:right="62"/>
              <w:jc w:val="center"/>
              <w:rPr>
                <w:rFonts w:ascii="宋体" w:hAnsi="宋体"/>
                <w:szCs w:val="21"/>
              </w:rPr>
            </w:pPr>
            <w:r w:rsidRPr="00F02CC1">
              <w:rPr>
                <w:rFonts w:ascii="宋体" w:hAnsi="宋体" w:hint="eastAsia"/>
                <w:szCs w:val="21"/>
              </w:rPr>
              <w:t>预算单价（元）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tabs>
                <w:tab w:val="left" w:pos="6930"/>
              </w:tabs>
              <w:spacing w:line="320" w:lineRule="exact"/>
              <w:ind w:right="62"/>
              <w:jc w:val="center"/>
              <w:rPr>
                <w:rFonts w:ascii="宋体" w:hAnsi="宋体"/>
                <w:szCs w:val="21"/>
              </w:rPr>
            </w:pPr>
            <w:r w:rsidRPr="00F02CC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tabs>
                <w:tab w:val="left" w:pos="6930"/>
              </w:tabs>
              <w:spacing w:line="320" w:lineRule="exact"/>
              <w:ind w:right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预算总价</w:t>
            </w:r>
            <w:r w:rsidRPr="00F02CC1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31" w:rsidRPr="00F02CC1" w:rsidRDefault="002F2B31" w:rsidP="002F2B31">
            <w:pPr>
              <w:tabs>
                <w:tab w:val="left" w:pos="6930"/>
              </w:tabs>
              <w:spacing w:line="320" w:lineRule="exact"/>
              <w:ind w:right="62"/>
              <w:jc w:val="center"/>
              <w:rPr>
                <w:rFonts w:ascii="宋体" w:hAnsi="宋体"/>
                <w:szCs w:val="21"/>
              </w:rPr>
            </w:pPr>
          </w:p>
          <w:p w:rsidR="002F2B31" w:rsidRPr="00F02CC1" w:rsidRDefault="002F2B31" w:rsidP="002F2B31">
            <w:pPr>
              <w:tabs>
                <w:tab w:val="left" w:pos="6930"/>
              </w:tabs>
              <w:spacing w:line="320" w:lineRule="exact"/>
              <w:ind w:right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报价总价（元）</w:t>
            </w:r>
          </w:p>
        </w:tc>
      </w:tr>
      <w:tr w:rsidR="002F2B31" w:rsidRPr="00F02CC1" w:rsidTr="002F2B31">
        <w:trPr>
          <w:trHeight w:val="7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个垃圾亭位地面平整及排污管预埋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1F765D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</w:t>
            </w:r>
            <w:r>
              <w:rPr>
                <w:rFonts w:ascii="宋体" w:hAnsi="宋体" w:hint="eastAsia"/>
                <w:szCs w:val="21"/>
              </w:rPr>
              <w:t>平方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B31" w:rsidRPr="00F02CC1" w:rsidRDefault="002F2B31" w:rsidP="002F2B31">
            <w:pPr>
              <w:spacing w:line="350" w:lineRule="atLeast"/>
              <w:rPr>
                <w:rFonts w:ascii="宋体" w:hAnsi="宋体" w:hint="eastAsia"/>
                <w:szCs w:val="21"/>
              </w:rPr>
            </w:pPr>
          </w:p>
        </w:tc>
      </w:tr>
      <w:tr w:rsidR="002F2B31" w:rsidTr="002F2B31">
        <w:trPr>
          <w:trHeight w:val="7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Default="002F2B31" w:rsidP="002F2B31">
            <w:pPr>
              <w:spacing w:line="35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个垃圾亭位水泥硬化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公分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</w:t>
            </w:r>
            <w:r>
              <w:rPr>
                <w:rFonts w:ascii="宋体" w:hAnsi="宋体" w:hint="eastAsia"/>
                <w:szCs w:val="21"/>
              </w:rPr>
              <w:t>平方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15300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31" w:rsidRDefault="002F2B31" w:rsidP="002F2B31">
            <w:pPr>
              <w:spacing w:line="350" w:lineRule="atLeast"/>
              <w:rPr>
                <w:rFonts w:ascii="宋体" w:hAnsi="宋体" w:hint="eastAsia"/>
                <w:szCs w:val="21"/>
              </w:rPr>
            </w:pPr>
          </w:p>
        </w:tc>
      </w:tr>
      <w:tr w:rsidR="002F2B31" w:rsidRPr="00CD4A17" w:rsidTr="002F2B31">
        <w:trPr>
          <w:trHeight w:val="8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5*2</w:t>
            </w:r>
            <w:r>
              <w:rPr>
                <w:rFonts w:ascii="宋体" w:hAnsi="宋体" w:hint="eastAsia"/>
                <w:szCs w:val="21"/>
              </w:rPr>
              <w:t>桶位垃圾亭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B31" w:rsidRPr="00CD4A17" w:rsidRDefault="002F2B31" w:rsidP="002F2B31">
            <w:pPr>
              <w:spacing w:line="350" w:lineRule="atLeast"/>
              <w:rPr>
                <w:rFonts w:ascii="宋体" w:hAnsi="宋体" w:hint="eastAsia"/>
                <w:szCs w:val="21"/>
              </w:rPr>
            </w:pPr>
          </w:p>
        </w:tc>
      </w:tr>
      <w:tr w:rsidR="002F2B31" w:rsidRPr="00F02CC1" w:rsidTr="002F2B31">
        <w:trPr>
          <w:trHeight w:val="9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8*2</w:t>
            </w:r>
            <w:r>
              <w:rPr>
                <w:rFonts w:ascii="宋体" w:hAnsi="宋体" w:hint="eastAsia"/>
                <w:szCs w:val="21"/>
              </w:rPr>
              <w:t>桶位垃圾亭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F2B31" w:rsidRPr="00F02CC1" w:rsidRDefault="002F2B31" w:rsidP="002F2B31">
            <w:pPr>
              <w:spacing w:line="350" w:lineRule="atLeast"/>
              <w:rPr>
                <w:rFonts w:ascii="宋体" w:hAnsi="宋体" w:hint="eastAsia"/>
                <w:szCs w:val="21"/>
              </w:rPr>
            </w:pPr>
          </w:p>
        </w:tc>
      </w:tr>
      <w:tr w:rsidR="002F2B31" w:rsidRPr="00F02CC1" w:rsidTr="002F2B31">
        <w:trPr>
          <w:trHeight w:val="8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4*2</w:t>
            </w:r>
            <w:r>
              <w:rPr>
                <w:rFonts w:ascii="宋体" w:hAnsi="宋体" w:hint="eastAsia"/>
                <w:szCs w:val="21"/>
              </w:rPr>
              <w:t>桶位垃圾亭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F2B31" w:rsidRPr="00F02CC1" w:rsidRDefault="002F2B31" w:rsidP="002F2B31">
            <w:pPr>
              <w:spacing w:line="350" w:lineRule="atLeast"/>
              <w:rPr>
                <w:rFonts w:ascii="宋体" w:hAnsi="宋体"/>
                <w:szCs w:val="21"/>
              </w:rPr>
            </w:pPr>
          </w:p>
        </w:tc>
      </w:tr>
      <w:tr w:rsidR="002F2B31" w:rsidRPr="00F02CC1" w:rsidTr="002F2B31">
        <w:trPr>
          <w:trHeight w:val="7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2*2</w:t>
            </w:r>
            <w:r>
              <w:rPr>
                <w:rFonts w:ascii="宋体" w:hAnsi="宋体" w:hint="eastAsia"/>
                <w:szCs w:val="21"/>
              </w:rPr>
              <w:t>桶位垃圾亭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31" w:rsidRPr="00F02CC1" w:rsidRDefault="002F2B31" w:rsidP="002F2B31">
            <w:pPr>
              <w:spacing w:line="35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358AB" w:rsidRDefault="002F2B31" w:rsidP="00D31D5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 w:rsidRPr="002F2B31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 w:rsidRPr="002F2B31">
        <w:rPr>
          <w:rFonts w:hint="eastAsia"/>
          <w:sz w:val="32"/>
          <w:szCs w:val="32"/>
        </w:rPr>
        <w:t>报价表</w:t>
      </w:r>
    </w:p>
    <w:p w:rsidR="002F2B31" w:rsidRDefault="002F2B31" w:rsidP="002F2B31">
      <w:pPr>
        <w:autoSpaceDE w:val="0"/>
        <w:autoSpaceDN w:val="0"/>
        <w:spacing w:line="360" w:lineRule="exact"/>
        <w:ind w:firstLineChars="200" w:firstLine="480"/>
        <w:rPr>
          <w:rFonts w:ascii="宋体" w:hAnsi="宋体"/>
          <w:b/>
          <w:sz w:val="24"/>
          <w:szCs w:val="24"/>
        </w:rPr>
      </w:pPr>
      <w:r w:rsidRPr="004B7714">
        <w:rPr>
          <w:rFonts w:ascii="宋体" w:hAnsi="宋体" w:hint="eastAsia"/>
          <w:b/>
          <w:sz w:val="24"/>
          <w:szCs w:val="24"/>
        </w:rPr>
        <w:t>（价格含运输、</w:t>
      </w:r>
      <w:r>
        <w:rPr>
          <w:rFonts w:ascii="宋体" w:hAnsi="宋体" w:hint="eastAsia"/>
          <w:b/>
          <w:sz w:val="24"/>
          <w:szCs w:val="24"/>
        </w:rPr>
        <w:t>安装、</w:t>
      </w:r>
      <w:r w:rsidRPr="004B7714">
        <w:rPr>
          <w:rFonts w:ascii="宋体" w:hAnsi="宋体" w:hint="eastAsia"/>
          <w:b/>
          <w:sz w:val="24"/>
          <w:szCs w:val="24"/>
        </w:rPr>
        <w:t>税收</w:t>
      </w:r>
      <w:r>
        <w:rPr>
          <w:rFonts w:ascii="宋体" w:hAnsi="宋体" w:hint="eastAsia"/>
          <w:b/>
          <w:sz w:val="24"/>
          <w:szCs w:val="24"/>
        </w:rPr>
        <w:t>及相关安装辅材</w:t>
      </w:r>
      <w:r w:rsidRPr="004B7714">
        <w:rPr>
          <w:rFonts w:ascii="宋体" w:hAnsi="宋体" w:hint="eastAsia"/>
          <w:b/>
          <w:sz w:val="24"/>
          <w:szCs w:val="24"/>
        </w:rPr>
        <w:t>等项目相关的所有费用。）</w:t>
      </w:r>
    </w:p>
    <w:p w:rsidR="002F2B31" w:rsidRPr="0056225E" w:rsidRDefault="002F2B31" w:rsidP="002F2B31">
      <w:pPr>
        <w:autoSpaceDE w:val="0"/>
        <w:autoSpaceDN w:val="0"/>
        <w:spacing w:line="360" w:lineRule="exact"/>
        <w:ind w:firstLineChars="200" w:firstLine="562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napToGrid w:val="0"/>
          <w:sz w:val="28"/>
          <w:szCs w:val="28"/>
          <w:lang w:val="zh-CN"/>
        </w:rPr>
        <w:t>备注：各报价人的报价不得高于采购预算价格。</w:t>
      </w:r>
      <w:r w:rsidRPr="00047BE0">
        <w:rPr>
          <w:rFonts w:ascii="仿宋_GB2312" w:eastAsia="仿宋_GB2312" w:hAnsi="宋体" w:hint="eastAsia"/>
          <w:b/>
          <w:sz w:val="24"/>
          <w:szCs w:val="24"/>
        </w:rPr>
        <w:t>报价人报价时需提供</w:t>
      </w:r>
      <w:r w:rsidRPr="00F13CAA">
        <w:rPr>
          <w:rFonts w:ascii="仿宋" w:eastAsia="仿宋" w:hAnsi="仿宋" w:hint="eastAsia"/>
          <w:b/>
          <w:sz w:val="28"/>
          <w:szCs w:val="28"/>
          <w:lang w:val="zh-CN"/>
        </w:rPr>
        <w:t>垃圾亭整体彩色效果图</w:t>
      </w:r>
      <w:r w:rsidRPr="00F13CAA">
        <w:rPr>
          <w:rFonts w:ascii="仿宋_GB2312" w:eastAsia="仿宋_GB2312" w:hAnsi="宋体" w:hint="eastAsia"/>
          <w:b/>
          <w:sz w:val="28"/>
          <w:szCs w:val="28"/>
        </w:rPr>
        <w:t>，样品不符合要求的报价无效。</w:t>
      </w:r>
    </w:p>
    <w:p w:rsidR="002F2B31" w:rsidRDefault="002F2B31" w:rsidP="002F2B31">
      <w:pPr>
        <w:autoSpaceDE w:val="0"/>
        <w:autoSpaceDN w:val="0"/>
        <w:spacing w:line="360" w:lineRule="exact"/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报价人（单位盖章）：</w:t>
      </w:r>
    </w:p>
    <w:p w:rsidR="002F2B31" w:rsidRDefault="002F2B31" w:rsidP="002F2B31">
      <w:pPr>
        <w:autoSpaceDE w:val="0"/>
        <w:autoSpaceDN w:val="0"/>
        <w:spacing w:line="360" w:lineRule="exact"/>
        <w:ind w:firstLineChars="1250" w:firstLine="4000"/>
        <w:rPr>
          <w:sz w:val="32"/>
          <w:szCs w:val="32"/>
        </w:rPr>
      </w:pPr>
    </w:p>
    <w:p w:rsidR="002F2B31" w:rsidRDefault="002F2B31" w:rsidP="002F2B31">
      <w:pPr>
        <w:autoSpaceDE w:val="0"/>
        <w:autoSpaceDN w:val="0"/>
        <w:spacing w:line="360" w:lineRule="exact"/>
        <w:ind w:firstLineChars="350" w:firstLine="112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法定代表人或授权代表（签字）：</w:t>
      </w:r>
    </w:p>
    <w:p w:rsidR="002F2B31" w:rsidRDefault="002F2B31" w:rsidP="002F2B31">
      <w:pPr>
        <w:autoSpaceDE w:val="0"/>
        <w:autoSpaceDN w:val="0"/>
        <w:spacing w:line="360" w:lineRule="exact"/>
        <w:ind w:firstLineChars="1250" w:firstLine="4000"/>
        <w:rPr>
          <w:sz w:val="32"/>
          <w:szCs w:val="32"/>
        </w:rPr>
      </w:pPr>
    </w:p>
    <w:p w:rsidR="002F2B31" w:rsidRDefault="002F2B31" w:rsidP="002F2B31">
      <w:pPr>
        <w:autoSpaceDE w:val="0"/>
        <w:autoSpaceDN w:val="0"/>
        <w:spacing w:line="360" w:lineRule="exact"/>
        <w:ind w:firstLineChars="1150" w:firstLine="368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:rsidR="002F2B31" w:rsidRDefault="002F2B31" w:rsidP="002F2B31">
      <w:pPr>
        <w:autoSpaceDE w:val="0"/>
        <w:autoSpaceDN w:val="0"/>
        <w:spacing w:line="360" w:lineRule="exact"/>
        <w:ind w:firstLineChars="1250" w:firstLine="4000"/>
        <w:rPr>
          <w:sz w:val="32"/>
          <w:szCs w:val="32"/>
        </w:rPr>
      </w:pPr>
    </w:p>
    <w:p w:rsidR="002F2B31" w:rsidRDefault="002F2B31" w:rsidP="002F2B31">
      <w:pPr>
        <w:autoSpaceDE w:val="0"/>
        <w:autoSpaceDN w:val="0"/>
        <w:spacing w:line="360" w:lineRule="exact"/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:rsidR="002F2B31" w:rsidRDefault="002F2B31" w:rsidP="002F2B31">
      <w:pPr>
        <w:autoSpaceDE w:val="0"/>
        <w:autoSpaceDN w:val="0"/>
        <w:spacing w:line="360" w:lineRule="exact"/>
        <w:ind w:firstLineChars="1250" w:firstLine="4000"/>
        <w:rPr>
          <w:sz w:val="32"/>
          <w:szCs w:val="32"/>
        </w:rPr>
      </w:pPr>
    </w:p>
    <w:p w:rsidR="002F2B31" w:rsidRPr="002F2B31" w:rsidRDefault="002F2B31" w:rsidP="002F2B31">
      <w:pPr>
        <w:autoSpaceDE w:val="0"/>
        <w:autoSpaceDN w:val="0"/>
        <w:spacing w:line="360" w:lineRule="exac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2F2B31" w:rsidRPr="002F2B3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70" w:rsidRDefault="008F2670" w:rsidP="002F2B31">
      <w:pPr>
        <w:spacing w:after="0"/>
      </w:pPr>
      <w:r>
        <w:separator/>
      </w:r>
    </w:p>
  </w:endnote>
  <w:endnote w:type="continuationSeparator" w:id="0">
    <w:p w:rsidR="008F2670" w:rsidRDefault="008F2670" w:rsidP="002F2B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70" w:rsidRDefault="008F2670" w:rsidP="002F2B31">
      <w:pPr>
        <w:spacing w:after="0"/>
      </w:pPr>
      <w:r>
        <w:separator/>
      </w:r>
    </w:p>
  </w:footnote>
  <w:footnote w:type="continuationSeparator" w:id="0">
    <w:p w:rsidR="008F2670" w:rsidRDefault="008F2670" w:rsidP="002F2B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2B31"/>
    <w:rsid w:val="003071BA"/>
    <w:rsid w:val="00323B43"/>
    <w:rsid w:val="003D37D8"/>
    <w:rsid w:val="00426133"/>
    <w:rsid w:val="004358AB"/>
    <w:rsid w:val="008B7726"/>
    <w:rsid w:val="008F267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B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B3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B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B3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吴锦旺</cp:lastModifiedBy>
  <cp:revision>2</cp:revision>
  <dcterms:created xsi:type="dcterms:W3CDTF">2008-09-11T17:20:00Z</dcterms:created>
  <dcterms:modified xsi:type="dcterms:W3CDTF">2023-04-04T09:16:00Z</dcterms:modified>
</cp:coreProperties>
</file>