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85E" w:rsidRDefault="00C6285E" w:rsidP="00FD3282">
      <w:pPr>
        <w:spacing w:line="440" w:lineRule="atLeast"/>
        <w:jc w:val="center"/>
        <w:rPr>
          <w:rFonts w:ascii="ËÎì?" w:eastAsia="ËÎì?" w:hAnsi="ËÎì?" w:cs="ËÎì?"/>
          <w:b/>
          <w:bCs/>
          <w:color w:val="000000"/>
          <w:sz w:val="44"/>
          <w:szCs w:val="44"/>
        </w:rPr>
      </w:pPr>
      <w:r>
        <w:rPr>
          <w:rFonts w:ascii="ËÎì?" w:eastAsia="ËÎì?" w:hAnsi="ËÎì?" w:cs="ËÎì?" w:hint="eastAsia"/>
          <w:b/>
          <w:bCs/>
          <w:color w:val="000000"/>
          <w:sz w:val="44"/>
          <w:szCs w:val="44"/>
        </w:rPr>
        <w:t>罪犯吴永树</w:t>
      </w:r>
    </w:p>
    <w:p w:rsidR="00C6285E" w:rsidRDefault="00C6285E" w:rsidP="00FD3282">
      <w:pPr>
        <w:spacing w:line="440" w:lineRule="atLeast"/>
        <w:jc w:val="center"/>
        <w:rPr>
          <w:rFonts w:ascii="ËÎì?" w:eastAsia="ËÎì?" w:hAnsi="ËÎì?" w:cs="ËÎì?"/>
          <w:b/>
          <w:bCs/>
          <w:color w:val="000000"/>
          <w:sz w:val="44"/>
          <w:szCs w:val="44"/>
        </w:rPr>
      </w:pPr>
      <w:r>
        <w:rPr>
          <w:rFonts w:ascii="ËÎì?" w:eastAsia="ËÎì?" w:hAnsi="ËÎì?" w:cs="ËÎì?" w:hint="eastAsia"/>
          <w:b/>
          <w:bCs/>
          <w:color w:val="000000"/>
          <w:sz w:val="44"/>
          <w:szCs w:val="44"/>
        </w:rPr>
        <w:t>提请减刑建议书</w:t>
      </w:r>
    </w:p>
    <w:p w:rsidR="00C6285E" w:rsidRDefault="00C6285E" w:rsidP="00FD3282">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(2021)</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3861</w:t>
      </w:r>
      <w:r>
        <w:rPr>
          <w:rFonts w:ascii="·?ÂËÎGB2312" w:eastAsia="·?ÂËÎGB2312" w:hAnsi="·?ÂËÎGB2312" w:cs="·?ÂËÎGB2312" w:hint="eastAsia"/>
          <w:color w:val="000000"/>
          <w:sz w:val="28"/>
          <w:szCs w:val="28"/>
        </w:rPr>
        <w:t>号</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罪犯吴永树，男，一九七五年四月二十日出生于龙岩市永定区，汉族，大学本科，捕前系公务员。</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福建省龙岩市长汀县人民法院于二〇一三年六月二十一日作出了</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汀刑初字第</w:t>
      </w:r>
      <w:r>
        <w:rPr>
          <w:rFonts w:ascii="·?ÂËÎGB2312" w:eastAsia="·?ÂËÎGB2312" w:hAnsi="·?ÂËÎGB2312" w:cs="·?ÂËÎGB2312"/>
          <w:color w:val="000000"/>
          <w:sz w:val="32"/>
          <w:szCs w:val="32"/>
        </w:rPr>
        <w:t>41</w:t>
      </w:r>
      <w:r>
        <w:rPr>
          <w:rFonts w:ascii="·?ÂËÎGB2312" w:eastAsia="·?ÂËÎGB2312" w:hAnsi="·?ÂËÎGB2312" w:cs="·?ÂËÎGB2312" w:hint="eastAsia"/>
          <w:color w:val="000000"/>
          <w:sz w:val="32"/>
          <w:szCs w:val="32"/>
        </w:rPr>
        <w:t>号刑事判决，被告人吴永树犯贪污罪，判处有期徒刑七年，并处没收个人财产</w:t>
      </w:r>
      <w:r>
        <w:rPr>
          <w:rFonts w:ascii="·?ÂËÎGB2312" w:eastAsia="·?ÂËÎGB2312" w:hAnsi="·?ÂËÎGB2312" w:cs="·?ÂËÎGB2312"/>
          <w:color w:val="000000"/>
          <w:sz w:val="32"/>
          <w:szCs w:val="32"/>
        </w:rPr>
        <w:t>37000</w:t>
      </w:r>
      <w:r>
        <w:rPr>
          <w:rFonts w:ascii="·?ÂËÎGB2312" w:eastAsia="·?ÂËÎGB2312" w:hAnsi="·?ÂËÎGB2312" w:cs="·?ÂËÎGB2312" w:hint="eastAsia"/>
          <w:color w:val="000000"/>
          <w:sz w:val="32"/>
          <w:szCs w:val="32"/>
        </w:rPr>
        <w:t>元；犯受贿罪，判处有期徒刑七年，并处没收个人财产</w:t>
      </w:r>
      <w:r>
        <w:rPr>
          <w:rFonts w:ascii="·?ÂËÎGB2312" w:eastAsia="·?ÂËÎGB2312" w:hAnsi="·?ÂËÎGB2312" w:cs="·?ÂËÎGB2312"/>
          <w:color w:val="000000"/>
          <w:sz w:val="32"/>
          <w:szCs w:val="32"/>
        </w:rPr>
        <w:t>23000</w:t>
      </w:r>
      <w:r>
        <w:rPr>
          <w:rFonts w:ascii="·?ÂËÎGB2312" w:eastAsia="·?ÂËÎGB2312" w:hAnsi="·?ÂËÎGB2312" w:cs="·?ÂËÎGB2312" w:hint="eastAsia"/>
          <w:color w:val="000000"/>
          <w:sz w:val="32"/>
          <w:szCs w:val="32"/>
        </w:rPr>
        <w:t>元，数罪并罚，总和刑期有期徒刑十四年，并处没收个人财产人民币</w:t>
      </w:r>
      <w:r>
        <w:rPr>
          <w:rFonts w:ascii="·?ÂËÎGB2312" w:eastAsia="·?ÂËÎGB2312" w:hAnsi="·?ÂËÎGB2312" w:cs="·?ÂËÎGB2312"/>
          <w:color w:val="000000"/>
          <w:sz w:val="32"/>
          <w:szCs w:val="32"/>
        </w:rPr>
        <w:t>60000</w:t>
      </w:r>
      <w:r>
        <w:rPr>
          <w:rFonts w:ascii="·?ÂËÎGB2312" w:eastAsia="·?ÂËÎGB2312" w:hAnsi="·?ÂËÎGB2312" w:cs="·?ÂËÎGB2312" w:hint="eastAsia"/>
          <w:color w:val="000000"/>
          <w:sz w:val="32"/>
          <w:szCs w:val="32"/>
        </w:rPr>
        <w:t>元，决定执行有期徒刑十一年六个月，并处没收个人财产人民币</w:t>
      </w:r>
      <w:r>
        <w:rPr>
          <w:rFonts w:ascii="·?ÂËÎGB2312" w:eastAsia="·?ÂËÎGB2312" w:hAnsi="·?ÂËÎGB2312" w:cs="·?ÂËÎGB2312"/>
          <w:color w:val="000000"/>
          <w:sz w:val="32"/>
          <w:szCs w:val="32"/>
        </w:rPr>
        <w:t>60000</w:t>
      </w:r>
      <w:r>
        <w:rPr>
          <w:rFonts w:ascii="·?ÂËÎGB2312" w:eastAsia="·?ÂËÎGB2312" w:hAnsi="·?ÂËÎGB2312" w:cs="·?ÂËÎGB2312" w:hint="eastAsia"/>
          <w:color w:val="000000"/>
          <w:sz w:val="32"/>
          <w:szCs w:val="32"/>
        </w:rPr>
        <w:t>元。继续追缴未退出的赃款</w:t>
      </w:r>
      <w:r>
        <w:rPr>
          <w:rFonts w:ascii="·?ÂËÎGB2312" w:eastAsia="·?ÂËÎGB2312" w:hAnsi="·?ÂËÎGB2312" w:cs="·?ÂËÎGB2312"/>
          <w:color w:val="000000"/>
          <w:sz w:val="32"/>
          <w:szCs w:val="32"/>
        </w:rPr>
        <w:t>316389.16</w:t>
      </w:r>
      <w:r>
        <w:rPr>
          <w:rFonts w:ascii="·?ÂËÎGB2312" w:eastAsia="·?ÂËÎGB2312" w:hAnsi="·?ÂËÎGB2312" w:cs="·?ÂËÎGB2312" w:hint="eastAsia"/>
          <w:color w:val="000000"/>
          <w:sz w:val="32"/>
          <w:szCs w:val="32"/>
        </w:rPr>
        <w:t>元。刑期自</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日。判决生效后，于二〇一三年七月二十二日送我狱服刑改造。因罪犯吴永树在服刑期间确有悔改表现，福建省龙岩市中级人民法院于二〇一七年四月七日</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3446</w:t>
      </w:r>
      <w:r>
        <w:rPr>
          <w:rFonts w:ascii="·?ÂËÎGB2312" w:eastAsia="·?ÂËÎGB2312" w:hAnsi="·?ÂËÎGB2312" w:cs="·?ÂËÎGB2312" w:hint="eastAsia"/>
          <w:color w:val="000000"/>
          <w:sz w:val="32"/>
          <w:szCs w:val="32"/>
        </w:rPr>
        <w:t>号对其减去有期徒刑八个月；二〇一九年一月二十四日</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3109</w:t>
      </w:r>
      <w:r>
        <w:rPr>
          <w:rFonts w:ascii="·?ÂËÎGB2312" w:eastAsia="·?ÂËÎGB2312" w:hAnsi="·?ÂËÎGB2312" w:cs="·?ÂËÎGB2312" w:hint="eastAsia"/>
          <w:color w:val="000000"/>
          <w:sz w:val="32"/>
          <w:szCs w:val="32"/>
        </w:rPr>
        <w:t>号对其减去有期徒刑七个月。刑期执行至二〇二二年九月十一日。现属于宽管管理级罪犯。</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被告人吴永树于</w:t>
      </w:r>
      <w:r>
        <w:rPr>
          <w:rFonts w:ascii="·?ÂËÎGB2312" w:eastAsia="·?ÂËÎGB2312" w:hAnsi="·?ÂËÎGB2312" w:cs="·?ÂËÎGB2312"/>
          <w:color w:val="000000"/>
          <w:sz w:val="32"/>
          <w:szCs w:val="32"/>
        </w:rPr>
        <w:t>2004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月，在永定利用担任永定县公安局财务会计兼保安公司财务会计的职务便利，采取收入不入账等方式，贪污公款</w:t>
      </w:r>
      <w:r>
        <w:rPr>
          <w:rFonts w:ascii="·?ÂËÎGB2312" w:eastAsia="·?ÂËÎGB2312" w:hAnsi="·?ÂËÎGB2312" w:cs="·?ÂËÎGB2312"/>
          <w:color w:val="000000"/>
          <w:sz w:val="32"/>
          <w:szCs w:val="32"/>
        </w:rPr>
        <w:t>299289.16</w:t>
      </w:r>
      <w:r>
        <w:rPr>
          <w:rFonts w:ascii="·?ÂËÎGB2312" w:eastAsia="·?ÂËÎGB2312" w:hAnsi="·?ÂËÎGB2312" w:cs="·?ÂËÎGB2312" w:hint="eastAsia"/>
          <w:color w:val="000000"/>
          <w:sz w:val="32"/>
          <w:szCs w:val="32"/>
        </w:rPr>
        <w:t>元，收受贿赂</w:t>
      </w:r>
      <w:r>
        <w:rPr>
          <w:rFonts w:ascii="·?ÂËÎGB2312" w:eastAsia="·?ÂËÎGB2312" w:hAnsi="·?ÂËÎGB2312" w:cs="·?ÂËÎGB2312"/>
          <w:color w:val="000000"/>
          <w:sz w:val="32"/>
          <w:szCs w:val="32"/>
        </w:rPr>
        <w:t>167100</w:t>
      </w:r>
      <w:r>
        <w:rPr>
          <w:rFonts w:ascii="·?ÂËÎGB2312" w:eastAsia="·?ÂËÎGB2312" w:hAnsi="·?ÂËÎGB2312" w:cs="·?ÂËÎGB2312" w:hint="eastAsia"/>
          <w:color w:val="000000"/>
          <w:sz w:val="32"/>
          <w:szCs w:val="32"/>
        </w:rPr>
        <w:t>元，为他人牟利，其行为已构成贪污罪、受贿罪。该犯系三类犯。</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lastRenderedPageBreak/>
        <w:t xml:space="preserve">　　罪犯吴永树在服刑期间，确有悔改表现。该犯上次评定表扬剩余考核分</w:t>
      </w:r>
      <w:r>
        <w:rPr>
          <w:rFonts w:ascii="·?ÂËÎGB2312" w:eastAsia="·?ÂËÎGB2312" w:hAnsi="·?ÂËÎGB2312" w:cs="·?ÂËÎGB2312"/>
          <w:color w:val="000000"/>
          <w:sz w:val="32"/>
          <w:szCs w:val="32"/>
        </w:rPr>
        <w:t>183</w:t>
      </w:r>
      <w:r>
        <w:rPr>
          <w:rFonts w:ascii="·?ÂËÎGB2312" w:eastAsia="·?ÂËÎGB2312" w:hAnsi="·?ÂËÎGB2312" w:cs="·?ÂËÎGB2312" w:hint="eastAsia"/>
          <w:color w:val="000000"/>
          <w:sz w:val="32"/>
          <w:szCs w:val="32"/>
        </w:rPr>
        <w:t>分，考核期内获得考核分</w:t>
      </w:r>
      <w:r>
        <w:rPr>
          <w:rFonts w:ascii="·?ÂËÎGB2312" w:eastAsia="·?ÂËÎGB2312" w:hAnsi="·?ÂËÎGB2312" w:cs="·?ÂËÎGB2312"/>
          <w:color w:val="000000"/>
          <w:sz w:val="32"/>
          <w:szCs w:val="32"/>
        </w:rPr>
        <w:t>3586.4</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3769.4</w:t>
      </w:r>
      <w:r>
        <w:rPr>
          <w:rFonts w:ascii="·?ÂËÎGB2312" w:eastAsia="·?ÂËÎGB2312" w:hAnsi="·?ÂËÎGB2312" w:cs="·?ÂËÎGB2312" w:hint="eastAsia"/>
          <w:color w:val="000000"/>
          <w:sz w:val="32"/>
          <w:szCs w:val="32"/>
        </w:rPr>
        <w:t>分，获得表扬六次。</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376389.16</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356389.16</w:t>
      </w:r>
      <w:r>
        <w:rPr>
          <w:rFonts w:ascii="·?ÂËÎGB2312" w:eastAsia="·?ÂËÎGB2312" w:hAnsi="·?ÂËÎGB2312" w:cs="·?ÂËÎGB2312" w:hint="eastAsia"/>
          <w:color w:val="000000"/>
          <w:sz w:val="32"/>
          <w:szCs w:val="32"/>
        </w:rPr>
        <w:t>元。财产性判项已交清。</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该犯系从严掌握减刑幅度的对象。</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13</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日在狱内公示未收</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到不同意见。</w:t>
      </w:r>
    </w:p>
    <w:p w:rsidR="00C6285E" w:rsidRDefault="00C6285E" w:rsidP="00FD328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吴永树在服刑期间，确有悔改表现，依照《中华人民共和国刑法》第七十八条、第七十九条、《中华人民共和国刑事诉讼法》第二百七十三条第二款、《中华人民共和国监狱法》第二十九条之规定，建议对罪犯吴永树予以减去有期徒刑八个月，特提请你院审理裁定。</w:t>
      </w:r>
    </w:p>
    <w:p w:rsidR="00C6285E" w:rsidRDefault="00C6285E" w:rsidP="00FD3282">
      <w:pPr>
        <w:jc w:val="center"/>
        <w:rPr>
          <w:rFonts w:ascii="·?ÂËÎGB2312" w:eastAsia="·?ÂËÎGB2312" w:hAnsi="·?ÂËÎGB2312" w:cs="·?ÂËÎGB2312"/>
          <w:color w:val="000000"/>
          <w:sz w:val="24"/>
          <w:szCs w:val="24"/>
        </w:rPr>
      </w:pPr>
    </w:p>
    <w:p w:rsidR="00C6285E" w:rsidRDefault="00C6285E" w:rsidP="00FD3282">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C6285E" w:rsidRDefault="00C6285E" w:rsidP="00FD3282">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C6285E" w:rsidRDefault="00C6285E" w:rsidP="00FD3282">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C6285E" w:rsidRDefault="00C6285E" w:rsidP="00FD3282">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二○二一年十二月二十一日</w:t>
      </w:r>
    </w:p>
    <w:p w:rsidR="00C6285E" w:rsidRDefault="00C6285E" w:rsidP="00FD3282">
      <w:pPr>
        <w:jc w:val="right"/>
        <w:rPr>
          <w:rFonts w:ascii="·?ÂËÎGB2312" w:eastAsia="·?ÂËÎGB2312" w:hAnsi="·?ÂËÎGB2312" w:cs="·?ÂËÎGB2312"/>
          <w:color w:val="000000"/>
          <w:sz w:val="22"/>
          <w:szCs w:val="22"/>
        </w:rPr>
      </w:pPr>
    </w:p>
    <w:p w:rsidR="00F0495E" w:rsidRDefault="00F0495E"/>
    <w:sectPr w:rsidR="00F0495E" w:rsidSect="00C6285E">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ËÎì?">
    <w:altName w:val="黑体"/>
    <w:panose1 w:val="00000000000000000000"/>
    <w:charset w:val="86"/>
    <w:family w:val="auto"/>
    <w:notTrueType/>
    <w:pitch w:val="default"/>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6285E"/>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DED"/>
    <w:rsid w:val="00C5509F"/>
    <w:rsid w:val="00C55333"/>
    <w:rsid w:val="00C57509"/>
    <w:rsid w:val="00C60AAC"/>
    <w:rsid w:val="00C62065"/>
    <w:rsid w:val="00C62305"/>
    <w:rsid w:val="00C6285E"/>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85E"/>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153</Words>
  <Characters>877</Characters>
  <Application>Microsoft Office Word</Application>
  <DocSecurity>0</DocSecurity>
  <Lines>7</Lines>
  <Paragraphs>2</Paragraphs>
  <ScaleCrop>false</ScaleCrop>
  <Company>微软中国</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2021-12-25T01:56:00Z</dcterms:created>
  <dcterms:modified xsi:type="dcterms:W3CDTF">2021-12-25T01:57:00Z</dcterms:modified>
</cp:coreProperties>
</file>