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罪犯罗沐友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ind w:firstLine="5040" w:firstLineChars="1800"/>
        <w:rPr>
          <w:rFonts w:hint="eastAsia"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(2021)龙监减字第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3847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罗沐友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男，一九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六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五年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四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二十九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日出生于福建省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武平县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，汉族，初中文化，捕前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无业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武平县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人民法院于二〇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一九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十二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三十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日作出(2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019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闽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0824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263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号刑事判决，以被告人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罗沐友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诈骗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罪，判处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二年六个月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并处罚金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犯盗窃罪，判处有期徒刑二年，并处罚金人民币一万元，总和刑期为有期徒刑四年六个月，并处罚金人民币三万元，共同退赔人民币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1585985.97元（已到位），追缴违法所得人民币300元（已到位），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决定执行有期徒刑三年六个月，并处罚金人民币三万元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。宣判后，被告人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罗沐友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不服，提出上诉。福建省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龙岩市中级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人民法院于二〇二〇年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六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月九日作出（20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）闽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08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99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判决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，驳回上述，维持原判。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刑期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自20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日止。判决生效后，于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日送我狱服刑改造。现属于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宽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被告人罗沐友于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2018年7月初至9月28日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，伙同他人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在新罗区、永定区、武平县等地以非法占有为目的，虚构事实、隐瞒真相，骗取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被害人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财物；且秘密窃取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被害人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财物，其行为已构成诈骗，盗窃罪。　　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罗沐友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在服刑期间，确有悔改表现。本轮考核期20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月至2021年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月累计获得考核分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845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分，合计获得考核分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845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分，表扬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次。间隔期20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月至2021年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月，获得考核分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845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分。考核期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内无违规。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该原判财产性判项已履行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30000元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，其中本次向法院缴纳人民币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000元。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财产性判项履行完毕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。                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本案于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日在狱内公示未收到不同意见。</w:t>
      </w:r>
    </w:p>
    <w:p>
      <w:pPr>
        <w:autoSpaceDE w:val="0"/>
        <w:autoSpaceDN w:val="0"/>
        <w:adjustRightInd w:val="0"/>
        <w:spacing w:line="320" w:lineRule="atLeast"/>
        <w:ind w:firstLine="64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罗沐友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在服刑期间，确有悔改表现，依照《中华人民共和国刑法》第七十八条、第七十九条、《中华人民共和国刑事诉讼法》第二百七十三条第二款《中华人民共和国监狱法》第二十九条之规定，建议对罪犯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罗沐友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予以减刑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个月，特提请你院审理裁定。</w:t>
      </w:r>
    </w:p>
    <w:p>
      <w:pPr>
        <w:autoSpaceDE w:val="0"/>
        <w:autoSpaceDN w:val="0"/>
        <w:adjustRightInd w:val="0"/>
        <w:spacing w:line="280" w:lineRule="atLeast"/>
        <w:ind w:firstLine="560" w:firstLineChars="200"/>
        <w:jc w:val="left"/>
        <w:rPr>
          <w:rFonts w:hint="eastAsia" w:ascii="仿宋_GB2312" w:eastAsia="仿宋_GB2312" w:cs="仿宋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280" w:lineRule="atLeast"/>
        <w:ind w:firstLine="560" w:firstLineChars="20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福建省龙岩监狱</w:t>
      </w:r>
    </w:p>
    <w:p>
      <w:pPr>
        <w:autoSpaceDE w:val="0"/>
        <w:autoSpaceDN w:val="0"/>
        <w:adjustRightInd w:val="0"/>
        <w:spacing w:line="320" w:lineRule="atLeast"/>
        <w:ind w:firstLine="64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 二○二一年十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八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4DE9"/>
    <w:rsid w:val="000A1B1A"/>
    <w:rsid w:val="002B1B76"/>
    <w:rsid w:val="004B77C7"/>
    <w:rsid w:val="00523AFC"/>
    <w:rsid w:val="00861178"/>
    <w:rsid w:val="00980BEA"/>
    <w:rsid w:val="00B01705"/>
    <w:rsid w:val="00B312CA"/>
    <w:rsid w:val="00B34701"/>
    <w:rsid w:val="00B967D2"/>
    <w:rsid w:val="00BA4DE9"/>
    <w:rsid w:val="06B774BF"/>
    <w:rsid w:val="166F6D9D"/>
    <w:rsid w:val="1AAD4694"/>
    <w:rsid w:val="34483BB3"/>
    <w:rsid w:val="35CB0262"/>
    <w:rsid w:val="3C8D65FF"/>
    <w:rsid w:val="472F4AFD"/>
    <w:rsid w:val="56F33AD7"/>
    <w:rsid w:val="6ADE60DE"/>
    <w:rsid w:val="6CFC0FF0"/>
    <w:rsid w:val="6D66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170</Words>
  <Characters>969</Characters>
  <Lines>8</Lines>
  <Paragraphs>2</Paragraphs>
  <TotalTime>1</TotalTime>
  <ScaleCrop>false</ScaleCrop>
  <LinksUpToDate>false</LinksUpToDate>
  <CharactersWithSpaces>1137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2021-06-12T07:09:00Z</dcterms:created>
  <dc:creator>Microsoft</dc:creator>
  <cp:lastModifiedBy>Administrator</cp:lastModifiedBy>
  <cp:lastPrinted>2021-10-21T07:58:00Z</cp:lastPrinted>
  <dcterms:modified xsi:type="dcterms:W3CDTF">2021-12-17T00:57:25Z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  <property fmtid="{D5CDD505-2E9C-101B-9397-08002B2CF9AE}" pid="3" name="ICV">
    <vt:lpwstr>9794EA00B3A54C0E9B71D95403CC9D08</vt:lpwstr>
  </property>
</Properties>
</file>