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atLeast"/>
        <w:jc w:val="center"/>
        <w:rPr>
          <w:rFonts w:hint="eastAsia" w:ascii="ËÎìå" w:hAnsi="ËÎìå" w:eastAsia="ËÎìå"/>
          <w:b/>
          <w:color w:val="000000"/>
          <w:sz w:val="44"/>
          <w:lang w:eastAsia="zh-CN"/>
        </w:rPr>
      </w:pPr>
      <w:r>
        <w:rPr>
          <w:rFonts w:hint="eastAsia" w:ascii="ËÎìå" w:hAnsi="ËÎìå" w:eastAsia="ËÎìå"/>
          <w:b/>
          <w:color w:val="000000"/>
          <w:sz w:val="44"/>
          <w:lang w:eastAsia="zh-CN"/>
        </w:rPr>
        <w:t>罪犯阙煌运</w:t>
      </w:r>
    </w:p>
    <w:p>
      <w:pPr>
        <w:spacing w:line="440" w:lineRule="atLeast"/>
        <w:jc w:val="center"/>
        <w:rPr>
          <w:rFonts w:hint="eastAsia" w:ascii="ËÎìå" w:hAnsi="ËÎìå" w:eastAsia="ËÎìå"/>
          <w:b/>
          <w:color w:val="000000"/>
          <w:sz w:val="44"/>
        </w:rPr>
      </w:pPr>
      <w:r>
        <w:rPr>
          <w:rFonts w:hint="eastAsia" w:ascii="ËÎìå" w:hAnsi="ËÎìå" w:eastAsia="ËÎìå"/>
          <w:b/>
          <w:color w:val="000000"/>
          <w:sz w:val="44"/>
        </w:rPr>
        <w:t>提请减刑建议书</w:t>
      </w:r>
    </w:p>
    <w:p>
      <w:pPr>
        <w:spacing w:line="280" w:lineRule="atLeast"/>
        <w:jc w:val="right"/>
        <w:rPr>
          <w:rFonts w:hint="eastAsia" w:ascii="·ÂËÎ_GB2312" w:hAnsi="·ÂËÎ_GB2312" w:eastAsia="·ÂËÎ_GB2312"/>
          <w:color w:val="000000"/>
          <w:sz w:val="28"/>
        </w:rPr>
      </w:pPr>
      <w:r>
        <w:rPr>
          <w:rFonts w:hint="eastAsia" w:ascii="·ÂËÎ_GB2312" w:hAnsi="·ÂËÎ_GB2312" w:eastAsia="·ÂËÎ_GB2312"/>
          <w:color w:val="000000"/>
          <w:sz w:val="28"/>
        </w:rPr>
        <w:t>(2022)龙监减字第3081号</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罪犯阙煌运，男，一九六一年十二月三十一日出生，户籍所在地福建省龙岩市永定区，汉族，初中文化，捕前农民。</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福建省龙岩市永定区人民法院于二〇一七年四月一日作出了(2017)闽0803刑初14号刑事判决，被告人阙煌运犯非法生产制毒物品罪，判处有期徒刑十年，并处罚金人民币20万元。刑期自二〇一六年八月十七日起至二〇二六年八月十六日。判决生效后，于二〇一七年四月二十五日交付我狱执行刑罚。因罪犯阙煌运在服刑期间确有悔改表现，二〇一九年十一月二十五日福建省龙岩市中级人民法院以(2019)闽08刑更4025号刑事裁定，减去有期徒刑六个月。现刑期执行至二〇二六年二月十六日。现属于普管管理级罪犯。</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原判认定的主要犯罪事实如下：</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被告人阙煌运伙同他人于2016年3月，在永定违反国家规定雇请人员采用加工提炼的方法非法生产麻黄碱成品951.95千克，和麻黄碱半成品原料2621.55千克，其行为已构成非法生产制毒物品罪。该犯系主犯。</w:t>
      </w:r>
    </w:p>
    <w:p>
      <w:pPr>
        <w:spacing w:line="320" w:lineRule="atLeast"/>
        <w:ind w:firstLine="640"/>
        <w:jc w:val="left"/>
        <w:rPr>
          <w:rFonts w:hint="eastAsia" w:ascii="·ÂËÎ_GB2312" w:hAnsi="·ÂËÎ_GB2312" w:eastAsia="·ÂËÎ_GB2312"/>
          <w:color w:val="000000"/>
          <w:sz w:val="32"/>
        </w:rPr>
      </w:pPr>
      <w:r>
        <w:rPr>
          <w:rFonts w:hint="eastAsia" w:ascii="·ÂËÎ_GB2312" w:hAnsi="·ÂËÎ_GB2312" w:eastAsia="·ÂËÎ_GB2312"/>
          <w:color w:val="000000"/>
          <w:sz w:val="32"/>
        </w:rPr>
        <w:t>罪犯阙煌运在服刑期间，确有悔改表现。该犯上次评定表扬剩余考核分170分，考核期内获得考核分2723分，共获得考核分2893分，获得表扬四次。间隔期2019年12月至2022年1月，获得2453分。考核期内累计违规1次，累计扣5分。</w:t>
      </w:r>
    </w:p>
    <w:p>
      <w:pPr>
        <w:spacing w:line="320" w:lineRule="atLeast"/>
        <w:ind w:firstLine="640"/>
        <w:jc w:val="left"/>
        <w:rPr>
          <w:rFonts w:hint="eastAsia" w:ascii="·ÂËÎ_GB2312" w:hAnsi="·ÂËÎ_GB2312" w:eastAsia="·ÂËÎ_GB2312"/>
          <w:color w:val="000000"/>
          <w:sz w:val="32"/>
        </w:rPr>
      </w:pPr>
      <w:r>
        <w:rPr>
          <w:rFonts w:hint="eastAsia" w:ascii="·ÂËÎ_GB2312" w:hAnsi="·ÂËÎ_GB2312" w:eastAsia="·ÂËÎ_GB2312"/>
          <w:color w:val="000000"/>
          <w:sz w:val="32"/>
        </w:rPr>
        <w:t>原判财产性判项已缴纳人民币7000元；其中本次缴纳人民币3000元。该犯考核期消费人民币5322.45元，月均消费183.53元，账户可用余额人民币4.15元。</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该犯系从严掌握减刑幅度罪犯。</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本案于2022年4月8日至2022年4月15日在狱内公示未收到不同意见。</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罪犯阙煌运在服刑期间，确有悔改表现，依照《中华人民共和国刑法》第七十八条、第七十九条、《中华人民共和国刑事诉讼法》第二百七十三条第二款、《中华人民共和国监狱法》第二十九条之规定，建议对罪犯阙煌运予以减去有期徒刑四个月，特提请你院审理裁定。</w:t>
      </w:r>
    </w:p>
    <w:p>
      <w:pPr>
        <w:jc w:val="center"/>
        <w:rPr>
          <w:rFonts w:hint="eastAsia" w:ascii="·ÂËÎ_GB2312" w:hAnsi="·ÂËÎ_GB2312" w:eastAsia="·ÂËÎ_GB2312"/>
          <w:color w:val="000000"/>
          <w:sz w:val="24"/>
        </w:rPr>
      </w:pPr>
    </w:p>
    <w:p>
      <w:pPr>
        <w:spacing w:line="280" w:lineRule="atLeast"/>
        <w:jc w:val="left"/>
        <w:rPr>
          <w:rFonts w:hint="eastAsia" w:ascii="·ÂËÎ_GB2312" w:hAnsi="·ÂËÎ_GB2312" w:eastAsia="·ÂËÎ_GB2312"/>
          <w:color w:val="000000"/>
          <w:sz w:val="28"/>
        </w:rPr>
      </w:pPr>
      <w:r>
        <w:rPr>
          <w:rFonts w:hint="eastAsia" w:ascii="·ÂËÎ_GB2312" w:hAnsi="·ÂËÎ_GB2312" w:eastAsia="·ÂËÎ_GB2312"/>
          <w:color w:val="000000"/>
          <w:sz w:val="28"/>
        </w:rPr>
        <w:t>　　此致</w:t>
      </w:r>
    </w:p>
    <w:p>
      <w:pPr>
        <w:spacing w:line="280" w:lineRule="atLeast"/>
        <w:jc w:val="left"/>
        <w:rPr>
          <w:rFonts w:hint="eastAsia" w:ascii="·ÂËÎ_GB2312" w:hAnsi="·ÂËÎ_GB2312" w:eastAsia="·ÂËÎ_GB2312"/>
          <w:color w:val="000000"/>
          <w:sz w:val="28"/>
        </w:rPr>
      </w:pPr>
      <w:r>
        <w:rPr>
          <w:rFonts w:hint="eastAsia" w:ascii="·ÂËÎ_GB2312" w:hAnsi="·ÂËÎ_GB2312" w:eastAsia="·ÂËÎ_GB2312"/>
          <w:color w:val="000000"/>
          <w:sz w:val="28"/>
        </w:rPr>
        <w:t>龙岩市中级人民法院</w:t>
      </w:r>
    </w:p>
    <w:p>
      <w:pPr>
        <w:tabs>
          <w:tab w:val="left" w:pos="4334"/>
        </w:tabs>
        <w:spacing w:line="280" w:lineRule="atLeast"/>
        <w:jc w:val="center"/>
        <w:rPr>
          <w:rFonts w:hint="eastAsia" w:ascii="·ÂËÎ_GB2312" w:hAnsi="·ÂËÎ_GB2312" w:eastAsia="·ÂËÎ_GB2312"/>
          <w:color w:val="000000"/>
          <w:sz w:val="28"/>
        </w:rPr>
      </w:pPr>
      <w:r>
        <w:rPr>
          <w:rFonts w:hint="eastAsia" w:ascii="·ÂËÎ_GB2312" w:hAnsi="·ÂËÎ_GB2312" w:eastAsia="·ÂËÎ_GB2312"/>
          <w:color w:val="000000"/>
          <w:sz w:val="28"/>
        </w:rPr>
        <w:tab/>
      </w:r>
      <w:r>
        <w:rPr>
          <w:rFonts w:hint="eastAsia" w:ascii="·ÂËÎ_GB2312" w:hAnsi="·ÂËÎ_GB2312" w:eastAsia="·ÂËÎ_GB2312"/>
          <w:color w:val="000000"/>
          <w:sz w:val="28"/>
        </w:rPr>
        <w:t>福建省龙岩监狱</w:t>
      </w:r>
    </w:p>
    <w:p>
      <w:pPr>
        <w:spacing w:line="280" w:lineRule="atLeast"/>
        <w:jc w:val="center"/>
        <w:rPr>
          <w:rFonts w:hint="eastAsia" w:ascii="·ÂËÎ_GB2312" w:hAnsi="·ÂËÎ_GB2312" w:eastAsia="·ÂËÎ_GB2312"/>
          <w:color w:val="000000"/>
          <w:sz w:val="28"/>
        </w:rPr>
      </w:pPr>
      <w:r>
        <w:rPr>
          <w:rFonts w:hint="eastAsia" w:ascii="·ÂËÎ_GB2312" w:hAnsi="·ÂËÎ_GB2312" w:eastAsia="·ÂËÎ_GB2312"/>
          <w:color w:val="000000"/>
          <w:sz w:val="28"/>
          <w:lang w:val="en-US" w:eastAsia="zh-CN"/>
        </w:rPr>
        <w:t xml:space="preserve">                                </w:t>
      </w:r>
      <w:r>
        <w:rPr>
          <w:rFonts w:hint="eastAsia" w:ascii="·ÂËÎ_GB2312" w:hAnsi="·ÂËÎ_GB2312" w:eastAsia="·ÂËÎ_GB2312"/>
          <w:color w:val="000000"/>
          <w:sz w:val="28"/>
        </w:rPr>
        <w:t>二○二二年四月十八日</w:t>
      </w:r>
    </w:p>
    <w:p>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ËÎìå">
    <w:altName w:val="宋体"/>
    <w:panose1 w:val="00000000000000000000"/>
    <w:charset w:val="86"/>
    <w:family w:val="auto"/>
    <w:pitch w:val="default"/>
    <w:sig w:usb0="00000000" w:usb1="0000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 w:name="·ÂËÎ_GB2312">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F622D1"/>
    <w:rsid w:val="3AF622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spacing w:beforeLines="0" w:afterLines="0"/>
      <w:jc w:val="both"/>
    </w:pPr>
    <w:rPr>
      <w:rFonts w:hint="default"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2022-04-20T03:45:00Z</dcterms:created>
  <dc:creator>lyjy2021</dc:creator>
  <cp:lastModifiedBy>lyjy2021</cp:lastModifiedBy>
  <dcterms:modified xsi:type="dcterms:W3CDTF">2022-04-20T03:47:25Z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