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F69" w:rsidRPr="002D7F69" w:rsidRDefault="002D7F69" w:rsidP="002D7F69">
      <w:pPr>
        <w:spacing w:line="600" w:lineRule="exact"/>
        <w:jc w:val="center"/>
        <w:rPr>
          <w:rFonts w:ascii="方正小标宋简体" w:eastAsia="方正小标宋简体" w:hAnsi="ËÎì?" w:cs="ËÎì?"/>
          <w:bCs/>
          <w:color w:val="000000"/>
          <w:sz w:val="44"/>
          <w:szCs w:val="44"/>
        </w:rPr>
      </w:pPr>
      <w:r w:rsidRPr="002D7F69">
        <w:rPr>
          <w:rFonts w:ascii="方正小标宋简体" w:eastAsia="方正小标宋简体" w:hAnsi="ËÎì?" w:cs="ËÎì?" w:hint="eastAsia"/>
          <w:bCs/>
          <w:color w:val="000000"/>
          <w:sz w:val="44"/>
          <w:szCs w:val="44"/>
        </w:rPr>
        <w:t>罪犯傅林立</w:t>
      </w:r>
    </w:p>
    <w:p w:rsidR="002D7F69" w:rsidRPr="002D7F69" w:rsidRDefault="002D7F69" w:rsidP="002D7F69">
      <w:pPr>
        <w:spacing w:line="600" w:lineRule="exact"/>
        <w:jc w:val="center"/>
        <w:rPr>
          <w:rFonts w:ascii="方正小标宋简体" w:eastAsia="方正小标宋简体" w:hAnsi="ËÎì?" w:cs="ËÎì?"/>
          <w:bCs/>
          <w:color w:val="000000"/>
          <w:sz w:val="44"/>
          <w:szCs w:val="44"/>
        </w:rPr>
      </w:pPr>
      <w:r w:rsidRPr="002D7F69">
        <w:rPr>
          <w:rFonts w:ascii="方正小标宋简体" w:eastAsia="方正小标宋简体" w:hAnsi="ËÎì?" w:cs="ËÎì?" w:hint="eastAsia"/>
          <w:bCs/>
          <w:color w:val="000000"/>
          <w:sz w:val="44"/>
          <w:szCs w:val="44"/>
        </w:rPr>
        <w:t>提请减刑建议书</w:t>
      </w:r>
    </w:p>
    <w:p w:rsidR="002D7F69" w:rsidRDefault="002D7F69" w:rsidP="00144CC3">
      <w:pPr>
        <w:spacing w:line="280" w:lineRule="atLeast"/>
        <w:jc w:val="right"/>
        <w:rPr>
          <w:rFonts w:ascii="·?ÂËÎGB2312" w:eastAsia="·?ÂËÎGB2312" w:hAnsi="·?ÂËÎGB2312" w:cs="·?ÂËÎGB2312"/>
          <w:color w:val="000000"/>
          <w:sz w:val="28"/>
          <w:szCs w:val="28"/>
        </w:rPr>
      </w:pPr>
      <w:r>
        <w:rPr>
          <w:rFonts w:ascii="·?ÂËÎGB2312" w:eastAsia="·?ÂËÎGB2312" w:hAnsi="·?ÂËÎGB2312" w:cs="·?ÂËÎGB2312"/>
          <w:color w:val="000000"/>
          <w:sz w:val="28"/>
          <w:szCs w:val="28"/>
        </w:rPr>
        <w:t>(2022)</w:t>
      </w:r>
      <w:r>
        <w:rPr>
          <w:rFonts w:ascii="·?ÂËÎGB2312" w:eastAsia="·?ÂËÎGB2312" w:hAnsi="·?ÂËÎGB2312" w:cs="·?ÂËÎGB2312" w:hint="eastAsia"/>
          <w:color w:val="000000"/>
          <w:sz w:val="28"/>
          <w:szCs w:val="28"/>
        </w:rPr>
        <w:t>龙监减字第</w:t>
      </w:r>
      <w:r>
        <w:rPr>
          <w:rFonts w:ascii="·?ÂËÎGB2312" w:eastAsia="·?ÂËÎGB2312" w:hAnsi="·?ÂËÎGB2312" w:cs="·?ÂËÎGB2312"/>
          <w:color w:val="000000"/>
          <w:sz w:val="28"/>
          <w:szCs w:val="28"/>
        </w:rPr>
        <w:t>3654</w:t>
      </w:r>
      <w:r>
        <w:rPr>
          <w:rFonts w:ascii="·?ÂËÎGB2312" w:eastAsia="·?ÂËÎGB2312" w:hAnsi="·?ÂËÎGB2312" w:cs="·?ÂËÎGB2312" w:hint="eastAsia"/>
          <w:color w:val="000000"/>
          <w:sz w:val="28"/>
          <w:szCs w:val="28"/>
        </w:rPr>
        <w:t>号</w:t>
      </w:r>
    </w:p>
    <w:p w:rsidR="002D7F69" w:rsidRDefault="002D7F69" w:rsidP="00144CC3">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hint="eastAsia"/>
          <w:color w:val="000000"/>
          <w:sz w:val="32"/>
          <w:szCs w:val="32"/>
        </w:rPr>
        <w:t xml:space="preserve">　　罪犯傅林立，男，汉族，</w:t>
      </w:r>
      <w:r>
        <w:rPr>
          <w:rFonts w:ascii="·?ÂËÎGB2312" w:eastAsia="·?ÂËÎGB2312" w:hAnsi="·?ÂËÎGB2312" w:cs="·?ÂËÎGB2312"/>
          <w:color w:val="000000"/>
          <w:sz w:val="32"/>
          <w:szCs w:val="32"/>
        </w:rPr>
        <w:t>1981</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10</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23</w:t>
      </w:r>
      <w:r>
        <w:rPr>
          <w:rFonts w:ascii="·?ÂËÎGB2312" w:eastAsia="·?ÂËÎGB2312" w:hAnsi="·?ÂËÎGB2312" w:cs="·?ÂËÎGB2312" w:hint="eastAsia"/>
          <w:color w:val="000000"/>
          <w:sz w:val="32"/>
          <w:szCs w:val="32"/>
        </w:rPr>
        <w:t>日出生，户籍所在地福建省龙岩市新罗区，初中文化，捕前汽车驾驶员。</w:t>
      </w:r>
      <w:r>
        <w:rPr>
          <w:rFonts w:ascii="·?ÂËÎGB2312" w:eastAsia="·?ÂËÎGB2312" w:hAnsi="·?ÂËÎGB2312" w:cs="·?ÂËÎGB2312"/>
          <w:color w:val="000000"/>
          <w:sz w:val="32"/>
          <w:szCs w:val="32"/>
        </w:rPr>
        <w:t>2005</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3</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18</w:t>
      </w:r>
      <w:r>
        <w:rPr>
          <w:rFonts w:ascii="·?ÂËÎGB2312" w:eastAsia="·?ÂËÎGB2312" w:hAnsi="·?ÂËÎGB2312" w:cs="·?ÂËÎGB2312" w:hint="eastAsia"/>
          <w:color w:val="000000"/>
          <w:sz w:val="32"/>
          <w:szCs w:val="32"/>
        </w:rPr>
        <w:t>日，因阻碍国家机关工作人员依法执行公务被福建省漳州市公安局龙文分局处予治安拘留</w:t>
      </w:r>
      <w:r>
        <w:rPr>
          <w:rFonts w:ascii="·?ÂËÎGB2312" w:eastAsia="·?ÂËÎGB2312" w:hAnsi="·?ÂËÎGB2312" w:cs="·?ÂËÎGB2312"/>
          <w:color w:val="000000"/>
          <w:sz w:val="32"/>
          <w:szCs w:val="32"/>
        </w:rPr>
        <w:t>5</w:t>
      </w:r>
      <w:r>
        <w:rPr>
          <w:rFonts w:ascii="·?ÂËÎGB2312" w:eastAsia="·?ÂËÎGB2312" w:hAnsi="·?ÂËÎGB2312" w:cs="·?ÂËÎGB2312" w:hint="eastAsia"/>
          <w:color w:val="000000"/>
          <w:sz w:val="32"/>
          <w:szCs w:val="32"/>
        </w:rPr>
        <w:t>日。</w:t>
      </w:r>
    </w:p>
    <w:p w:rsidR="002D7F69" w:rsidRDefault="002D7F69" w:rsidP="00144CC3">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福建省龙岩市中级人民法院于</w:t>
      </w:r>
      <w:r>
        <w:rPr>
          <w:rFonts w:ascii="·?ÂËÎGB2312" w:eastAsia="·?ÂËÎGB2312" w:hAnsi="·?ÂËÎGB2312" w:cs="·?ÂËÎGB2312"/>
          <w:color w:val="000000"/>
          <w:sz w:val="32"/>
          <w:szCs w:val="32"/>
        </w:rPr>
        <w:t>2007</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12</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7</w:t>
      </w:r>
      <w:r>
        <w:rPr>
          <w:rFonts w:ascii="·?ÂËÎGB2312" w:eastAsia="·?ÂËÎGB2312" w:hAnsi="·?ÂËÎGB2312" w:cs="·?ÂËÎGB2312" w:hint="eastAsia"/>
          <w:color w:val="000000"/>
          <w:sz w:val="32"/>
          <w:szCs w:val="32"/>
        </w:rPr>
        <w:t>日作出</w:t>
      </w:r>
      <w:r>
        <w:rPr>
          <w:rFonts w:ascii="·?ÂËÎGB2312" w:eastAsia="·?ÂËÎGB2312" w:hAnsi="·?ÂËÎGB2312" w:cs="·?ÂËÎGB2312"/>
          <w:color w:val="000000"/>
          <w:sz w:val="32"/>
          <w:szCs w:val="32"/>
        </w:rPr>
        <w:t>(2007)</w:t>
      </w:r>
      <w:r>
        <w:rPr>
          <w:rFonts w:ascii="·?ÂËÎGB2312" w:eastAsia="·?ÂËÎGB2312" w:hAnsi="·?ÂËÎGB2312" w:cs="·?ÂËÎGB2312" w:hint="eastAsia"/>
          <w:color w:val="000000"/>
          <w:sz w:val="32"/>
          <w:szCs w:val="32"/>
        </w:rPr>
        <w:t>岩刑初字第</w:t>
      </w:r>
      <w:r>
        <w:rPr>
          <w:rFonts w:ascii="·?ÂËÎGB2312" w:eastAsia="·?ÂËÎGB2312" w:hAnsi="·?ÂËÎGB2312" w:cs="·?ÂËÎGB2312"/>
          <w:color w:val="000000"/>
          <w:sz w:val="32"/>
          <w:szCs w:val="32"/>
        </w:rPr>
        <w:t>26</w:t>
      </w:r>
      <w:r>
        <w:rPr>
          <w:rFonts w:ascii="·?ÂËÎGB2312" w:eastAsia="·?ÂËÎGB2312" w:hAnsi="·?ÂËÎGB2312" w:cs="·?ÂËÎGB2312" w:hint="eastAsia"/>
          <w:color w:val="000000"/>
          <w:sz w:val="32"/>
          <w:szCs w:val="32"/>
        </w:rPr>
        <w:t>号刑事附带民事判决，被告人傅林立犯故意杀人罪，判处死刑，缓期二年执行，剥夺政治权利终身，赔偿附带民事诉讼原告人经济损失人民币</w:t>
      </w:r>
      <w:r>
        <w:rPr>
          <w:rFonts w:ascii="·?ÂËÎGB2312" w:eastAsia="·?ÂËÎGB2312" w:hAnsi="·?ÂËÎGB2312" w:cs="·?ÂËÎGB2312"/>
          <w:color w:val="000000"/>
          <w:sz w:val="32"/>
          <w:szCs w:val="32"/>
        </w:rPr>
        <w:t>334143</w:t>
      </w:r>
      <w:r>
        <w:rPr>
          <w:rFonts w:ascii="·?ÂËÎGB2312" w:eastAsia="·?ÂËÎGB2312" w:hAnsi="·?ÂËÎGB2312" w:cs="·?ÂËÎGB2312" w:hint="eastAsia"/>
          <w:color w:val="000000"/>
          <w:sz w:val="32"/>
          <w:szCs w:val="32"/>
        </w:rPr>
        <w:t>元。宣判后，在法定期限内没有上诉、抗诉。经福建省高级人民法院复核，于</w:t>
      </w:r>
      <w:r>
        <w:rPr>
          <w:rFonts w:ascii="·?ÂËÎGB2312" w:eastAsia="·?ÂËÎGB2312" w:hAnsi="·?ÂËÎGB2312" w:cs="·?ÂËÎGB2312"/>
          <w:color w:val="000000"/>
          <w:sz w:val="32"/>
          <w:szCs w:val="32"/>
        </w:rPr>
        <w:t>2008</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3</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20</w:t>
      </w:r>
      <w:r>
        <w:rPr>
          <w:rFonts w:ascii="·?ÂËÎGB2312" w:eastAsia="·?ÂËÎGB2312" w:hAnsi="·?ÂËÎGB2312" w:cs="·?ÂËÎGB2312" w:hint="eastAsia"/>
          <w:color w:val="000000"/>
          <w:sz w:val="32"/>
          <w:szCs w:val="32"/>
        </w:rPr>
        <w:t>日以</w:t>
      </w:r>
      <w:r>
        <w:rPr>
          <w:rFonts w:ascii="·?ÂËÎGB2312" w:eastAsia="·?ÂËÎGB2312" w:hAnsi="·?ÂËÎGB2312" w:cs="·?ÂËÎGB2312"/>
          <w:color w:val="000000"/>
          <w:sz w:val="32"/>
          <w:szCs w:val="32"/>
        </w:rPr>
        <w:t>(2008)</w:t>
      </w:r>
      <w:r>
        <w:rPr>
          <w:rFonts w:ascii="·?ÂËÎGB2312" w:eastAsia="·?ÂËÎGB2312" w:hAnsi="·?ÂËÎGB2312" w:cs="·?ÂËÎGB2312" w:hint="eastAsia"/>
          <w:color w:val="000000"/>
          <w:sz w:val="32"/>
          <w:szCs w:val="32"/>
        </w:rPr>
        <w:t>闽刑复字第</w:t>
      </w:r>
      <w:r>
        <w:rPr>
          <w:rFonts w:ascii="·?ÂËÎGB2312" w:eastAsia="·?ÂËÎGB2312" w:hAnsi="·?ÂËÎGB2312" w:cs="·?ÂËÎGB2312"/>
          <w:color w:val="000000"/>
          <w:sz w:val="32"/>
          <w:szCs w:val="32"/>
        </w:rPr>
        <w:t>21</w:t>
      </w:r>
      <w:r>
        <w:rPr>
          <w:rFonts w:ascii="·?ÂËÎGB2312" w:eastAsia="·?ÂËÎGB2312" w:hAnsi="·?ÂËÎGB2312" w:cs="·?ÂËÎGB2312" w:hint="eastAsia"/>
          <w:color w:val="000000"/>
          <w:sz w:val="32"/>
          <w:szCs w:val="32"/>
        </w:rPr>
        <w:t>号刑事裁定，核准判处罪犯傅林立死刑，缓期二年执行，剥夺政治权利终身。判决生效后，于</w:t>
      </w:r>
      <w:r>
        <w:rPr>
          <w:rFonts w:ascii="·?ÂËÎGB2312" w:eastAsia="·?ÂËÎGB2312" w:hAnsi="·?ÂËÎGB2312" w:cs="·?ÂËÎGB2312"/>
          <w:color w:val="000000"/>
          <w:sz w:val="32"/>
          <w:szCs w:val="32"/>
        </w:rPr>
        <w:t>2008</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4</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23</w:t>
      </w:r>
      <w:r>
        <w:rPr>
          <w:rFonts w:ascii="·?ÂËÎGB2312" w:eastAsia="·?ÂËÎGB2312" w:hAnsi="·?ÂËÎGB2312" w:cs="·?ÂËÎGB2312" w:hint="eastAsia"/>
          <w:color w:val="000000"/>
          <w:sz w:val="32"/>
          <w:szCs w:val="32"/>
        </w:rPr>
        <w:t>日送我狱服刑改造。因罪犯傅林立死刑缓期执行期满，福建省高级人民法院于</w:t>
      </w:r>
      <w:r>
        <w:rPr>
          <w:rFonts w:ascii="·?ÂËÎGB2312" w:eastAsia="·?ÂËÎGB2312" w:hAnsi="·?ÂËÎGB2312" w:cs="·?ÂËÎGB2312"/>
          <w:color w:val="000000"/>
          <w:sz w:val="32"/>
          <w:szCs w:val="32"/>
        </w:rPr>
        <w:t>2010</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12</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28</w:t>
      </w:r>
      <w:r>
        <w:rPr>
          <w:rFonts w:ascii="·?ÂËÎGB2312" w:eastAsia="·?ÂËÎGB2312" w:hAnsi="·?ÂËÎGB2312" w:cs="·?ÂËÎGB2312" w:hint="eastAsia"/>
          <w:color w:val="000000"/>
          <w:sz w:val="32"/>
          <w:szCs w:val="32"/>
        </w:rPr>
        <w:t>日作出</w:t>
      </w:r>
      <w:r>
        <w:rPr>
          <w:rFonts w:ascii="·?ÂËÎGB2312" w:eastAsia="·?ÂËÎGB2312" w:hAnsi="·?ÂËÎGB2312" w:cs="·?ÂËÎGB2312"/>
          <w:color w:val="000000"/>
          <w:sz w:val="32"/>
          <w:szCs w:val="32"/>
        </w:rPr>
        <w:t>(2010)</w:t>
      </w:r>
      <w:r>
        <w:rPr>
          <w:rFonts w:ascii="·?ÂËÎGB2312" w:eastAsia="·?ÂËÎGB2312" w:hAnsi="·?ÂËÎGB2312" w:cs="·?ÂËÎGB2312" w:hint="eastAsia"/>
          <w:color w:val="000000"/>
          <w:sz w:val="32"/>
          <w:szCs w:val="32"/>
        </w:rPr>
        <w:t>闽刑执字第</w:t>
      </w:r>
      <w:r>
        <w:rPr>
          <w:rFonts w:ascii="·?ÂËÎGB2312" w:eastAsia="·?ÂËÎGB2312" w:hAnsi="·?ÂËÎGB2312" w:cs="·?ÂËÎGB2312"/>
          <w:color w:val="000000"/>
          <w:sz w:val="32"/>
          <w:szCs w:val="32"/>
        </w:rPr>
        <w:t>775</w:t>
      </w:r>
      <w:r>
        <w:rPr>
          <w:rFonts w:ascii="·?ÂËÎGB2312" w:eastAsia="·?ÂËÎGB2312" w:hAnsi="·?ÂËÎGB2312" w:cs="·?ÂËÎGB2312" w:hint="eastAsia"/>
          <w:color w:val="000000"/>
          <w:sz w:val="32"/>
          <w:szCs w:val="32"/>
        </w:rPr>
        <w:t>号刑事裁定，对其减为无期徒刑，剥夺</w:t>
      </w:r>
    </w:p>
    <w:p w:rsidR="002D7F69" w:rsidRDefault="002D7F69" w:rsidP="00144CC3">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hint="eastAsia"/>
          <w:color w:val="000000"/>
          <w:sz w:val="32"/>
          <w:szCs w:val="32"/>
        </w:rPr>
        <w:t>政治权利终身不变；</w:t>
      </w:r>
      <w:r>
        <w:rPr>
          <w:rFonts w:ascii="·?ÂËÎGB2312" w:eastAsia="·?ÂËÎGB2312" w:hAnsi="·?ÂËÎGB2312" w:cs="·?ÂËÎGB2312"/>
          <w:color w:val="000000"/>
          <w:sz w:val="32"/>
          <w:szCs w:val="32"/>
        </w:rPr>
        <w:t>2013</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9</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10</w:t>
      </w:r>
      <w:r>
        <w:rPr>
          <w:rFonts w:ascii="·?ÂËÎGB2312" w:eastAsia="·?ÂËÎGB2312" w:hAnsi="·?ÂËÎGB2312" w:cs="·?ÂËÎGB2312" w:hint="eastAsia"/>
          <w:color w:val="000000"/>
          <w:sz w:val="32"/>
          <w:szCs w:val="32"/>
        </w:rPr>
        <w:t>日作出</w:t>
      </w:r>
      <w:r>
        <w:rPr>
          <w:rFonts w:ascii="·?ÂËÎGB2312" w:eastAsia="·?ÂËÎGB2312" w:hAnsi="·?ÂËÎGB2312" w:cs="·?ÂËÎGB2312"/>
          <w:color w:val="000000"/>
          <w:sz w:val="32"/>
          <w:szCs w:val="32"/>
        </w:rPr>
        <w:t>(2013)</w:t>
      </w:r>
      <w:r>
        <w:rPr>
          <w:rFonts w:ascii="·?ÂËÎGB2312" w:eastAsia="·?ÂËÎGB2312" w:hAnsi="·?ÂËÎGB2312" w:cs="·?ÂËÎGB2312" w:hint="eastAsia"/>
          <w:color w:val="000000"/>
          <w:sz w:val="32"/>
          <w:szCs w:val="32"/>
        </w:rPr>
        <w:t>闽刑执字第</w:t>
      </w:r>
      <w:r>
        <w:rPr>
          <w:rFonts w:ascii="·?ÂËÎGB2312" w:eastAsia="·?ÂËÎGB2312" w:hAnsi="·?ÂËÎGB2312" w:cs="·?ÂËÎGB2312"/>
          <w:color w:val="000000"/>
          <w:sz w:val="32"/>
          <w:szCs w:val="32"/>
        </w:rPr>
        <w:t>652</w:t>
      </w:r>
      <w:r>
        <w:rPr>
          <w:rFonts w:ascii="·?ÂËÎGB2312" w:eastAsia="·?ÂËÎGB2312" w:hAnsi="·?ÂËÎGB2312" w:cs="·?ÂËÎGB2312" w:hint="eastAsia"/>
          <w:color w:val="000000"/>
          <w:sz w:val="32"/>
          <w:szCs w:val="32"/>
        </w:rPr>
        <w:t>号刑事裁定，对其减为有期徒刑十八年二个月，剥夺政治权利改为七年；福建省龙岩市中级人民法院于</w:t>
      </w:r>
      <w:r>
        <w:rPr>
          <w:rFonts w:ascii="·?ÂËÎGB2312" w:eastAsia="·?ÂËÎGB2312" w:hAnsi="·?ÂËÎGB2312" w:cs="·?ÂËÎGB2312"/>
          <w:color w:val="000000"/>
          <w:sz w:val="32"/>
          <w:szCs w:val="32"/>
        </w:rPr>
        <w:t>2015</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12</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11</w:t>
      </w:r>
      <w:r>
        <w:rPr>
          <w:rFonts w:ascii="·?ÂËÎGB2312" w:eastAsia="·?ÂËÎGB2312" w:hAnsi="·?ÂËÎGB2312" w:cs="·?ÂËÎGB2312" w:hint="eastAsia"/>
          <w:color w:val="000000"/>
          <w:sz w:val="32"/>
          <w:szCs w:val="32"/>
        </w:rPr>
        <w:t>日作出</w:t>
      </w:r>
      <w:r>
        <w:rPr>
          <w:rFonts w:ascii="·?ÂËÎGB2312" w:eastAsia="·?ÂËÎGB2312" w:hAnsi="·?ÂËÎGB2312" w:cs="·?ÂËÎGB2312"/>
          <w:color w:val="000000"/>
          <w:sz w:val="32"/>
          <w:szCs w:val="32"/>
        </w:rPr>
        <w:t>(2015)</w:t>
      </w:r>
      <w:r>
        <w:rPr>
          <w:rFonts w:ascii="·?ÂËÎGB2312" w:eastAsia="·?ÂËÎGB2312" w:hAnsi="·?ÂËÎGB2312" w:cs="·?ÂËÎGB2312" w:hint="eastAsia"/>
          <w:color w:val="000000"/>
          <w:sz w:val="32"/>
          <w:szCs w:val="32"/>
        </w:rPr>
        <w:t>岩刑执字第</w:t>
      </w:r>
      <w:r>
        <w:rPr>
          <w:rFonts w:ascii="·?ÂËÎGB2312" w:eastAsia="·?ÂËÎGB2312" w:hAnsi="·?ÂËÎGB2312" w:cs="·?ÂËÎGB2312"/>
          <w:color w:val="000000"/>
          <w:sz w:val="32"/>
          <w:szCs w:val="32"/>
        </w:rPr>
        <w:t>4285</w:t>
      </w:r>
      <w:r>
        <w:rPr>
          <w:rFonts w:ascii="·?ÂËÎGB2312" w:eastAsia="·?ÂËÎGB2312" w:hAnsi="·?ÂËÎGB2312" w:cs="·?ÂËÎGB2312" w:hint="eastAsia"/>
          <w:color w:val="000000"/>
          <w:sz w:val="32"/>
          <w:szCs w:val="32"/>
        </w:rPr>
        <w:t>号刑事裁定，对其减去有期徒刑一年十一个月，剥夺政治权利七年不变；</w:t>
      </w:r>
      <w:r>
        <w:rPr>
          <w:rFonts w:ascii="·?ÂËÎGB2312" w:eastAsia="·?ÂËÎGB2312" w:hAnsi="·?ÂËÎGB2312" w:cs="·?ÂËÎGB2312"/>
          <w:color w:val="000000"/>
          <w:sz w:val="32"/>
          <w:szCs w:val="32"/>
        </w:rPr>
        <w:t>2018</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3</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23</w:t>
      </w:r>
      <w:r>
        <w:rPr>
          <w:rFonts w:ascii="·?ÂËÎGB2312" w:eastAsia="·?ÂËÎGB2312" w:hAnsi="·?ÂËÎGB2312" w:cs="·?ÂËÎGB2312" w:hint="eastAsia"/>
          <w:color w:val="000000"/>
          <w:sz w:val="32"/>
          <w:szCs w:val="32"/>
        </w:rPr>
        <w:t>日作出</w:t>
      </w:r>
      <w:r>
        <w:rPr>
          <w:rFonts w:ascii="·?ÂËÎGB2312" w:eastAsia="·?ÂËÎGB2312" w:hAnsi="·?ÂËÎGB2312" w:cs="·?ÂËÎGB2312"/>
          <w:color w:val="000000"/>
          <w:sz w:val="32"/>
          <w:szCs w:val="32"/>
        </w:rPr>
        <w:t>(2018)</w:t>
      </w:r>
      <w:r>
        <w:rPr>
          <w:rFonts w:ascii="·?ÂËÎGB2312" w:eastAsia="·?ÂËÎGB2312" w:hAnsi="·?ÂËÎGB2312" w:cs="·?ÂËÎGB2312" w:hint="eastAsia"/>
          <w:color w:val="000000"/>
          <w:sz w:val="32"/>
          <w:szCs w:val="32"/>
        </w:rPr>
        <w:t>闽</w:t>
      </w:r>
      <w:r>
        <w:rPr>
          <w:rFonts w:ascii="·?ÂËÎGB2312" w:eastAsia="·?ÂËÎGB2312" w:hAnsi="·?ÂËÎGB2312" w:cs="·?ÂËÎGB2312"/>
          <w:color w:val="000000"/>
          <w:sz w:val="32"/>
          <w:szCs w:val="32"/>
        </w:rPr>
        <w:t>08</w:t>
      </w:r>
      <w:r>
        <w:rPr>
          <w:rFonts w:ascii="·?ÂËÎGB2312" w:eastAsia="·?ÂËÎGB2312" w:hAnsi="·?ÂËÎGB2312" w:cs="·?ÂËÎGB2312" w:hint="eastAsia"/>
          <w:color w:val="000000"/>
          <w:sz w:val="32"/>
          <w:szCs w:val="32"/>
        </w:rPr>
        <w:t>刑更</w:t>
      </w:r>
      <w:r>
        <w:rPr>
          <w:rFonts w:ascii="·?ÂËÎGB2312" w:eastAsia="·?ÂËÎGB2312" w:hAnsi="·?ÂËÎGB2312" w:cs="·?ÂËÎGB2312"/>
          <w:color w:val="000000"/>
          <w:sz w:val="32"/>
          <w:szCs w:val="32"/>
        </w:rPr>
        <w:t>3265</w:t>
      </w:r>
      <w:r>
        <w:rPr>
          <w:rFonts w:ascii="·?ÂËÎGB2312" w:eastAsia="·?ÂËÎGB2312" w:hAnsi="·?ÂËÎGB2312" w:cs="·?ÂËÎGB2312" w:hint="eastAsia"/>
          <w:color w:val="000000"/>
          <w:sz w:val="32"/>
          <w:szCs w:val="32"/>
        </w:rPr>
        <w:t>号刑事裁定，对其减去有期徒刑七个月，剥夺政治权利七年不变；</w:t>
      </w:r>
      <w:r>
        <w:rPr>
          <w:rFonts w:ascii="·?ÂËÎGB2312" w:eastAsia="·?ÂËÎGB2312" w:hAnsi="·?ÂËÎGB2312" w:cs="·?ÂËÎGB2312"/>
          <w:color w:val="000000"/>
          <w:sz w:val="32"/>
          <w:szCs w:val="32"/>
        </w:rPr>
        <w:t>2020</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7</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10</w:t>
      </w:r>
      <w:r>
        <w:rPr>
          <w:rFonts w:ascii="·?ÂËÎGB2312" w:eastAsia="·?ÂËÎGB2312" w:hAnsi="·?ÂËÎGB2312" w:cs="·?ÂËÎGB2312" w:hint="eastAsia"/>
          <w:color w:val="000000"/>
          <w:sz w:val="32"/>
          <w:szCs w:val="32"/>
        </w:rPr>
        <w:t>日</w:t>
      </w:r>
      <w:r>
        <w:rPr>
          <w:rFonts w:ascii="·?ÂËÎGB2312" w:eastAsia="·?ÂËÎGB2312" w:hAnsi="·?ÂËÎGB2312" w:cs="·?ÂËÎGB2312" w:hint="eastAsia"/>
          <w:color w:val="000000"/>
          <w:sz w:val="32"/>
          <w:szCs w:val="32"/>
        </w:rPr>
        <w:lastRenderedPageBreak/>
        <w:t>作出</w:t>
      </w:r>
      <w:r>
        <w:rPr>
          <w:rFonts w:ascii="·?ÂËÎGB2312" w:eastAsia="·?ÂËÎGB2312" w:hAnsi="·?ÂËÎGB2312" w:cs="·?ÂËÎGB2312"/>
          <w:color w:val="000000"/>
          <w:sz w:val="32"/>
          <w:szCs w:val="32"/>
        </w:rPr>
        <w:t>(2020)</w:t>
      </w:r>
      <w:r>
        <w:rPr>
          <w:rFonts w:ascii="·?ÂËÎGB2312" w:eastAsia="·?ÂËÎGB2312" w:hAnsi="·?ÂËÎGB2312" w:cs="·?ÂËÎGB2312" w:hint="eastAsia"/>
          <w:color w:val="000000"/>
          <w:sz w:val="32"/>
          <w:szCs w:val="32"/>
        </w:rPr>
        <w:t>闽</w:t>
      </w:r>
      <w:r>
        <w:rPr>
          <w:rFonts w:ascii="·?ÂËÎGB2312" w:eastAsia="·?ÂËÎGB2312" w:hAnsi="·?ÂËÎGB2312" w:cs="·?ÂËÎGB2312"/>
          <w:color w:val="000000"/>
          <w:sz w:val="32"/>
          <w:szCs w:val="32"/>
        </w:rPr>
        <w:t>08</w:t>
      </w:r>
      <w:r>
        <w:rPr>
          <w:rFonts w:ascii="·?ÂËÎGB2312" w:eastAsia="·?ÂËÎGB2312" w:hAnsi="·?ÂËÎGB2312" w:cs="·?ÂËÎGB2312" w:hint="eastAsia"/>
          <w:color w:val="000000"/>
          <w:sz w:val="32"/>
          <w:szCs w:val="32"/>
        </w:rPr>
        <w:t>刑更</w:t>
      </w:r>
      <w:r>
        <w:rPr>
          <w:rFonts w:ascii="·?ÂËÎGB2312" w:eastAsia="·?ÂËÎGB2312" w:hAnsi="·?ÂËÎGB2312" w:cs="·?ÂËÎGB2312"/>
          <w:color w:val="000000"/>
          <w:sz w:val="32"/>
          <w:szCs w:val="32"/>
        </w:rPr>
        <w:t>3462</w:t>
      </w:r>
      <w:r>
        <w:rPr>
          <w:rFonts w:ascii="·?ÂËÎGB2312" w:eastAsia="·?ÂËÎGB2312" w:hAnsi="·?ÂËÎGB2312" w:cs="·?ÂËÎGB2312" w:hint="eastAsia"/>
          <w:color w:val="000000"/>
          <w:sz w:val="32"/>
          <w:szCs w:val="32"/>
        </w:rPr>
        <w:t>号刑事裁定，对其减去有期徒刑五个月，剥夺政治权利七年不变。刑期执行至</w:t>
      </w:r>
      <w:r>
        <w:rPr>
          <w:rFonts w:ascii="·?ÂËÎGB2312" w:eastAsia="·?ÂËÎGB2312" w:hAnsi="·?ÂËÎGB2312" w:cs="·?ÂËÎGB2312"/>
          <w:color w:val="000000"/>
          <w:sz w:val="32"/>
          <w:szCs w:val="32"/>
        </w:rPr>
        <w:t>2028</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12</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9</w:t>
      </w:r>
      <w:r>
        <w:rPr>
          <w:rFonts w:ascii="·?ÂËÎGB2312" w:eastAsia="·?ÂËÎGB2312" w:hAnsi="·?ÂËÎGB2312" w:cs="·?ÂËÎGB2312" w:hint="eastAsia"/>
          <w:color w:val="000000"/>
          <w:sz w:val="32"/>
          <w:szCs w:val="32"/>
        </w:rPr>
        <w:t>日。现属于普管管理级罪犯。</w:t>
      </w:r>
    </w:p>
    <w:p w:rsidR="002D7F69" w:rsidRDefault="002D7F69" w:rsidP="00144CC3">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原判认定的主要犯罪事实如下：</w:t>
      </w:r>
    </w:p>
    <w:p w:rsidR="002D7F69" w:rsidRDefault="002D7F69" w:rsidP="00144CC3">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被告人傅林立于</w:t>
      </w:r>
      <w:r>
        <w:rPr>
          <w:rFonts w:ascii="·?ÂËÎGB2312" w:eastAsia="·?ÂËÎGB2312" w:hAnsi="·?ÂËÎGB2312" w:cs="·?ÂËÎGB2312"/>
          <w:color w:val="000000"/>
          <w:sz w:val="32"/>
          <w:szCs w:val="32"/>
        </w:rPr>
        <w:t>2006</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4</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23</w:t>
      </w:r>
      <w:r>
        <w:rPr>
          <w:rFonts w:ascii="·?ÂËÎGB2312" w:eastAsia="·?ÂËÎGB2312" w:hAnsi="·?ÂËÎGB2312" w:cs="·?ÂËÎGB2312" w:hint="eastAsia"/>
          <w:color w:val="000000"/>
          <w:sz w:val="32"/>
          <w:szCs w:val="32"/>
        </w:rPr>
        <w:t>日在被害人租住处内，将不愿与其保持不正当男女关系的被害人杀害，致使被害人死亡，其行为构成故意杀人罪。</w:t>
      </w:r>
    </w:p>
    <w:p w:rsidR="002D7F69" w:rsidRDefault="002D7F69" w:rsidP="00144CC3">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hint="eastAsia"/>
          <w:color w:val="000000"/>
          <w:sz w:val="32"/>
          <w:szCs w:val="32"/>
        </w:rPr>
        <w:t xml:space="preserve">　　罪犯傅林立在服刑期间，确有悔改表现。该犯上次评定表扬剩余</w:t>
      </w:r>
      <w:r>
        <w:rPr>
          <w:rFonts w:ascii="·?ÂËÎGB2312" w:eastAsia="·?ÂËÎGB2312" w:hAnsi="·?ÂËÎGB2312" w:cs="·?ÂËÎGB2312"/>
          <w:color w:val="000000"/>
          <w:sz w:val="32"/>
          <w:szCs w:val="32"/>
        </w:rPr>
        <w:t>525</w:t>
      </w:r>
      <w:r>
        <w:rPr>
          <w:rFonts w:ascii="·?ÂËÎGB2312" w:eastAsia="·?ÂËÎGB2312" w:hAnsi="·?ÂËÎGB2312" w:cs="·?ÂËÎGB2312" w:hint="eastAsia"/>
          <w:color w:val="000000"/>
          <w:sz w:val="32"/>
          <w:szCs w:val="32"/>
        </w:rPr>
        <w:t>分，本轮考核期</w:t>
      </w:r>
      <w:r>
        <w:rPr>
          <w:rFonts w:ascii="·?ÂËÎGB2312" w:eastAsia="·?ÂËÎGB2312" w:hAnsi="·?ÂËÎGB2312" w:cs="·?ÂËÎGB2312"/>
          <w:color w:val="000000"/>
          <w:sz w:val="32"/>
          <w:szCs w:val="32"/>
        </w:rPr>
        <w:t>2020</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4</w:t>
      </w:r>
      <w:r>
        <w:rPr>
          <w:rFonts w:ascii="·?ÂËÎGB2312" w:eastAsia="·?ÂËÎGB2312" w:hAnsi="·?ÂËÎGB2312" w:cs="·?ÂËÎGB2312" w:hint="eastAsia"/>
          <w:color w:val="000000"/>
          <w:sz w:val="32"/>
          <w:szCs w:val="32"/>
        </w:rPr>
        <w:t>月至</w:t>
      </w:r>
      <w:r>
        <w:rPr>
          <w:rFonts w:ascii="·?ÂËÎGB2312" w:eastAsia="·?ÂËÎGB2312" w:hAnsi="·?ÂËÎGB2312" w:cs="·?ÂËÎGB2312"/>
          <w:color w:val="000000"/>
          <w:sz w:val="32"/>
          <w:szCs w:val="32"/>
        </w:rPr>
        <w:t>2022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8</w:t>
      </w:r>
      <w:r>
        <w:rPr>
          <w:rFonts w:ascii="·?ÂËÎGB2312" w:eastAsia="·?ÂËÎGB2312" w:hAnsi="·?ÂËÎGB2312" w:cs="·?ÂËÎGB2312" w:hint="eastAsia"/>
          <w:color w:val="000000"/>
          <w:sz w:val="32"/>
          <w:szCs w:val="32"/>
        </w:rPr>
        <w:t>月累计获得考核分</w:t>
      </w:r>
      <w:r>
        <w:rPr>
          <w:rFonts w:ascii="·?ÂËÎGB2312" w:eastAsia="·?ÂËÎGB2312" w:hAnsi="·?ÂËÎGB2312" w:cs="·?ÂËÎGB2312"/>
          <w:color w:val="000000"/>
          <w:sz w:val="32"/>
          <w:szCs w:val="32"/>
        </w:rPr>
        <w:t>3920</w:t>
      </w:r>
      <w:r>
        <w:rPr>
          <w:rFonts w:ascii="·?ÂËÎGB2312" w:eastAsia="·?ÂËÎGB2312" w:hAnsi="·?ÂËÎGB2312" w:cs="·?ÂËÎGB2312" w:hint="eastAsia"/>
          <w:color w:val="000000"/>
          <w:sz w:val="32"/>
          <w:szCs w:val="32"/>
        </w:rPr>
        <w:t>分，合计获得考核分</w:t>
      </w:r>
      <w:r>
        <w:rPr>
          <w:rFonts w:ascii="·?ÂËÎGB2312" w:eastAsia="·?ÂËÎGB2312" w:hAnsi="·?ÂËÎGB2312" w:cs="·?ÂËÎGB2312"/>
          <w:color w:val="000000"/>
          <w:sz w:val="32"/>
          <w:szCs w:val="32"/>
        </w:rPr>
        <w:t>4445</w:t>
      </w:r>
      <w:r>
        <w:rPr>
          <w:rFonts w:ascii="·?ÂËÎGB2312" w:eastAsia="·?ÂËÎGB2312" w:hAnsi="·?ÂËÎGB2312" w:cs="·?ÂËÎGB2312" w:hint="eastAsia"/>
          <w:color w:val="000000"/>
          <w:sz w:val="32"/>
          <w:szCs w:val="32"/>
        </w:rPr>
        <w:t>分，获得表扬七次。间隔期</w:t>
      </w:r>
      <w:r>
        <w:rPr>
          <w:rFonts w:ascii="·?ÂËÎGB2312" w:eastAsia="·?ÂËÎGB2312" w:hAnsi="·?ÂËÎGB2312" w:cs="·?ÂËÎGB2312"/>
          <w:color w:val="000000"/>
          <w:sz w:val="32"/>
          <w:szCs w:val="32"/>
        </w:rPr>
        <w:t>2020</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8</w:t>
      </w:r>
      <w:r>
        <w:rPr>
          <w:rFonts w:ascii="·?ÂËÎGB2312" w:eastAsia="·?ÂËÎGB2312" w:hAnsi="·?ÂËÎGB2312" w:cs="·?ÂËÎGB2312" w:hint="eastAsia"/>
          <w:color w:val="000000"/>
          <w:sz w:val="32"/>
          <w:szCs w:val="32"/>
        </w:rPr>
        <w:t>月至</w:t>
      </w:r>
      <w:r>
        <w:rPr>
          <w:rFonts w:ascii="·?ÂËÎGB2312" w:eastAsia="·?ÂËÎGB2312" w:hAnsi="·?ÂËÎGB2312" w:cs="·?ÂËÎGB2312"/>
          <w:color w:val="000000"/>
          <w:sz w:val="32"/>
          <w:szCs w:val="32"/>
        </w:rPr>
        <w:t>2022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8</w:t>
      </w:r>
      <w:r>
        <w:rPr>
          <w:rFonts w:ascii="·?ÂËÎGB2312" w:eastAsia="·?ÂËÎGB2312" w:hAnsi="·?ÂËÎGB2312" w:cs="·?ÂËÎGB2312" w:hint="eastAsia"/>
          <w:color w:val="000000"/>
          <w:sz w:val="32"/>
          <w:szCs w:val="32"/>
        </w:rPr>
        <w:t>月，获得考核分</w:t>
      </w:r>
      <w:r>
        <w:rPr>
          <w:rFonts w:ascii="·?ÂËÎGB2312" w:eastAsia="·?ÂËÎGB2312" w:hAnsi="·?ÂËÎGB2312" w:cs="·?ÂËÎGB2312"/>
          <w:color w:val="000000"/>
          <w:sz w:val="32"/>
          <w:szCs w:val="32"/>
        </w:rPr>
        <w:t>3250</w:t>
      </w:r>
      <w:r>
        <w:rPr>
          <w:rFonts w:ascii="·?ÂËÎGB2312" w:eastAsia="·?ÂËÎGB2312" w:hAnsi="·?ÂËÎGB2312" w:cs="·?ÂËÎGB2312" w:hint="eastAsia"/>
          <w:color w:val="000000"/>
          <w:sz w:val="32"/>
          <w:szCs w:val="32"/>
        </w:rPr>
        <w:t>分。考核期内无违规。</w:t>
      </w:r>
    </w:p>
    <w:p w:rsidR="002D7F69" w:rsidRDefault="002D7F69" w:rsidP="00144CC3">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原判财产性判项已缴纳人民币</w:t>
      </w:r>
      <w:r>
        <w:rPr>
          <w:rFonts w:ascii="·?ÂËÎGB2312" w:eastAsia="·?ÂËÎGB2312" w:hAnsi="·?ÂËÎGB2312" w:cs="·?ÂËÎGB2312"/>
          <w:color w:val="000000"/>
          <w:sz w:val="32"/>
          <w:szCs w:val="32"/>
        </w:rPr>
        <w:t>26000</w:t>
      </w:r>
      <w:r>
        <w:rPr>
          <w:rFonts w:ascii="·?ÂËÎGB2312" w:eastAsia="·?ÂËÎGB2312" w:hAnsi="·?ÂËÎGB2312" w:cs="·?ÂËÎGB2312" w:hint="eastAsia"/>
          <w:color w:val="000000"/>
          <w:sz w:val="32"/>
          <w:szCs w:val="32"/>
        </w:rPr>
        <w:t>元；其中本次缴纳人民币</w:t>
      </w:r>
      <w:r>
        <w:rPr>
          <w:rFonts w:ascii="·?ÂËÎGB2312" w:eastAsia="·?ÂËÎGB2312" w:hAnsi="·?ÂËÎGB2312" w:cs="·?ÂËÎGB2312"/>
          <w:color w:val="000000"/>
          <w:sz w:val="32"/>
          <w:szCs w:val="32"/>
        </w:rPr>
        <w:t>6000</w:t>
      </w:r>
      <w:r>
        <w:rPr>
          <w:rFonts w:ascii="·?ÂËÎGB2312" w:eastAsia="·?ÂËÎGB2312" w:hAnsi="·?ÂËÎGB2312" w:cs="·?ÂËÎGB2312" w:hint="eastAsia"/>
          <w:color w:val="000000"/>
          <w:sz w:val="32"/>
          <w:szCs w:val="32"/>
        </w:rPr>
        <w:t>元。该犯考核期消费人民币</w:t>
      </w:r>
      <w:r>
        <w:rPr>
          <w:rFonts w:ascii="·?ÂËÎGB2312" w:eastAsia="·?ÂËÎGB2312" w:hAnsi="·?ÂËÎGB2312" w:cs="·?ÂËÎGB2312"/>
          <w:color w:val="000000"/>
          <w:sz w:val="32"/>
          <w:szCs w:val="32"/>
        </w:rPr>
        <w:t>7765.17</w:t>
      </w:r>
      <w:r>
        <w:rPr>
          <w:rFonts w:ascii="·?ÂËÎGB2312" w:eastAsia="·?ÂËÎGB2312" w:hAnsi="·?ÂËÎGB2312" w:cs="·?ÂËÎGB2312" w:hint="eastAsia"/>
          <w:color w:val="000000"/>
          <w:sz w:val="32"/>
          <w:szCs w:val="32"/>
        </w:rPr>
        <w:t>元，月均消费</w:t>
      </w:r>
      <w:r>
        <w:rPr>
          <w:rFonts w:ascii="·?ÂËÎGB2312" w:eastAsia="·?ÂËÎGB2312" w:hAnsi="·?ÂËÎGB2312" w:cs="·?ÂËÎGB2312"/>
          <w:color w:val="000000"/>
          <w:sz w:val="32"/>
          <w:szCs w:val="32"/>
        </w:rPr>
        <w:t>267.76</w:t>
      </w:r>
      <w:r>
        <w:rPr>
          <w:rFonts w:ascii="·?ÂËÎGB2312" w:eastAsia="·?ÂËÎGB2312" w:hAnsi="·?ÂËÎGB2312" w:cs="·?ÂËÎGB2312" w:hint="eastAsia"/>
          <w:color w:val="000000"/>
          <w:sz w:val="32"/>
          <w:szCs w:val="32"/>
        </w:rPr>
        <w:t>元（不包括购买药品、报刊书籍费用），帐户可用余额人民币</w:t>
      </w:r>
      <w:r>
        <w:rPr>
          <w:rFonts w:ascii="·?ÂËÎGB2312" w:eastAsia="·?ÂËÎGB2312" w:hAnsi="·?ÂËÎGB2312" w:cs="·?ÂËÎGB2312"/>
          <w:color w:val="000000"/>
          <w:sz w:val="32"/>
          <w:szCs w:val="32"/>
        </w:rPr>
        <w:t>240.52</w:t>
      </w:r>
      <w:r>
        <w:rPr>
          <w:rFonts w:ascii="·?ÂËÎGB2312" w:eastAsia="·?ÂËÎGB2312" w:hAnsi="·?ÂËÎGB2312" w:cs="·?ÂËÎGB2312" w:hint="eastAsia"/>
          <w:color w:val="000000"/>
          <w:sz w:val="32"/>
          <w:szCs w:val="32"/>
        </w:rPr>
        <w:t>元。</w:t>
      </w:r>
    </w:p>
    <w:p w:rsidR="002D7F69" w:rsidRDefault="002D7F69" w:rsidP="00144CC3">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该犯系从严掌握减刑幅度对象。</w:t>
      </w:r>
    </w:p>
    <w:p w:rsidR="002D7F69" w:rsidRDefault="002D7F69" w:rsidP="00144CC3">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本案于</w:t>
      </w:r>
      <w:r>
        <w:rPr>
          <w:rFonts w:ascii="·?ÂËÎGB2312" w:eastAsia="·?ÂËÎGB2312" w:hAnsi="·?ÂËÎGB2312" w:cs="·?ÂËÎGB2312"/>
          <w:color w:val="000000"/>
          <w:sz w:val="32"/>
          <w:szCs w:val="32"/>
        </w:rPr>
        <w:t>2022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11</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25</w:t>
      </w:r>
      <w:r>
        <w:rPr>
          <w:rFonts w:ascii="·?ÂËÎGB2312" w:eastAsia="·?ÂËÎGB2312" w:hAnsi="·?ÂËÎGB2312" w:cs="·?ÂËÎGB2312" w:hint="eastAsia"/>
          <w:color w:val="000000"/>
          <w:sz w:val="32"/>
          <w:szCs w:val="32"/>
        </w:rPr>
        <w:t>日至</w:t>
      </w:r>
      <w:r>
        <w:rPr>
          <w:rFonts w:ascii="·?ÂËÎGB2312" w:eastAsia="·?ÂËÎGB2312" w:hAnsi="·?ÂËÎGB2312" w:cs="·?ÂËÎGB2312"/>
          <w:color w:val="000000"/>
          <w:sz w:val="32"/>
          <w:szCs w:val="32"/>
        </w:rPr>
        <w:t>2022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12</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w:t>
      </w:r>
      <w:r>
        <w:rPr>
          <w:rFonts w:ascii="·?ÂËÎGB2312" w:eastAsia="·?ÂËÎGB2312" w:hAnsi="·?ÂËÎGB2312" w:cs="·?ÂËÎGB2312" w:hint="eastAsia"/>
          <w:color w:val="000000"/>
          <w:sz w:val="32"/>
          <w:szCs w:val="32"/>
        </w:rPr>
        <w:t>日在狱内公示未收</w:t>
      </w:r>
    </w:p>
    <w:p w:rsidR="002D7F69" w:rsidRDefault="002D7F69" w:rsidP="00144CC3">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hint="eastAsia"/>
          <w:color w:val="000000"/>
          <w:sz w:val="32"/>
          <w:szCs w:val="32"/>
        </w:rPr>
        <w:t>到不同意见。</w:t>
      </w:r>
    </w:p>
    <w:p w:rsidR="002D7F69" w:rsidRDefault="002D7F69" w:rsidP="002D7F69">
      <w:pPr>
        <w:spacing w:line="320" w:lineRule="atLeast"/>
        <w:jc w:val="left"/>
        <w:rPr>
          <w:rFonts w:ascii="·?ÂËÎGB2312" w:eastAsia="·?ÂËÎGB2312" w:hAnsi="·?ÂËÎGB2312" w:cs="·?ÂËÎGB2312"/>
          <w:color w:val="000000"/>
          <w:sz w:val="24"/>
          <w:szCs w:val="24"/>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罪犯傅林立在服刑期间，确有悔改表现，依照《中华人民共和国刑法》第七十八条、第七十九条、《中华人民共和国刑事诉讼法》第二百七十三条第二款、《中华人民共和国监狱法》第二十九条之规定，建议对罪犯傅林立予以减去有期徒刑五个月，剥夺政治权利减为六年，特提请你院审理裁定。</w:t>
      </w:r>
    </w:p>
    <w:p w:rsidR="002D7F69" w:rsidRDefault="002D7F69" w:rsidP="00144CC3">
      <w:pPr>
        <w:spacing w:line="280" w:lineRule="atLeast"/>
        <w:jc w:val="left"/>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lastRenderedPageBreak/>
        <w:t xml:space="preserve">　　此致</w:t>
      </w:r>
    </w:p>
    <w:p w:rsidR="002D7F69" w:rsidRDefault="002D7F69" w:rsidP="00144CC3">
      <w:pPr>
        <w:spacing w:line="280" w:lineRule="atLeast"/>
        <w:jc w:val="left"/>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龙岩市中级人民法院</w:t>
      </w:r>
    </w:p>
    <w:p w:rsidR="002D7F69" w:rsidRDefault="002D7F69" w:rsidP="00144CC3">
      <w:pPr>
        <w:spacing w:line="280" w:lineRule="atLeast"/>
        <w:jc w:val="center"/>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 xml:space="preserve">                        福建省龙岩监狱</w:t>
      </w:r>
    </w:p>
    <w:p w:rsidR="002D7F69" w:rsidRDefault="002D7F69" w:rsidP="00144CC3">
      <w:pPr>
        <w:spacing w:line="280" w:lineRule="atLeast"/>
        <w:jc w:val="center"/>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 xml:space="preserve">                         二○二二年十二月六日</w:t>
      </w:r>
    </w:p>
    <w:p w:rsidR="00F0495E" w:rsidRDefault="00F0495E"/>
    <w:sectPr w:rsidR="00F0495E" w:rsidSect="002D7F69">
      <w:pgSz w:w="11906" w:h="16838"/>
      <w:pgMar w:top="1440" w:right="1080" w:bottom="1440" w:left="108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宋体"/>
    <w:panose1 w:val="02010600030101010101"/>
    <w:charset w:val="86"/>
    <w:family w:val="auto"/>
    <w:pitch w:val="variable"/>
    <w:sig w:usb0="00000003" w:usb1="080E0000" w:usb2="00000010" w:usb3="00000000" w:csb0="00040001" w:csb1="00000000"/>
  </w:font>
  <w:font w:name="Times New Roman">
    <w:altName w:val="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ËÎì?">
    <w:altName w:val="方正隶书简体"/>
    <w:panose1 w:val="00000000000000000000"/>
    <w:charset w:val="86"/>
    <w:family w:val="auto"/>
    <w:notTrueType/>
    <w:pitch w:val="default"/>
    <w:sig w:usb0="00000001" w:usb1="080E0000" w:usb2="00000010" w:usb3="00000000" w:csb0="00040000" w:csb1="00000000"/>
  </w:font>
  <w:font w:name="·?ÂËÎGB2312">
    <w:altName w:val="宋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D7F69"/>
    <w:rsid w:val="00000E64"/>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64F"/>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2784"/>
    <w:rsid w:val="002D3099"/>
    <w:rsid w:val="002D39D7"/>
    <w:rsid w:val="002D47A0"/>
    <w:rsid w:val="002D54FA"/>
    <w:rsid w:val="002D5B38"/>
    <w:rsid w:val="002D60DC"/>
    <w:rsid w:val="002D64C6"/>
    <w:rsid w:val="002D7C1F"/>
    <w:rsid w:val="002D7F69"/>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2F769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4FD"/>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2941"/>
    <w:rsid w:val="003B3440"/>
    <w:rsid w:val="003B41FE"/>
    <w:rsid w:val="003C153B"/>
    <w:rsid w:val="003C26D4"/>
    <w:rsid w:val="003C311D"/>
    <w:rsid w:val="003C340F"/>
    <w:rsid w:val="003C36AB"/>
    <w:rsid w:val="003C509A"/>
    <w:rsid w:val="003C5320"/>
    <w:rsid w:val="003C6029"/>
    <w:rsid w:val="003C6031"/>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89A"/>
    <w:rsid w:val="00487FBD"/>
    <w:rsid w:val="004909A1"/>
    <w:rsid w:val="00490BE2"/>
    <w:rsid w:val="0049213F"/>
    <w:rsid w:val="00493034"/>
    <w:rsid w:val="004930E9"/>
    <w:rsid w:val="0049508B"/>
    <w:rsid w:val="00495E84"/>
    <w:rsid w:val="004961B7"/>
    <w:rsid w:val="0049696E"/>
    <w:rsid w:val="00496A61"/>
    <w:rsid w:val="0049750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A98"/>
    <w:rsid w:val="00551DE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6D62"/>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0487"/>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4DFA"/>
    <w:rsid w:val="00645789"/>
    <w:rsid w:val="0064769D"/>
    <w:rsid w:val="006547C9"/>
    <w:rsid w:val="006553D9"/>
    <w:rsid w:val="00656232"/>
    <w:rsid w:val="00656D0E"/>
    <w:rsid w:val="006573DF"/>
    <w:rsid w:val="0066000E"/>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867"/>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14C5"/>
    <w:rsid w:val="006C2535"/>
    <w:rsid w:val="006C25A9"/>
    <w:rsid w:val="006C281D"/>
    <w:rsid w:val="006C29C1"/>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27AE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4B41"/>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705"/>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27F9"/>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3105"/>
    <w:rsid w:val="009B3886"/>
    <w:rsid w:val="009B4C60"/>
    <w:rsid w:val="009B58C4"/>
    <w:rsid w:val="009B66C4"/>
    <w:rsid w:val="009B6805"/>
    <w:rsid w:val="009B6949"/>
    <w:rsid w:val="009B72E6"/>
    <w:rsid w:val="009C04A7"/>
    <w:rsid w:val="009C141B"/>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A1A"/>
    <w:rsid w:val="009F072B"/>
    <w:rsid w:val="009F1493"/>
    <w:rsid w:val="009F214C"/>
    <w:rsid w:val="009F3132"/>
    <w:rsid w:val="009F419B"/>
    <w:rsid w:val="009F5204"/>
    <w:rsid w:val="009F61C5"/>
    <w:rsid w:val="009F76AD"/>
    <w:rsid w:val="00A01434"/>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28FF"/>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1207"/>
    <w:rsid w:val="00A64B62"/>
    <w:rsid w:val="00A675E8"/>
    <w:rsid w:val="00A67A36"/>
    <w:rsid w:val="00A70429"/>
    <w:rsid w:val="00A722FA"/>
    <w:rsid w:val="00A72CF8"/>
    <w:rsid w:val="00A7506C"/>
    <w:rsid w:val="00A7675D"/>
    <w:rsid w:val="00A76FDE"/>
    <w:rsid w:val="00A77DFD"/>
    <w:rsid w:val="00A80419"/>
    <w:rsid w:val="00A805B1"/>
    <w:rsid w:val="00A81BE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979"/>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AF7317"/>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2806"/>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B47"/>
    <w:rsid w:val="00B62D3C"/>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23B0"/>
    <w:rsid w:val="00B844BF"/>
    <w:rsid w:val="00B84647"/>
    <w:rsid w:val="00B85970"/>
    <w:rsid w:val="00B86A98"/>
    <w:rsid w:val="00B911AE"/>
    <w:rsid w:val="00B92767"/>
    <w:rsid w:val="00B92F8C"/>
    <w:rsid w:val="00B95DBC"/>
    <w:rsid w:val="00B979E6"/>
    <w:rsid w:val="00BA35C2"/>
    <w:rsid w:val="00BA68BC"/>
    <w:rsid w:val="00BA6DEF"/>
    <w:rsid w:val="00BB15E2"/>
    <w:rsid w:val="00BB2A8E"/>
    <w:rsid w:val="00BB2B43"/>
    <w:rsid w:val="00BB349E"/>
    <w:rsid w:val="00BB4725"/>
    <w:rsid w:val="00BB5EA3"/>
    <w:rsid w:val="00BB7118"/>
    <w:rsid w:val="00BC148E"/>
    <w:rsid w:val="00BC3691"/>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F00D6"/>
    <w:rsid w:val="00BF0569"/>
    <w:rsid w:val="00BF06CE"/>
    <w:rsid w:val="00BF1BED"/>
    <w:rsid w:val="00BF1C14"/>
    <w:rsid w:val="00BF2327"/>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051"/>
    <w:rsid w:val="00C5165A"/>
    <w:rsid w:val="00C53C48"/>
    <w:rsid w:val="00C548FD"/>
    <w:rsid w:val="00C54DED"/>
    <w:rsid w:val="00C5509F"/>
    <w:rsid w:val="00C550BF"/>
    <w:rsid w:val="00C55333"/>
    <w:rsid w:val="00C57509"/>
    <w:rsid w:val="00C60AAC"/>
    <w:rsid w:val="00C62065"/>
    <w:rsid w:val="00C62305"/>
    <w:rsid w:val="00C6299E"/>
    <w:rsid w:val="00C655A7"/>
    <w:rsid w:val="00C66B70"/>
    <w:rsid w:val="00C71555"/>
    <w:rsid w:val="00C726D4"/>
    <w:rsid w:val="00C7535D"/>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825"/>
    <w:rsid w:val="00CD62AE"/>
    <w:rsid w:val="00CD7C01"/>
    <w:rsid w:val="00CD7D24"/>
    <w:rsid w:val="00CE0475"/>
    <w:rsid w:val="00CE08D7"/>
    <w:rsid w:val="00CE374D"/>
    <w:rsid w:val="00CE486D"/>
    <w:rsid w:val="00CE4CA0"/>
    <w:rsid w:val="00CE5700"/>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30"/>
    <w:rsid w:val="00D71F7C"/>
    <w:rsid w:val="00D71FE4"/>
    <w:rsid w:val="00D733FE"/>
    <w:rsid w:val="00D743A2"/>
    <w:rsid w:val="00D74D5B"/>
    <w:rsid w:val="00D76C46"/>
    <w:rsid w:val="00D806FB"/>
    <w:rsid w:val="00D810DB"/>
    <w:rsid w:val="00D831ED"/>
    <w:rsid w:val="00D83BAE"/>
    <w:rsid w:val="00D83EEC"/>
    <w:rsid w:val="00D84C32"/>
    <w:rsid w:val="00D85104"/>
    <w:rsid w:val="00D85506"/>
    <w:rsid w:val="00D8581D"/>
    <w:rsid w:val="00D877D3"/>
    <w:rsid w:val="00D9254E"/>
    <w:rsid w:val="00D93D3A"/>
    <w:rsid w:val="00D950A8"/>
    <w:rsid w:val="00D95F5E"/>
    <w:rsid w:val="00D96333"/>
    <w:rsid w:val="00D96668"/>
    <w:rsid w:val="00D96B26"/>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53F7"/>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37CC"/>
    <w:rsid w:val="00E33866"/>
    <w:rsid w:val="00E342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8755D"/>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1DFB"/>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2D33"/>
    <w:rsid w:val="00F24151"/>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54D"/>
    <w:rsid w:val="00F7085D"/>
    <w:rsid w:val="00F709F6"/>
    <w:rsid w:val="00F71D32"/>
    <w:rsid w:val="00F72048"/>
    <w:rsid w:val="00F72234"/>
    <w:rsid w:val="00F73668"/>
    <w:rsid w:val="00F74113"/>
    <w:rsid w:val="00F7463E"/>
    <w:rsid w:val="00F74F1C"/>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34B3"/>
    <w:rsid w:val="00FD3D95"/>
    <w:rsid w:val="00FD4A28"/>
    <w:rsid w:val="00FD52BD"/>
    <w:rsid w:val="00FD6503"/>
    <w:rsid w:val="00FE057B"/>
    <w:rsid w:val="00FE0D2F"/>
    <w:rsid w:val="00FE16CE"/>
    <w:rsid w:val="00FE2347"/>
    <w:rsid w:val="00FE29A6"/>
    <w:rsid w:val="00FE3857"/>
    <w:rsid w:val="00FE392D"/>
    <w:rsid w:val="00FE740B"/>
    <w:rsid w:val="00FF0188"/>
    <w:rsid w:val="00FF37D5"/>
    <w:rsid w:val="00FF4315"/>
    <w:rsid w:val="00FF626B"/>
    <w:rsid w:val="00FF6297"/>
    <w:rsid w:val="00FF651D"/>
    <w:rsid w:val="00FF72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7F69"/>
    <w:pPr>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196</Words>
  <Characters>1122</Characters>
  <Application>Microsoft Office Word</Application>
  <DocSecurity>0</DocSecurity>
  <Lines>9</Lines>
  <Paragraphs>2</Paragraphs>
  <ScaleCrop>false</ScaleCrop>
  <Company>微软中国</Company>
  <LinksUpToDate>false</LinksUpToDate>
  <CharactersWithSpaces>1316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2022-12-11T04:19:00Z</dcterms:created>
  <dcterms:modified xsi:type="dcterms:W3CDTF">2022-12-11T04:20:00Z</dcterms:modified>
</cp:coreProperties>
</file>