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B6E" w:rsidRDefault="00DE0B6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罪犯陈庆良</w:t>
      </w:r>
    </w:p>
    <w:p w:rsidR="00DE0B6E" w:rsidRDefault="00DE0B6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DE0B6E" w:rsidRDefault="00DE0B6E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3241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DE0B6E" w:rsidRDefault="00DE0B6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罪犯陈庆良，男，一九四九年十一月八日出生于福建省永安市，汉族，初中文化，捕前无业。</w:t>
      </w:r>
    </w:p>
    <w:p w:rsidR="00DE0B6E" w:rsidRDefault="00DE0B6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福建省永安市人民法院于二〇一九年二月十四日作出了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0481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507</w:t>
      </w:r>
      <w:r>
        <w:rPr>
          <w:rFonts w:ascii="·ÂËÎ_GB2312" w:hAnsi="·ÂËÎ_GB2312"/>
          <w:color w:val="000000"/>
          <w:sz w:val="32"/>
          <w:szCs w:val="32"/>
        </w:rPr>
        <w:t>号刑事判决，被告人陈庆良因犯猥亵儿童罪，判处有期徒刑四年八个月。刑期自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日止。判决生效后，于二〇一九年三月二十二日送我狱服刑改造。因罪犯陈庆良在服刑期间确有悔改表现，于二〇二〇年八月二十五日</w:t>
      </w:r>
      <w:r>
        <w:rPr>
          <w:rFonts w:ascii="·ÂËÎ_GB2312" w:hAnsi="·ÂËÎ_GB2312"/>
          <w:color w:val="000000"/>
          <w:sz w:val="32"/>
          <w:szCs w:val="32"/>
        </w:rPr>
        <w:t>(2020)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3649</w:t>
      </w:r>
      <w:r>
        <w:rPr>
          <w:rFonts w:ascii="·ÂËÎ_GB2312" w:hAnsi="·ÂËÎ_GB2312"/>
          <w:color w:val="000000"/>
          <w:sz w:val="32"/>
          <w:szCs w:val="32"/>
        </w:rPr>
        <w:t>号对其减去有期徒刑五个月。刑期执行至二〇二二年十一月二十二日。现属于普管管理级罪犯。</w:t>
      </w:r>
    </w:p>
    <w:p w:rsidR="00DE0B6E" w:rsidRDefault="00DE0B6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DE0B6E" w:rsidRDefault="00DE0B6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被告人陈庆良于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月，在永安市为满足自己的性欲望对两名女童实施猥亵。其行为已构成猥亵儿童罪。该犯系老年犯。</w:t>
      </w:r>
    </w:p>
    <w:p w:rsidR="00DE0B6E" w:rsidRDefault="00DE0B6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罪犯陈庆良在服刑期间，确有悔改表现。该犯上次评定表扬剩余考核分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1870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1878</w:t>
      </w:r>
      <w:r>
        <w:rPr>
          <w:rFonts w:ascii="·ÂËÎ_GB2312" w:hAnsi="·ÂËÎ_GB2312"/>
          <w:color w:val="000000"/>
          <w:sz w:val="32"/>
          <w:szCs w:val="32"/>
        </w:rPr>
        <w:t>分，获得表杨三次。间隔期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1570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DE0B6E" w:rsidRDefault="00DE0B6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DE0B6E" w:rsidRDefault="00DE0B6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庆良在服刑期间，确有悔改表现，依照《中华人民共和国刑法》第七十八条、第七十九条、《中华人民共和国刑事诉讼法》第二百七十三条第二款、《中华人民共和国监狱法》第二十九条之规定，建议对罪犯陈庆良予以减去有期徒刑六个月，特提请你院审理裁定。</w:t>
      </w:r>
    </w:p>
    <w:p w:rsidR="00DE0B6E" w:rsidRDefault="00DE0B6E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DE0B6E" w:rsidRDefault="00DE0B6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DE0B6E" w:rsidRDefault="00DE0B6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DE0B6E" w:rsidRDefault="00DE0B6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DE0B6E" w:rsidP="00DE0B6E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DE0B6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0B6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0B6E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6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632</Characters>
  <Application>Microsoft Office Word</Application>
  <DocSecurity>0</DocSecurity>
  <Lines>5</Lines>
  <Paragraphs>1</Paragraphs>
  <ScaleCrop>false</ScaleCrop>
  <Company>微软中国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2022-05-10T23:45:00Z</dcterms:created>
  <dcterms:modified xsi:type="dcterms:W3CDTF">2022-05-10T23:46:00Z</dcterms:modified>
</cp:coreProperties>
</file>