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AF" w:rsidRDefault="00BE37A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罪犯林泉锋</w:t>
      </w:r>
    </w:p>
    <w:p w:rsidR="00BE37AF" w:rsidRDefault="00BE37A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BE37AF" w:rsidRDefault="00BE37AF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3204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BE37AF" w:rsidRDefault="00BE37A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罪犯林泉锋，男，汉族，高中文化，一九八六年九月二十八日出生，户籍地福建省漳浦县，捕前无业。</w:t>
      </w:r>
    </w:p>
    <w:p w:rsidR="00BE37AF" w:rsidRDefault="00BE37A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福建省漳浦县人民法院于二〇一六年三月三十一日作出了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浦刑初字第</w:t>
      </w:r>
      <w:r>
        <w:rPr>
          <w:rFonts w:ascii="·ÂËÎ_GB2312" w:hAnsi="·ÂËÎ_GB2312"/>
          <w:color w:val="000000"/>
          <w:sz w:val="32"/>
          <w:szCs w:val="32"/>
        </w:rPr>
        <w:t>245</w:t>
      </w:r>
      <w:r>
        <w:rPr>
          <w:rFonts w:ascii="·ÂËÎ_GB2312" w:hAnsi="·ÂËÎ_GB2312"/>
          <w:color w:val="000000"/>
          <w:sz w:val="32"/>
          <w:szCs w:val="32"/>
        </w:rPr>
        <w:t>号刑事判决，以被告人林泉锋犯盗窃罪，判处有期徒刑十一年，并处罚金人民币</w:t>
      </w:r>
      <w:r>
        <w:rPr>
          <w:rFonts w:ascii="·ÂËÎ_GB2312" w:hAnsi="·ÂËÎ_GB2312"/>
          <w:color w:val="000000"/>
          <w:sz w:val="32"/>
          <w:szCs w:val="32"/>
        </w:rPr>
        <w:t>80000</w:t>
      </w:r>
      <w:r>
        <w:rPr>
          <w:rFonts w:ascii="·ÂËÎ_GB2312" w:hAnsi="·ÂËÎ_GB2312"/>
          <w:color w:val="000000"/>
          <w:sz w:val="32"/>
          <w:szCs w:val="32"/>
        </w:rPr>
        <w:t>元；犯抢劫罪，判处有期徒刑三年，并处罚金人民币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元，决定执行有期徒刑十一年六个月，并处罚金人民币</w:t>
      </w:r>
      <w:r>
        <w:rPr>
          <w:rFonts w:ascii="·ÂËÎ_GB2312" w:hAnsi="·ÂËÎ_GB2312"/>
          <w:color w:val="000000"/>
          <w:sz w:val="32"/>
          <w:szCs w:val="32"/>
        </w:rPr>
        <w:t>83000</w:t>
      </w:r>
      <w:r>
        <w:rPr>
          <w:rFonts w:ascii="·ÂËÎ_GB2312" w:hAnsi="·ÂËÎ_GB2312"/>
          <w:color w:val="000000"/>
          <w:sz w:val="32"/>
          <w:szCs w:val="32"/>
        </w:rPr>
        <w:t>元；退赔被害人经济损失人民币</w:t>
      </w:r>
      <w:r>
        <w:rPr>
          <w:rFonts w:ascii="·ÂËÎ_GB2312" w:hAnsi="·ÂËÎ_GB2312"/>
          <w:color w:val="000000"/>
          <w:sz w:val="32"/>
          <w:szCs w:val="32"/>
        </w:rPr>
        <w:t>275330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日止。判决生效后，于二〇一六年四月二十五日送我狱服刑改造。因罪犯林泉锋在服刑期间确有悔改表现，福建省龙岩市中级人民法院于二〇一八年七月二十四日作出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3789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号刑事裁定对其减去有期徒刑六个月；二〇二〇年五月十五日作出</w:t>
      </w:r>
      <w:r>
        <w:rPr>
          <w:rFonts w:ascii="·ÂËÎ_GB2312" w:hAnsi="·ÂËÎ_GB2312"/>
          <w:color w:val="000000"/>
          <w:sz w:val="32"/>
          <w:szCs w:val="32"/>
        </w:rPr>
        <w:t>(2020)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3317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号刑事裁定对其减去有期徒刑三个月十五天。刑期执行至二〇二五年七月八日止。现属于宽管管理级罪犯。</w:t>
      </w:r>
    </w:p>
    <w:p w:rsidR="00BE37AF" w:rsidRDefault="00BE37A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BE37AF" w:rsidRDefault="00BE37A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被告人林泉锋于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月期间，在龙海市以非法占有为目的，秘密窃取他人财物，价值人民币</w:t>
      </w:r>
      <w:r>
        <w:rPr>
          <w:rFonts w:ascii="·ÂËÎ_GB2312" w:hAnsi="·ÂËÎ_GB2312"/>
          <w:color w:val="000000"/>
          <w:sz w:val="32"/>
          <w:szCs w:val="32"/>
        </w:rPr>
        <w:t>288851</w:t>
      </w:r>
      <w:r>
        <w:rPr>
          <w:rFonts w:ascii="·ÂËÎ_GB2312" w:hAnsi="·ÂËÎ_GB2312"/>
          <w:color w:val="000000"/>
          <w:sz w:val="32"/>
          <w:szCs w:val="32"/>
        </w:rPr>
        <w:t>元，其行为已构成盗窃罪；又在入户盗窃过程中被发现后，为抗拒抓捕，在户外当场使用暴力，其行为已构成抢劫罪。</w:t>
      </w:r>
    </w:p>
    <w:p w:rsidR="00BE37AF" w:rsidRDefault="00BE37A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罪犯林泉锋在服刑期间，确有悔改表现。该犯上次评定表扬剩余考核分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186.5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2739.5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2926</w:t>
      </w:r>
      <w:r>
        <w:rPr>
          <w:rFonts w:ascii="·ÂËÎ_GB2312" w:hAnsi="·ÂËÎ_GB2312"/>
          <w:color w:val="000000"/>
          <w:sz w:val="32"/>
          <w:szCs w:val="32"/>
        </w:rPr>
        <w:t>分，获得表扬四次。间隔期自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2343.5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分。即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日因个人物品摆放不规范，扣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BE37AF" w:rsidRDefault="00BE37A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21000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6000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6563.91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285.39</w:t>
      </w:r>
      <w:r>
        <w:rPr>
          <w:rFonts w:ascii="·ÂËÎ_GB2312" w:hAnsi="·ÂËÎ_GB2312"/>
          <w:color w:val="000000"/>
          <w:sz w:val="32"/>
          <w:szCs w:val="32"/>
        </w:rPr>
        <w:t>元，账户余额人民币</w:t>
      </w:r>
      <w:r>
        <w:rPr>
          <w:rFonts w:ascii="·ÂËÎ_GB2312" w:hAnsi="·ÂËÎ_GB2312"/>
          <w:color w:val="000000"/>
          <w:sz w:val="32"/>
          <w:szCs w:val="32"/>
        </w:rPr>
        <w:t>551.63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BE37AF" w:rsidRDefault="00BE37A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BE37AF" w:rsidRDefault="00BE37A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BE37AF" w:rsidRDefault="00BE37A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泉锋在服刑期间，确有悔改表现，依照《中华人民共和国刑法》第七十八条、第七十九条，《中华人民共和国刑事诉讼法》第二百七十三条第二款及《中华人民共和国监狱法》第二十九条之规定，建议对罪犯林泉锋予以减去有期徒刑四个月，特提请你院审理裁定。</w:t>
      </w:r>
    </w:p>
    <w:p w:rsidR="00BE37AF" w:rsidRDefault="00BE37AF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BE37AF" w:rsidRDefault="00BE37A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BE37AF" w:rsidRDefault="00BE37A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BE37AF" w:rsidRDefault="00BE37AF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BE37AF" w:rsidRDefault="00BE37AF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BE37AF" w:rsidRDefault="00BE37AF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BE37AF" w:rsidRDefault="00BE37AF" w:rsidP="00BE37AF">
      <w:pPr>
        <w:jc w:val="left"/>
      </w:pPr>
    </w:p>
    <w:p w:rsidR="00F0495E" w:rsidRDefault="00F0495E"/>
    <w:sectPr w:rsidR="00F0495E" w:rsidSect="00BE37A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37A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37AF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A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5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950</Characters>
  <Application>Microsoft Office Word</Application>
  <DocSecurity>0</DocSecurity>
  <Lines>7</Lines>
  <Paragraphs>2</Paragraphs>
  <ScaleCrop>false</ScaleCrop>
  <Company>微软中国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2022-05-10T09:33:00Z</dcterms:created>
  <dcterms:modified xsi:type="dcterms:W3CDTF">2022-05-10T09:35:00Z</dcterms:modified>
</cp:coreProperties>
</file>