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BB5" w:rsidRDefault="00763BB5" w:rsidP="00763BB5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罪犯揭炀</w:t>
      </w:r>
    </w:p>
    <w:p w:rsidR="00763BB5" w:rsidRDefault="00763BB5" w:rsidP="00763BB5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提请减刑建议书</w:t>
      </w:r>
    </w:p>
    <w:p w:rsidR="00763BB5" w:rsidRDefault="00763BB5" w:rsidP="00763BB5">
      <w:pPr>
        <w:autoSpaceDE w:val="0"/>
        <w:spacing w:line="440" w:lineRule="exact"/>
        <w:ind w:firstLineChars="200" w:firstLine="560"/>
        <w:jc w:val="center"/>
        <w:rPr>
          <w:rFonts w:ascii="宋体" w:hAnsi="宋体" w:hint="eastAsia"/>
          <w:sz w:val="36"/>
          <w:szCs w:val="36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 xml:space="preserve">                               (2022)龙监减字第3246号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罪犯揭炀，男，二</w:t>
      </w:r>
      <w:r>
        <w:rPr>
          <w:rFonts w:ascii="宋体" w:hAnsi="宋体" w:hint="eastAsia"/>
          <w:sz w:val="32"/>
          <w:szCs w:val="32"/>
        </w:rPr>
        <w:t>〇〇〇</w:t>
      </w:r>
      <w:r>
        <w:rPr>
          <w:rFonts w:ascii="仿宋_GB2312" w:eastAsia="仿宋_GB2312" w:hAnsi="仿宋_GB2312" w:cs="仿宋_GB2312" w:hint="eastAsia"/>
          <w:sz w:val="32"/>
          <w:szCs w:val="32"/>
        </w:rPr>
        <w:t>年十二月十九日出生于福建省连城县，汉族，初中文化，捕前系无业。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福建省连城县人民法院于二</w:t>
      </w:r>
      <w:r>
        <w:rPr>
          <w:rFonts w:ascii="宋体" w:hAnsi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宋体" w:hAnsi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年十二月三十日作出（</w:t>
      </w:r>
      <w:r>
        <w:rPr>
          <w:rFonts w:ascii="仿宋_GB2312" w:eastAsia="仿宋_GB2312" w:hint="eastAsia"/>
          <w:sz w:val="32"/>
          <w:szCs w:val="32"/>
        </w:rPr>
        <w:t>2020）闽0825刑初256号刑事判决，以揭炀犯聚众斗殴罪，判处有期徒刑一年八个月；撤销连城县人民法院（2019）闽0825刑初74号刑事判决书中对被告人揭炀犯寻衅滋事罪，判处有期徒刑九个月，缓刑一年的缓刑部分，数罪并罚，总和刑期为二年五个月，决定执行有期徒刑二年二个月。判决生效后，于2021年1月19日送我狱服刑改造。刑期自2020年5月21日起至2022年7月20日止。现属于宽管管理级罪犯。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被告人揭炀2019年因犯寻衅滋事罪被判处有期徒刑9个月，缓刑1年，在缓刑期内，于2020年4月22日在连城因琐事伙同他人持械聚众斗殴，其行为已构成聚众斗殴罪、寻衅滋事罪。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该犯考核期自2021年2月至2021年12月，考核期内累计获996分，获得表扬1次。考核期内违规2次，累计扣50分。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该犯系从严掌握减刑幅度对象。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本案于2022年4月12日至2022年4月19日在狱内公示未收到不同意见。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揭炀在服刑期间，确有悔改表现，依照《中华人民共和国刑法》第七十八条、第七十九条、《中华人民共和国刑事诉讼法》第二百七十三条第二款、《中华人民共和国监狱法》第二十九条之规定，建议对罪犯揭炀予以减去剩余刑期，特提请你院审理裁定。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此敬</w:t>
      </w:r>
    </w:p>
    <w:p w:rsidR="00763BB5" w:rsidRDefault="00763BB5" w:rsidP="00763BB5">
      <w:pPr>
        <w:autoSpaceDE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龙岩市中级人民法院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福建省龙岩监狱</w:t>
      </w:r>
    </w:p>
    <w:p w:rsidR="00763BB5" w:rsidRDefault="00763BB5" w:rsidP="00763BB5">
      <w:pPr>
        <w:autoSpaceDE w:val="0"/>
        <w:spacing w:line="600" w:lineRule="exact"/>
        <w:ind w:firstLineChars="1400" w:firstLine="4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宋体" w:hAnsi="宋体" w:hint="eastAsia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sz w:val="32"/>
          <w:szCs w:val="32"/>
        </w:rPr>
        <w:t>二二年五月九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763BB5" w:rsidRDefault="00763BB5" w:rsidP="00763BB5">
      <w:pPr>
        <w:autoSpaceDE w:val="0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763BB5" w:rsidRDefault="00763BB5" w:rsidP="00763BB5">
      <w:pPr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763BB5" w:rsidRDefault="00763BB5" w:rsidP="00763BB5">
      <w:pPr>
        <w:rPr>
          <w:rFonts w:hint="eastAsia"/>
        </w:rPr>
      </w:pPr>
      <w:r>
        <w:rPr>
          <w:rFonts w:ascii="宋体" w:hAnsi="宋体" w:hint="eastAsia"/>
          <w:sz w:val="28"/>
          <w:szCs w:val="28"/>
        </w:rPr>
        <w:t xml:space="preserve">  </w:t>
      </w:r>
    </w:p>
    <w:p w:rsidR="00F0495E" w:rsidRDefault="00F0495E"/>
    <w:sectPr w:rsidR="00F0495E" w:rsidSect="00F04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3BB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B5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B5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6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617</Characters>
  <Application>Microsoft Office Word</Application>
  <DocSecurity>0</DocSecurity>
  <Lines>5</Lines>
  <Paragraphs>1</Paragraphs>
  <ScaleCrop>false</ScaleCrop>
  <Company>微软中国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2022-05-11T00:05:00Z</dcterms:created>
  <dcterms:modified xsi:type="dcterms:W3CDTF">2022-05-11T00:06:00Z</dcterms:modified>
</cp:coreProperties>
</file>