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20" w:rsidRDefault="0020092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罪犯吴伟国</w:t>
      </w:r>
    </w:p>
    <w:p w:rsidR="00200920" w:rsidRDefault="0020092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200920" w:rsidRDefault="00200920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3173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200920" w:rsidRDefault="0020092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罪犯吴伟国，男，</w:t>
      </w:r>
      <w:r>
        <w:rPr>
          <w:rFonts w:ascii="·ÂËÎ_GB2312" w:hAnsi="·ÂËÎ_GB2312"/>
          <w:color w:val="000000"/>
          <w:sz w:val="32"/>
          <w:szCs w:val="32"/>
        </w:rPr>
        <w:t>1986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日出生于四川省广安市广安区，汉族，初中文化，捕前无业。</w:t>
      </w:r>
    </w:p>
    <w:p w:rsidR="00200920" w:rsidRDefault="0020092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158</w:t>
      </w:r>
      <w:r>
        <w:rPr>
          <w:rFonts w:ascii="·ÂËÎ_GB2312" w:hAnsi="·ÂËÎ_GB2312"/>
          <w:color w:val="000000"/>
          <w:sz w:val="32"/>
          <w:szCs w:val="32"/>
        </w:rPr>
        <w:t>号刑事判决，以被告人吴伟国犯抢劫罪，判处死刑，缓期二年执行，剥夺政治权利终身，并处没收个人全部财产；共同退赔被害人经济损失</w:t>
      </w:r>
      <w:r>
        <w:rPr>
          <w:rFonts w:ascii="·ÂËÎ_GB2312" w:hAnsi="·ÂËÎ_GB2312"/>
          <w:color w:val="000000"/>
          <w:sz w:val="32"/>
          <w:szCs w:val="32"/>
        </w:rPr>
        <w:t>46397</w:t>
      </w:r>
      <w:r>
        <w:rPr>
          <w:rFonts w:ascii="·ÂËÎ_GB2312" w:hAnsi="·ÂËÎ_GB2312"/>
          <w:color w:val="000000"/>
          <w:sz w:val="32"/>
          <w:szCs w:val="32"/>
        </w:rPr>
        <w:t>元。宣判后，被告人吴伟国不服，提出上诉。福建省高级人民法院经过二审审理，于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575</w:t>
      </w:r>
      <w:r>
        <w:rPr>
          <w:rFonts w:ascii="·ÂËÎ_GB2312" w:hAnsi="·ÂËÎ_GB2312"/>
          <w:color w:val="000000"/>
          <w:sz w:val="32"/>
          <w:szCs w:val="32"/>
        </w:rPr>
        <w:t>号刑事判决，对其维持原判。判决生效后，于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日送我狱服刑改造。因罪犯吴伟国死刑缓期执行期满，福建省高级人民法院于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551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号刑事裁定，对其减为无期徒刑，剥夺政治权利终身不变；因罪犯吴伟国在服刑期间确有悔改表现，福建省高级人民法院于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日作</w:t>
      </w:r>
    </w:p>
    <w:p w:rsidR="00200920" w:rsidRDefault="0020092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266</w:t>
      </w:r>
      <w:r>
        <w:rPr>
          <w:rFonts w:ascii="·ÂËÎ_GB2312" w:hAnsi="·ÂËÎ_GB2312"/>
          <w:color w:val="000000"/>
          <w:sz w:val="32"/>
          <w:szCs w:val="32"/>
        </w:rPr>
        <w:t>号刑事裁定对其减为有期徒刑十八年一个月，剥夺政治权利改为七年；福建省龙岩市中级人民法院于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4055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号刑事裁定对其减去有期徒刑二年，剥夺政治权利七年不变；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3041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号刑事裁定，对其减去有期徒刑八个月，剥夺政治权利减为六年；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3909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徒刑七个月，剥夺政治权利减为五年。刑期执行至</w:t>
      </w:r>
      <w:r>
        <w:rPr>
          <w:rFonts w:ascii="·ÂËÎ_GB2312" w:hAnsi="·ÂËÎ_GB2312"/>
          <w:color w:val="000000"/>
          <w:sz w:val="32"/>
          <w:szCs w:val="32"/>
        </w:rPr>
        <w:t>2027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日止。现属于宽管级罪犯。</w:t>
      </w:r>
    </w:p>
    <w:p w:rsidR="00200920" w:rsidRDefault="0020092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200920" w:rsidRDefault="0020092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罪犯吴伟国于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年间伙同他人持械抢劫作案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起，劫取财物价值总计</w:t>
      </w:r>
      <w:r>
        <w:rPr>
          <w:rFonts w:ascii="·ÂËÎ_GB2312" w:hAnsi="·ÂËÎ_GB2312"/>
          <w:color w:val="000000"/>
          <w:sz w:val="32"/>
          <w:szCs w:val="32"/>
        </w:rPr>
        <w:t>66932</w:t>
      </w:r>
      <w:r>
        <w:rPr>
          <w:rFonts w:ascii="·ÂËÎ_GB2312" w:hAnsi="·ÂËÎ_GB2312"/>
          <w:color w:val="000000"/>
          <w:sz w:val="32"/>
          <w:szCs w:val="32"/>
        </w:rPr>
        <w:t>元，并致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人轻微伤，其行为已构成抢劫罪。</w:t>
      </w:r>
    </w:p>
    <w:p w:rsidR="00200920" w:rsidRDefault="0020092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该犯在服刑期间，确有悔改表现：上次评定表扬剩余考核分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237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4033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4270</w:t>
      </w:r>
      <w:r>
        <w:rPr>
          <w:rFonts w:ascii="·ÂËÎ_GB2312" w:hAnsi="·ÂËÎ_GB2312"/>
          <w:color w:val="000000"/>
          <w:sz w:val="32"/>
          <w:szCs w:val="32"/>
        </w:rPr>
        <w:t>分，获得表七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3708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分。考核期内无违规扣分。</w:t>
      </w:r>
    </w:p>
    <w:p w:rsidR="00200920" w:rsidRDefault="0020092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21500</w:t>
      </w:r>
      <w:r>
        <w:rPr>
          <w:rFonts w:ascii="·ÂËÎ_GB2312" w:hAnsi="·ÂËÎ_GB2312"/>
          <w:color w:val="000000"/>
          <w:sz w:val="32"/>
          <w:szCs w:val="32"/>
        </w:rPr>
        <w:t>元；其中本次缴交人民币</w:t>
      </w:r>
      <w:r>
        <w:rPr>
          <w:rFonts w:ascii="·ÂËÎ_GB2312" w:hAnsi="·ÂËÎ_GB2312"/>
          <w:color w:val="000000"/>
          <w:sz w:val="32"/>
          <w:szCs w:val="32"/>
        </w:rPr>
        <w:t>7000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7859.10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271.00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259.87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200920" w:rsidRDefault="0020092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200920" w:rsidRDefault="0020092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200920" w:rsidRDefault="0020092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200920" w:rsidRDefault="0020092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吴伟国在服刑期间，确有悔改表现，依照《中华人民共和国刑法》第七十八条、第七十九条、《中华人民共和国刑事诉讼法》第二百七十三条第二款、《中华人民共和国监狱法》第二十九条之规定，建议对罪犯吴伟国予以减去有期徒刑八个月，剥夺政治权利减为四年，特提请你院审理裁定。</w:t>
      </w:r>
    </w:p>
    <w:p w:rsidR="00200920" w:rsidRDefault="00200920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200920" w:rsidRDefault="0020092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200920" w:rsidRDefault="0020092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200920" w:rsidRDefault="00200920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200920" w:rsidRDefault="0020092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200920" w:rsidRDefault="0020092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200920" w:rsidRDefault="00200920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200920" w:rsidRDefault="00200920" w:rsidP="00200920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20092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092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0920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92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</Words>
  <Characters>1038</Characters>
  <Application>Microsoft Office Word</Application>
  <DocSecurity>0</DocSecurity>
  <Lines>8</Lines>
  <Paragraphs>2</Paragraphs>
  <ScaleCrop>false</ScaleCrop>
  <Company>微软中国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2022-05-10T08:03:00Z</dcterms:created>
  <dcterms:modified xsi:type="dcterms:W3CDTF">2022-05-10T08:04:00Z</dcterms:modified>
</cp:coreProperties>
</file>