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罪犯陈海明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(2022)龙监减字第3371号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罪犯陈海明，男，1993年4月20日出生于福建省龙岩市长汀县，汉族，初中文化，捕前系农民。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龙岩市长汀县人民法院于2019年3月22日作出了(2018)闽0821刑初386号刑事判决，判处罪犯陈海明因犯诈骗罪，有期徒刑六年三个月，并处罚金人民币二万五千元，责令三被告共同退出违法所得四十四万七千七百元。刑期自2018年9月19日起至2024年12月18日止。判决生效后，于2019年4月23日送我狱服刑改造。现属于普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被告人陈海明伙同他人于2016年在长汀县，以沙子冒充麻黄素，骗取他人毒资45.02万元，其行为已构成诈骗罪。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罪犯陈海明在服刑期间，确有悔改表现。该犯本轮考核期2019年5月至2022年2月，获得考核分3613.5分，获得表扬六次。考核期内违规1次，2019年12月因个人物品摆放不整齐扣10分。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原判财产性判项已缴纳人民币11000元；其中本次缴纳人民币11000元。该犯考核期消费人民币9157.82元，月均消费人民币269.35元，账户可用余额人民币1272.35元，其中扣除1000元缴交财产性判项。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该犯系从严掌握减刑幅度对象。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陈海明在服刑期间，确有悔改表现，依照《中华人民共和国刑法》第七十八条、第七十九条、《中华人民共和国刑事诉讼法》第二百七十三条第二款、《中华人民共和国监狱法》第二十九条之规定，建议对罪犯陈海明予以减去有期徒刑六个月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52F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2F9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C63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2F5F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2D4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119</Words>
  <Characters>683</Characters>
  <Lines>5</Lines>
  <Paragraphs>1</Paragraphs>
  <TotalTime>4</TotalTime>
  <ScaleCrop>false</ScaleCrop>
  <LinksUpToDate>false</LinksUpToDate>
  <CharactersWithSpaces>801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2022-06-20T08:49:00Z</dcterms:created>
  <dc:creator>Administrator</dc:creator>
  <cp:lastModifiedBy>Administrator</cp:lastModifiedBy>
  <cp:lastPrinted>2022-06-20T08:53:00Z</cp:lastPrinted>
  <dcterms:modified xsi:type="dcterms:W3CDTF">2022-06-21T07:54:43Z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