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2AE" w:rsidRPr="006512AE" w:rsidRDefault="006512AE" w:rsidP="006512AE">
      <w:pPr>
        <w:spacing w:line="520" w:lineRule="exact"/>
        <w:jc w:val="center"/>
        <w:rPr>
          <w:rFonts w:ascii="方正小标宋简体" w:eastAsia="方正小标宋简体" w:hAnsi="·?ÂËÎGB2312" w:cs="·?ÂËÎGB2312"/>
          <w:color w:val="000000"/>
          <w:sz w:val="44"/>
          <w:szCs w:val="44"/>
        </w:rPr>
      </w:pPr>
      <w:r w:rsidRPr="006512AE">
        <w:rPr>
          <w:rFonts w:ascii="方正小标宋简体" w:eastAsia="方正小标宋简体" w:hAnsi="·?ÂËÎGB2312" w:cs="·?ÂËÎGB2312" w:hint="eastAsia"/>
          <w:color w:val="000000"/>
          <w:sz w:val="44"/>
          <w:szCs w:val="44"/>
        </w:rPr>
        <w:t>罪犯廖江晓</w:t>
      </w:r>
    </w:p>
    <w:p w:rsidR="006512AE" w:rsidRPr="006512AE" w:rsidRDefault="006512AE" w:rsidP="006512AE">
      <w:pPr>
        <w:spacing w:line="520" w:lineRule="exact"/>
        <w:jc w:val="center"/>
        <w:rPr>
          <w:rFonts w:ascii="方正小标宋简体" w:eastAsia="方正小标宋简体" w:hAnsi="·?ÂËÎGB2312" w:cs="·?ÂËÎGB2312"/>
          <w:color w:val="000000"/>
          <w:sz w:val="44"/>
          <w:szCs w:val="44"/>
        </w:rPr>
      </w:pPr>
      <w:r w:rsidRPr="006512AE">
        <w:rPr>
          <w:rFonts w:ascii="方正小标宋简体" w:eastAsia="方正小标宋简体" w:hAnsi="·?ÂËÎGB2312" w:cs="·?ÂËÎGB2312" w:hint="eastAsia"/>
          <w:color w:val="000000"/>
          <w:sz w:val="44"/>
          <w:szCs w:val="44"/>
        </w:rPr>
        <w:t>提请减刑建议书</w:t>
      </w:r>
    </w:p>
    <w:p w:rsidR="006512AE" w:rsidRDefault="006512AE" w:rsidP="00F622F6">
      <w:pPr>
        <w:spacing w:line="280" w:lineRule="atLeast"/>
        <w:jc w:val="right"/>
        <w:rPr>
          <w:rFonts w:ascii="·?ÂËÎGB2312" w:eastAsia="·?ÂËÎGB2312" w:hAnsi="·?ÂËÎGB2312" w:cs="·?ÂËÎGB2312"/>
          <w:color w:val="000000"/>
          <w:sz w:val="28"/>
          <w:szCs w:val="28"/>
        </w:rPr>
      </w:pPr>
      <w:r>
        <w:rPr>
          <w:rFonts w:ascii="·?ÂËÎGB2312" w:eastAsia="·?ÂËÎGB2312" w:hAnsi="·?ÂËÎGB2312" w:cs="·?ÂËÎGB2312"/>
          <w:color w:val="000000"/>
          <w:sz w:val="28"/>
          <w:szCs w:val="28"/>
        </w:rPr>
        <w:t>(2023)</w:t>
      </w:r>
      <w:r>
        <w:rPr>
          <w:rFonts w:ascii="·?ÂËÎGB2312" w:eastAsia="·?ÂËÎGB2312" w:hAnsi="·?ÂËÎGB2312" w:cs="·?ÂËÎGB2312" w:hint="eastAsia"/>
          <w:color w:val="000000"/>
          <w:sz w:val="28"/>
          <w:szCs w:val="28"/>
        </w:rPr>
        <w:t>龙监减字第</w:t>
      </w:r>
      <w:r>
        <w:rPr>
          <w:rFonts w:ascii="·?ÂËÎGB2312" w:eastAsia="·?ÂËÎGB2312" w:hAnsi="·?ÂËÎGB2312" w:cs="·?ÂËÎGB2312"/>
          <w:color w:val="000000"/>
          <w:sz w:val="28"/>
          <w:szCs w:val="28"/>
        </w:rPr>
        <w:t>396</w:t>
      </w:r>
      <w:r>
        <w:rPr>
          <w:rFonts w:ascii="·?ÂËÎGB2312" w:eastAsia="·?ÂËÎGB2312" w:hAnsi="·?ÂËÎGB2312" w:cs="·?ÂËÎGB2312" w:hint="eastAsia"/>
          <w:color w:val="000000"/>
          <w:sz w:val="28"/>
          <w:szCs w:val="28"/>
        </w:rPr>
        <w:t>号</w:t>
      </w:r>
    </w:p>
    <w:p w:rsidR="006512AE" w:rsidRDefault="006512AE" w:rsidP="00F622F6">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hint="eastAsia"/>
          <w:color w:val="000000"/>
          <w:sz w:val="32"/>
          <w:szCs w:val="32"/>
        </w:rPr>
        <w:t xml:space="preserve">　　罪犯廖江晓，男，</w:t>
      </w:r>
      <w:r>
        <w:rPr>
          <w:rFonts w:ascii="·?ÂËÎGB2312" w:eastAsia="·?ÂËÎGB2312" w:hAnsi="·?ÂËÎGB2312" w:cs="·?ÂËÎGB2312"/>
          <w:color w:val="000000"/>
          <w:sz w:val="32"/>
          <w:szCs w:val="32"/>
        </w:rPr>
        <w:t>1991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7</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17</w:t>
      </w:r>
      <w:r>
        <w:rPr>
          <w:rFonts w:ascii="·?ÂËÎGB2312" w:eastAsia="·?ÂËÎGB2312" w:hAnsi="·?ÂËÎGB2312" w:cs="·?ÂËÎGB2312" w:hint="eastAsia"/>
          <w:color w:val="000000"/>
          <w:sz w:val="32"/>
          <w:szCs w:val="32"/>
        </w:rPr>
        <w:t>日出生于福建省泉州市泉港区，汉族，初中文化，捕前农民。</w:t>
      </w:r>
    </w:p>
    <w:p w:rsidR="006512AE" w:rsidRDefault="006512AE" w:rsidP="00F622F6">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福建省漳州市中级人民法院</w:t>
      </w:r>
      <w:r>
        <w:rPr>
          <w:rFonts w:ascii="·?ÂËÎGB2312" w:eastAsia="·?ÂËÎGB2312" w:hAnsi="·?ÂËÎGB2312" w:cs="·?ÂËÎGB2312"/>
          <w:color w:val="000000"/>
          <w:sz w:val="32"/>
          <w:szCs w:val="32"/>
        </w:rPr>
        <w:t>2011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6</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20</w:t>
      </w:r>
      <w:r>
        <w:rPr>
          <w:rFonts w:ascii="·?ÂËÎGB2312" w:eastAsia="·?ÂËÎGB2312" w:hAnsi="·?ÂËÎGB2312" w:cs="·?ÂËÎGB2312" w:hint="eastAsia"/>
          <w:color w:val="000000"/>
          <w:sz w:val="32"/>
          <w:szCs w:val="32"/>
        </w:rPr>
        <w:t>日作出了</w:t>
      </w:r>
      <w:r>
        <w:rPr>
          <w:rFonts w:ascii="·?ÂËÎGB2312" w:eastAsia="·?ÂËÎGB2312" w:hAnsi="·?ÂËÎGB2312" w:cs="·?ÂËÎGB2312"/>
          <w:color w:val="000000"/>
          <w:sz w:val="32"/>
          <w:szCs w:val="32"/>
        </w:rPr>
        <w:t>(2011)</w:t>
      </w:r>
      <w:r>
        <w:rPr>
          <w:rFonts w:ascii="·?ÂËÎGB2312" w:eastAsia="·?ÂËÎGB2312" w:hAnsi="·?ÂËÎGB2312" w:cs="·?ÂËÎGB2312" w:hint="eastAsia"/>
          <w:color w:val="000000"/>
          <w:sz w:val="32"/>
          <w:szCs w:val="32"/>
        </w:rPr>
        <w:t>漳刑初字第</w:t>
      </w:r>
      <w:r>
        <w:rPr>
          <w:rFonts w:ascii="·?ÂËÎGB2312" w:eastAsia="·?ÂËÎGB2312" w:hAnsi="·?ÂËÎGB2312" w:cs="·?ÂËÎGB2312"/>
          <w:color w:val="000000"/>
          <w:sz w:val="32"/>
          <w:szCs w:val="32"/>
        </w:rPr>
        <w:t>13</w:t>
      </w:r>
      <w:r>
        <w:rPr>
          <w:rFonts w:ascii="·?ÂËÎGB2312" w:eastAsia="·?ÂËÎGB2312" w:hAnsi="·?ÂËÎGB2312" w:cs="·?ÂËÎGB2312" w:hint="eastAsia"/>
          <w:color w:val="000000"/>
          <w:sz w:val="32"/>
          <w:szCs w:val="32"/>
        </w:rPr>
        <w:t>号刑事判决，罪犯廖江晓犯故意伤害罪，判处死刑，缓期二年执行，剥夺政治权利终身。宣判后，被告人廖江晓不服，提出上诉。福建省高级人民法院经过二审审理，于</w:t>
      </w:r>
      <w:r>
        <w:rPr>
          <w:rFonts w:ascii="·?ÂËÎGB2312" w:eastAsia="·?ÂËÎGB2312" w:hAnsi="·?ÂËÎGB2312" w:cs="·?ÂËÎGB2312"/>
          <w:color w:val="000000"/>
          <w:sz w:val="32"/>
          <w:szCs w:val="32"/>
        </w:rPr>
        <w:t>2011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8</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20</w:t>
      </w:r>
      <w:r>
        <w:rPr>
          <w:rFonts w:ascii="·?ÂËÎGB2312" w:eastAsia="·?ÂËÎGB2312" w:hAnsi="·?ÂËÎGB2312" w:cs="·?ÂËÎGB2312" w:hint="eastAsia"/>
          <w:color w:val="000000"/>
          <w:sz w:val="32"/>
          <w:szCs w:val="32"/>
        </w:rPr>
        <w:t>日作出</w:t>
      </w:r>
      <w:r>
        <w:rPr>
          <w:rFonts w:ascii="·?ÂËÎGB2312" w:eastAsia="·?ÂËÎGB2312" w:hAnsi="·?ÂËÎGB2312" w:cs="·?ÂËÎGB2312"/>
          <w:color w:val="000000"/>
          <w:sz w:val="32"/>
          <w:szCs w:val="32"/>
        </w:rPr>
        <w:t>(2011)</w:t>
      </w:r>
      <w:r>
        <w:rPr>
          <w:rFonts w:ascii="·?ÂËÎGB2312" w:eastAsia="·?ÂËÎGB2312" w:hAnsi="·?ÂËÎGB2312" w:cs="·?ÂËÎGB2312" w:hint="eastAsia"/>
          <w:color w:val="000000"/>
          <w:sz w:val="32"/>
          <w:szCs w:val="32"/>
        </w:rPr>
        <w:t>闽刑终字第</w:t>
      </w:r>
      <w:r>
        <w:rPr>
          <w:rFonts w:ascii="·?ÂËÎGB2312" w:eastAsia="·?ÂËÎGB2312" w:hAnsi="·?ÂËÎGB2312" w:cs="·?ÂËÎGB2312"/>
          <w:color w:val="000000"/>
          <w:sz w:val="32"/>
          <w:szCs w:val="32"/>
        </w:rPr>
        <w:t>381</w:t>
      </w:r>
      <w:r>
        <w:rPr>
          <w:rFonts w:ascii="·?ÂËÎGB2312" w:eastAsia="·?ÂËÎGB2312" w:hAnsi="·?ÂËÎGB2312" w:cs="·?ÂËÎGB2312" w:hint="eastAsia"/>
          <w:color w:val="000000"/>
          <w:sz w:val="32"/>
          <w:szCs w:val="32"/>
        </w:rPr>
        <w:t>号刑事裁定，对其维持原判。判决生效后，于</w:t>
      </w:r>
      <w:r>
        <w:rPr>
          <w:rFonts w:ascii="·?ÂËÎGB2312" w:eastAsia="·?ÂËÎGB2312" w:hAnsi="·?ÂËÎGB2312" w:cs="·?ÂËÎGB2312"/>
          <w:color w:val="000000"/>
          <w:sz w:val="32"/>
          <w:szCs w:val="32"/>
        </w:rPr>
        <w:t>2011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9</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16</w:t>
      </w:r>
      <w:r>
        <w:rPr>
          <w:rFonts w:ascii="·?ÂËÎGB2312" w:eastAsia="·?ÂËÎGB2312" w:hAnsi="·?ÂËÎGB2312" w:cs="·?ÂËÎGB2312" w:hint="eastAsia"/>
          <w:color w:val="000000"/>
          <w:sz w:val="32"/>
          <w:szCs w:val="32"/>
        </w:rPr>
        <w:t>日送我狱服刑改造。因罪犯廖江晓死刑缓期执行期满，福建省高级人民法院于</w:t>
      </w:r>
      <w:r>
        <w:rPr>
          <w:rFonts w:ascii="·?ÂËÎGB2312" w:eastAsia="·?ÂËÎGB2312" w:hAnsi="·?ÂËÎGB2312" w:cs="·?ÂËÎGB2312"/>
          <w:color w:val="000000"/>
          <w:sz w:val="32"/>
          <w:szCs w:val="32"/>
        </w:rPr>
        <w:t>2014</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5</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27</w:t>
      </w:r>
      <w:r>
        <w:rPr>
          <w:rFonts w:ascii="·?ÂËÎGB2312" w:eastAsia="·?ÂËÎGB2312" w:hAnsi="·?ÂËÎGB2312" w:cs="·?ÂËÎGB2312" w:hint="eastAsia"/>
          <w:color w:val="000000"/>
          <w:sz w:val="32"/>
          <w:szCs w:val="32"/>
        </w:rPr>
        <w:t>日</w:t>
      </w:r>
      <w:r>
        <w:rPr>
          <w:rFonts w:ascii="·?ÂËÎGB2312" w:eastAsia="·?ÂËÎGB2312" w:hAnsi="·?ÂËÎGB2312" w:cs="·?ÂËÎGB2312"/>
          <w:color w:val="000000"/>
          <w:sz w:val="32"/>
          <w:szCs w:val="32"/>
        </w:rPr>
        <w:t>(2014)</w:t>
      </w:r>
      <w:r>
        <w:rPr>
          <w:rFonts w:ascii="·?ÂËÎGB2312" w:eastAsia="·?ÂËÎGB2312" w:hAnsi="·?ÂËÎGB2312" w:cs="·?ÂËÎGB2312" w:hint="eastAsia"/>
          <w:color w:val="000000"/>
          <w:sz w:val="32"/>
          <w:szCs w:val="32"/>
        </w:rPr>
        <w:t>闽刑终字第</w:t>
      </w:r>
      <w:r>
        <w:rPr>
          <w:rFonts w:ascii="·?ÂËÎGB2312" w:eastAsia="·?ÂËÎGB2312" w:hAnsi="·?ÂËÎGB2312" w:cs="·?ÂËÎGB2312"/>
          <w:color w:val="000000"/>
          <w:sz w:val="32"/>
          <w:szCs w:val="32"/>
        </w:rPr>
        <w:t>24</w:t>
      </w:r>
      <w:r>
        <w:rPr>
          <w:rFonts w:ascii="·?ÂËÎGB2312" w:eastAsia="·?ÂËÎGB2312" w:hAnsi="·?ÂËÎGB2312" w:cs="·?ÂËÎGB2312" w:hint="eastAsia"/>
          <w:color w:val="000000"/>
          <w:sz w:val="32"/>
          <w:szCs w:val="32"/>
        </w:rPr>
        <w:t>号对其减为无期徒刑，剥夺政治权利终身不变；</w:t>
      </w:r>
      <w:r>
        <w:rPr>
          <w:rFonts w:ascii="·?ÂËÎGB2312" w:eastAsia="·?ÂËÎGB2312" w:hAnsi="·?ÂËÎGB2312" w:cs="·?ÂËÎGB2312"/>
          <w:color w:val="000000"/>
          <w:sz w:val="32"/>
          <w:szCs w:val="32"/>
        </w:rPr>
        <w:t>2016</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3</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21</w:t>
      </w:r>
      <w:r>
        <w:rPr>
          <w:rFonts w:ascii="·?ÂËÎGB2312" w:eastAsia="·?ÂËÎGB2312" w:hAnsi="·?ÂËÎGB2312" w:cs="·?ÂËÎGB2312" w:hint="eastAsia"/>
          <w:color w:val="000000"/>
          <w:sz w:val="32"/>
          <w:szCs w:val="32"/>
        </w:rPr>
        <w:t>日</w:t>
      </w:r>
      <w:r>
        <w:rPr>
          <w:rFonts w:ascii="·?ÂËÎGB2312" w:eastAsia="·?ÂËÎGB2312" w:hAnsi="·?ÂËÎGB2312" w:cs="·?ÂËÎGB2312"/>
          <w:color w:val="000000"/>
          <w:sz w:val="32"/>
          <w:szCs w:val="32"/>
        </w:rPr>
        <w:t>(2016)</w:t>
      </w:r>
      <w:r>
        <w:rPr>
          <w:rFonts w:ascii="·?ÂËÎGB2312" w:eastAsia="·?ÂËÎGB2312" w:hAnsi="·?ÂËÎGB2312" w:cs="·?ÂËÎGB2312" w:hint="eastAsia"/>
          <w:color w:val="000000"/>
          <w:sz w:val="32"/>
          <w:szCs w:val="32"/>
        </w:rPr>
        <w:t>闽刑更</w:t>
      </w:r>
      <w:r>
        <w:rPr>
          <w:rFonts w:ascii="·?ÂËÎGB2312" w:eastAsia="·?ÂËÎGB2312" w:hAnsi="·?ÂËÎGB2312" w:cs="·?ÂËÎGB2312"/>
          <w:color w:val="000000"/>
          <w:sz w:val="32"/>
          <w:szCs w:val="32"/>
        </w:rPr>
        <w:t>121</w:t>
      </w:r>
      <w:r>
        <w:rPr>
          <w:rFonts w:ascii="·?ÂËÎGB2312" w:eastAsia="·?ÂËÎGB2312" w:hAnsi="·?ÂËÎGB2312" w:cs="·?ÂËÎGB2312" w:hint="eastAsia"/>
          <w:color w:val="000000"/>
          <w:sz w:val="32"/>
          <w:szCs w:val="32"/>
        </w:rPr>
        <w:t>号对其减为有期徒刑十八年四个月，剥夺政治权利改为七年；福建省</w:t>
      </w:r>
    </w:p>
    <w:p w:rsidR="006512AE" w:rsidRDefault="006512AE" w:rsidP="00F622F6">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hint="eastAsia"/>
          <w:color w:val="000000"/>
          <w:sz w:val="32"/>
          <w:szCs w:val="32"/>
        </w:rPr>
        <w:t>龙岩市中级人民法院于</w:t>
      </w:r>
      <w:r>
        <w:rPr>
          <w:rFonts w:ascii="·?ÂËÎGB2312" w:eastAsia="·?ÂËÎGB2312" w:hAnsi="·?ÂËÎGB2312" w:cs="·?ÂËÎGB2312"/>
          <w:color w:val="000000"/>
          <w:sz w:val="32"/>
          <w:szCs w:val="32"/>
        </w:rPr>
        <w:t>2018</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6</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22</w:t>
      </w:r>
      <w:r>
        <w:rPr>
          <w:rFonts w:ascii="·?ÂËÎGB2312" w:eastAsia="·?ÂËÎGB2312" w:hAnsi="·?ÂËÎGB2312" w:cs="·?ÂËÎGB2312" w:hint="eastAsia"/>
          <w:color w:val="000000"/>
          <w:sz w:val="32"/>
          <w:szCs w:val="32"/>
        </w:rPr>
        <w:t>日</w:t>
      </w:r>
      <w:r>
        <w:rPr>
          <w:rFonts w:ascii="·?ÂËÎGB2312" w:eastAsia="·?ÂËÎGB2312" w:hAnsi="·?ÂËÎGB2312" w:cs="·?ÂËÎGB2312"/>
          <w:color w:val="000000"/>
          <w:sz w:val="32"/>
          <w:szCs w:val="32"/>
        </w:rPr>
        <w:t>(2018)</w:t>
      </w:r>
      <w:r>
        <w:rPr>
          <w:rFonts w:ascii="·?ÂËÎGB2312" w:eastAsia="·?ÂËÎGB2312" w:hAnsi="·?ÂËÎGB2312" w:cs="·?ÂËÎGB2312" w:hint="eastAsia"/>
          <w:color w:val="000000"/>
          <w:sz w:val="32"/>
          <w:szCs w:val="32"/>
        </w:rPr>
        <w:t>闽</w:t>
      </w:r>
      <w:r>
        <w:rPr>
          <w:rFonts w:ascii="·?ÂËÎGB2312" w:eastAsia="·?ÂËÎGB2312" w:hAnsi="·?ÂËÎGB2312" w:cs="·?ÂËÎGB2312"/>
          <w:color w:val="000000"/>
          <w:sz w:val="32"/>
          <w:szCs w:val="32"/>
        </w:rPr>
        <w:t>08</w:t>
      </w:r>
      <w:r>
        <w:rPr>
          <w:rFonts w:ascii="·?ÂËÎGB2312" w:eastAsia="·?ÂËÎGB2312" w:hAnsi="·?ÂËÎGB2312" w:cs="·?ÂËÎGB2312" w:hint="eastAsia"/>
          <w:color w:val="000000"/>
          <w:sz w:val="32"/>
          <w:szCs w:val="32"/>
        </w:rPr>
        <w:t>刑更</w:t>
      </w:r>
      <w:r>
        <w:rPr>
          <w:rFonts w:ascii="·?ÂËÎGB2312" w:eastAsia="·?ÂËÎGB2312" w:hAnsi="·?ÂËÎGB2312" w:cs="·?ÂËÎGB2312"/>
          <w:color w:val="000000"/>
          <w:sz w:val="32"/>
          <w:szCs w:val="32"/>
        </w:rPr>
        <w:t>3654</w:t>
      </w:r>
      <w:r>
        <w:rPr>
          <w:rFonts w:ascii="·?ÂËÎGB2312" w:eastAsia="·?ÂËÎGB2312" w:hAnsi="·?ÂËÎGB2312" w:cs="·?ÂËÎGB2312" w:hint="eastAsia"/>
          <w:color w:val="000000"/>
          <w:sz w:val="32"/>
          <w:szCs w:val="32"/>
        </w:rPr>
        <w:t>号对其减去有期徒刑九个月，剥夺政治权利减为六年；</w:t>
      </w:r>
      <w:r>
        <w:rPr>
          <w:rFonts w:ascii="·?ÂËÎGB2312" w:eastAsia="·?ÂËÎGB2312" w:hAnsi="·?ÂËÎGB2312" w:cs="·?ÂËÎGB2312"/>
          <w:color w:val="000000"/>
          <w:sz w:val="32"/>
          <w:szCs w:val="32"/>
        </w:rPr>
        <w:t>2020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11</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日</w:t>
      </w:r>
      <w:r>
        <w:rPr>
          <w:rFonts w:ascii="·?ÂËÎGB2312" w:eastAsia="·?ÂËÎGB2312" w:hAnsi="·?ÂËÎGB2312" w:cs="·?ÂËÎGB2312"/>
          <w:color w:val="000000"/>
          <w:sz w:val="32"/>
          <w:szCs w:val="32"/>
        </w:rPr>
        <w:t>(2020)</w:t>
      </w:r>
      <w:r>
        <w:rPr>
          <w:rFonts w:ascii="·?ÂËÎGB2312" w:eastAsia="·?ÂËÎGB2312" w:hAnsi="·?ÂËÎGB2312" w:cs="·?ÂËÎGB2312" w:hint="eastAsia"/>
          <w:color w:val="000000"/>
          <w:sz w:val="32"/>
          <w:szCs w:val="32"/>
        </w:rPr>
        <w:t>闽</w:t>
      </w:r>
      <w:r>
        <w:rPr>
          <w:rFonts w:ascii="·?ÂËÎGB2312" w:eastAsia="·?ÂËÎGB2312" w:hAnsi="·?ÂËÎGB2312" w:cs="·?ÂËÎGB2312"/>
          <w:color w:val="000000"/>
          <w:sz w:val="32"/>
          <w:szCs w:val="32"/>
        </w:rPr>
        <w:t>08</w:t>
      </w:r>
      <w:r>
        <w:rPr>
          <w:rFonts w:ascii="·?ÂËÎGB2312" w:eastAsia="·?ÂËÎGB2312" w:hAnsi="·?ÂËÎGB2312" w:cs="·?ÂËÎGB2312" w:hint="eastAsia"/>
          <w:color w:val="000000"/>
          <w:sz w:val="32"/>
          <w:szCs w:val="32"/>
        </w:rPr>
        <w:t>刑更</w:t>
      </w:r>
      <w:r>
        <w:rPr>
          <w:rFonts w:ascii="·?ÂËÎGB2312" w:eastAsia="·?ÂËÎGB2312" w:hAnsi="·?ÂËÎGB2312" w:cs="·?ÂËÎGB2312"/>
          <w:color w:val="000000"/>
          <w:sz w:val="32"/>
          <w:szCs w:val="32"/>
        </w:rPr>
        <w:t>3755</w:t>
      </w:r>
      <w:r>
        <w:rPr>
          <w:rFonts w:ascii="·?ÂËÎGB2312" w:eastAsia="·?ÂËÎGB2312" w:hAnsi="·?ÂËÎGB2312" w:cs="·?ÂËÎGB2312" w:hint="eastAsia"/>
          <w:color w:val="000000"/>
          <w:sz w:val="32"/>
          <w:szCs w:val="32"/>
        </w:rPr>
        <w:t>号对其减去有期徒刑九个月，剥夺政治权利减为五年。刑期执行至</w:t>
      </w:r>
      <w:r>
        <w:rPr>
          <w:rFonts w:ascii="·?ÂËÎGB2312" w:eastAsia="·?ÂËÎGB2312" w:hAnsi="·?ÂËÎGB2312" w:cs="·?ÂËÎGB2312"/>
          <w:color w:val="000000"/>
          <w:sz w:val="32"/>
          <w:szCs w:val="32"/>
        </w:rPr>
        <w:t>2033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20</w:t>
      </w:r>
      <w:r>
        <w:rPr>
          <w:rFonts w:ascii="·?ÂËÎGB2312" w:eastAsia="·?ÂËÎGB2312" w:hAnsi="·?ÂËÎGB2312" w:cs="·?ÂËÎGB2312" w:hint="eastAsia"/>
          <w:color w:val="000000"/>
          <w:sz w:val="32"/>
          <w:szCs w:val="32"/>
        </w:rPr>
        <w:t>日。现属于普管管理级罪犯。</w:t>
      </w:r>
    </w:p>
    <w:p w:rsidR="006512AE" w:rsidRDefault="006512AE" w:rsidP="00F622F6">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原判认定的主要犯罪事实如下：</w:t>
      </w:r>
    </w:p>
    <w:p w:rsidR="006512AE" w:rsidRDefault="006512AE" w:rsidP="00F622F6">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被告人廖江晓于</w:t>
      </w:r>
      <w:r>
        <w:rPr>
          <w:rFonts w:ascii="·?ÂËÎGB2312" w:eastAsia="·?ÂËÎGB2312" w:hAnsi="·?ÂËÎGB2312" w:cs="·?ÂËÎGB2312"/>
          <w:color w:val="000000"/>
          <w:sz w:val="32"/>
          <w:szCs w:val="32"/>
        </w:rPr>
        <w:t>2010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5</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25</w:t>
      </w:r>
      <w:r>
        <w:rPr>
          <w:rFonts w:ascii="·?ÂËÎGB2312" w:eastAsia="·?ÂËÎGB2312" w:hAnsi="·?ÂËÎGB2312" w:cs="·?ÂËÎGB2312" w:hint="eastAsia"/>
          <w:color w:val="000000"/>
          <w:sz w:val="32"/>
          <w:szCs w:val="32"/>
        </w:rPr>
        <w:t>日在龙海市角美镇龙池开发区伙同他人为宣泄取乐故意伤害他人身体致</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人死亡，其行为已构成故意伤害罪。该犯系主犯。</w:t>
      </w:r>
    </w:p>
    <w:p w:rsidR="006512AE" w:rsidRDefault="006512AE" w:rsidP="00F622F6">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hint="eastAsia"/>
          <w:color w:val="000000"/>
          <w:sz w:val="32"/>
          <w:szCs w:val="32"/>
        </w:rPr>
        <w:lastRenderedPageBreak/>
        <w:t xml:space="preserve">　　罪犯廖江晓在服刑期间，确有悔改表现。该犯上次评定表扬剩余</w:t>
      </w:r>
      <w:r>
        <w:rPr>
          <w:rFonts w:ascii="·?ÂËÎGB2312" w:eastAsia="·?ÂËÎGB2312" w:hAnsi="·?ÂËÎGB2312" w:cs="·?ÂËÎGB2312"/>
          <w:color w:val="000000"/>
          <w:sz w:val="32"/>
          <w:szCs w:val="32"/>
        </w:rPr>
        <w:t>267</w:t>
      </w:r>
      <w:r>
        <w:rPr>
          <w:rFonts w:ascii="·?ÂËÎGB2312" w:eastAsia="·?ÂËÎGB2312" w:hAnsi="·?ÂËÎGB2312" w:cs="·?ÂËÎGB2312" w:hint="eastAsia"/>
          <w:color w:val="000000"/>
          <w:sz w:val="32"/>
          <w:szCs w:val="32"/>
        </w:rPr>
        <w:t>分，本轮考核期</w:t>
      </w:r>
      <w:r>
        <w:rPr>
          <w:rFonts w:ascii="·?ÂËÎGB2312" w:eastAsia="·?ÂËÎGB2312" w:hAnsi="·?ÂËÎGB2312" w:cs="·?ÂËÎGB2312"/>
          <w:color w:val="000000"/>
          <w:sz w:val="32"/>
          <w:szCs w:val="32"/>
        </w:rPr>
        <w:t>2020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8</w:t>
      </w:r>
      <w:r>
        <w:rPr>
          <w:rFonts w:ascii="·?ÂËÎGB2312" w:eastAsia="·?ÂËÎGB2312" w:hAnsi="·?ÂËÎGB2312" w:cs="·?ÂËÎGB2312" w:hint="eastAsia"/>
          <w:color w:val="000000"/>
          <w:sz w:val="32"/>
          <w:szCs w:val="32"/>
        </w:rPr>
        <w:t>月至</w:t>
      </w:r>
      <w:r>
        <w:rPr>
          <w:rFonts w:ascii="·?ÂËÎGB2312" w:eastAsia="·?ÂËÎGB2312" w:hAnsi="·?ÂËÎGB2312" w:cs="·?ÂËÎGB2312"/>
          <w:color w:val="000000"/>
          <w:sz w:val="32"/>
          <w:szCs w:val="32"/>
        </w:rPr>
        <w:t>2022</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月获得考核分</w:t>
      </w:r>
      <w:r>
        <w:rPr>
          <w:rFonts w:ascii="·?ÂËÎGB2312" w:eastAsia="·?ÂËÎGB2312" w:hAnsi="·?ÂËÎGB2312" w:cs="·?ÂËÎGB2312"/>
          <w:color w:val="000000"/>
          <w:sz w:val="32"/>
          <w:szCs w:val="32"/>
        </w:rPr>
        <w:t>3390</w:t>
      </w:r>
      <w:r>
        <w:rPr>
          <w:rFonts w:ascii="·?ÂËÎGB2312" w:eastAsia="·?ÂËÎGB2312" w:hAnsi="·?ÂËÎGB2312" w:cs="·?ÂËÎGB2312" w:hint="eastAsia"/>
          <w:color w:val="000000"/>
          <w:sz w:val="32"/>
          <w:szCs w:val="32"/>
        </w:rPr>
        <w:t>分，合计获得考核分</w:t>
      </w:r>
      <w:r>
        <w:rPr>
          <w:rFonts w:ascii="·?ÂËÎGB2312" w:eastAsia="·?ÂËÎGB2312" w:hAnsi="·?ÂËÎGB2312" w:cs="·?ÂËÎGB2312"/>
          <w:color w:val="000000"/>
          <w:sz w:val="32"/>
          <w:szCs w:val="32"/>
        </w:rPr>
        <w:t>3657</w:t>
      </w:r>
      <w:r>
        <w:rPr>
          <w:rFonts w:ascii="·?ÂËÎGB2312" w:eastAsia="·?ÂËÎGB2312" w:hAnsi="·?ÂËÎGB2312" w:cs="·?ÂËÎGB2312" w:hint="eastAsia"/>
          <w:color w:val="000000"/>
          <w:sz w:val="32"/>
          <w:szCs w:val="32"/>
        </w:rPr>
        <w:t>分，获得表扬五次和物质奖励一次。间隔期</w:t>
      </w:r>
      <w:r>
        <w:rPr>
          <w:rFonts w:ascii="·?ÂËÎGB2312" w:eastAsia="·?ÂËÎGB2312" w:hAnsi="·?ÂËÎGB2312" w:cs="·?ÂËÎGB2312"/>
          <w:color w:val="000000"/>
          <w:sz w:val="32"/>
          <w:szCs w:val="32"/>
        </w:rPr>
        <w:t>2020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月至</w:t>
      </w:r>
      <w:r>
        <w:rPr>
          <w:rFonts w:ascii="·?ÂËÎGB2312" w:eastAsia="·?ÂËÎGB2312" w:hAnsi="·?ÂËÎGB2312" w:cs="·?ÂËÎGB2312"/>
          <w:color w:val="000000"/>
          <w:sz w:val="32"/>
          <w:szCs w:val="32"/>
        </w:rPr>
        <w:t>2022</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月，获得考核分</w:t>
      </w:r>
      <w:r>
        <w:rPr>
          <w:rFonts w:ascii="·?ÂËÎGB2312" w:eastAsia="·?ÂËÎGB2312" w:hAnsi="·?ÂËÎGB2312" w:cs="·?ÂËÎGB2312"/>
          <w:color w:val="000000"/>
          <w:sz w:val="32"/>
          <w:szCs w:val="32"/>
        </w:rPr>
        <w:t>2920</w:t>
      </w:r>
      <w:r>
        <w:rPr>
          <w:rFonts w:ascii="·?ÂËÎGB2312" w:eastAsia="·?ÂËÎGB2312" w:hAnsi="·?ÂËÎGB2312" w:cs="·?ÂËÎGB2312" w:hint="eastAsia"/>
          <w:color w:val="000000"/>
          <w:sz w:val="32"/>
          <w:szCs w:val="32"/>
        </w:rPr>
        <w:t>分。考核期内累计违规</w:t>
      </w:r>
      <w:r>
        <w:rPr>
          <w:rFonts w:ascii="·?ÂËÎGB2312" w:eastAsia="·?ÂËÎGB2312" w:hAnsi="·?ÂËÎGB2312" w:cs="·?ÂËÎGB2312"/>
          <w:color w:val="000000"/>
          <w:sz w:val="32"/>
          <w:szCs w:val="32"/>
        </w:rPr>
        <w:t>3</w:t>
      </w:r>
      <w:r>
        <w:rPr>
          <w:rFonts w:ascii="·?ÂËÎGB2312" w:eastAsia="·?ÂËÎGB2312" w:hAnsi="·?ÂËÎGB2312" w:cs="·?ÂËÎGB2312" w:hint="eastAsia"/>
          <w:color w:val="000000"/>
          <w:sz w:val="32"/>
          <w:szCs w:val="32"/>
        </w:rPr>
        <w:t>次，累计扣</w:t>
      </w:r>
      <w:r>
        <w:rPr>
          <w:rFonts w:ascii="·?ÂËÎGB2312" w:eastAsia="·?ÂËÎGB2312" w:hAnsi="·?ÂËÎGB2312" w:cs="·?ÂËÎGB2312"/>
          <w:color w:val="000000"/>
          <w:sz w:val="32"/>
          <w:szCs w:val="32"/>
        </w:rPr>
        <w:t>33</w:t>
      </w:r>
      <w:r>
        <w:rPr>
          <w:rFonts w:ascii="·?ÂËÎGB2312" w:eastAsia="·?ÂËÎGB2312" w:hAnsi="·?ÂËÎGB2312" w:cs="·?ÂËÎGB2312" w:hint="eastAsia"/>
          <w:color w:val="000000"/>
          <w:sz w:val="32"/>
          <w:szCs w:val="32"/>
        </w:rPr>
        <w:t>分。</w:t>
      </w:r>
      <w:r>
        <w:rPr>
          <w:rFonts w:ascii="·?ÂËÎGB2312" w:eastAsia="·?ÂËÎGB2312" w:hAnsi="·?ÂËÎGB2312" w:cs="·?ÂËÎGB2312"/>
          <w:color w:val="000000"/>
          <w:sz w:val="32"/>
          <w:szCs w:val="32"/>
        </w:rPr>
        <w:t>2021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2</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11</w:t>
      </w:r>
      <w:r>
        <w:rPr>
          <w:rFonts w:ascii="·?ÂËÎGB2312" w:eastAsia="·?ÂËÎGB2312" w:hAnsi="·?ÂËÎGB2312" w:cs="·?ÂËÎGB2312" w:hint="eastAsia"/>
          <w:color w:val="000000"/>
          <w:sz w:val="32"/>
          <w:szCs w:val="32"/>
        </w:rPr>
        <w:t>日因接受民警指令，行为动作不规范，扣考核分</w:t>
      </w:r>
      <w:r>
        <w:rPr>
          <w:rFonts w:ascii="·?ÂËÎGB2312" w:eastAsia="·?ÂËÎGB2312" w:hAnsi="·?ÂËÎGB2312" w:cs="·?ÂËÎGB2312"/>
          <w:color w:val="000000"/>
          <w:sz w:val="32"/>
          <w:szCs w:val="32"/>
        </w:rPr>
        <w:t>10</w:t>
      </w:r>
      <w:r>
        <w:rPr>
          <w:rFonts w:ascii="·?ÂËÎGB2312" w:eastAsia="·?ÂËÎGB2312" w:hAnsi="·?ÂËÎGB2312" w:cs="·?ÂËÎGB2312" w:hint="eastAsia"/>
          <w:color w:val="000000"/>
          <w:sz w:val="32"/>
          <w:szCs w:val="32"/>
        </w:rPr>
        <w:t>分；</w:t>
      </w:r>
      <w:r>
        <w:rPr>
          <w:rFonts w:ascii="·?ÂËÎGB2312" w:eastAsia="·?ÂËÎGB2312" w:hAnsi="·?ÂËÎGB2312" w:cs="·?ÂËÎGB2312"/>
          <w:color w:val="000000"/>
          <w:sz w:val="32"/>
          <w:szCs w:val="32"/>
        </w:rPr>
        <w:t>2021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5</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26</w:t>
      </w:r>
      <w:r>
        <w:rPr>
          <w:rFonts w:ascii="·?ÂËÎGB2312" w:eastAsia="·?ÂËÎGB2312" w:hAnsi="·?ÂËÎGB2312" w:cs="·?ÂËÎGB2312" w:hint="eastAsia"/>
          <w:color w:val="000000"/>
          <w:sz w:val="32"/>
          <w:szCs w:val="32"/>
        </w:rPr>
        <w:t>日因与他犯发生争吵，扣考核分</w:t>
      </w:r>
      <w:r>
        <w:rPr>
          <w:rFonts w:ascii="·?ÂËÎGB2312" w:eastAsia="·?ÂËÎGB2312" w:hAnsi="·?ÂËÎGB2312" w:cs="·?ÂËÎGB2312"/>
          <w:color w:val="000000"/>
          <w:sz w:val="32"/>
          <w:szCs w:val="32"/>
        </w:rPr>
        <w:t>20</w:t>
      </w:r>
      <w:r>
        <w:rPr>
          <w:rFonts w:ascii="·?ÂËÎGB2312" w:eastAsia="·?ÂËÎGB2312" w:hAnsi="·?ÂËÎGB2312" w:cs="·?ÂËÎGB2312" w:hint="eastAsia"/>
          <w:color w:val="000000"/>
          <w:sz w:val="32"/>
          <w:szCs w:val="32"/>
        </w:rPr>
        <w:t>分；</w:t>
      </w:r>
      <w:r>
        <w:rPr>
          <w:rFonts w:ascii="·?ÂËÎGB2312" w:eastAsia="·?ÂËÎGB2312" w:hAnsi="·?ÂËÎGB2312" w:cs="·?ÂËÎGB2312"/>
          <w:color w:val="000000"/>
          <w:sz w:val="32"/>
          <w:szCs w:val="32"/>
        </w:rPr>
        <w:t>2022</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3</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5</w:t>
      </w:r>
      <w:r>
        <w:rPr>
          <w:rFonts w:ascii="·?ÂËÎGB2312" w:eastAsia="·?ÂËÎGB2312" w:hAnsi="·?ÂËÎGB2312" w:cs="·?ÂËÎGB2312" w:hint="eastAsia"/>
          <w:color w:val="000000"/>
          <w:sz w:val="32"/>
          <w:szCs w:val="32"/>
        </w:rPr>
        <w:t>日因与他犯发生争吵，扣考核分</w:t>
      </w:r>
      <w:r>
        <w:rPr>
          <w:rFonts w:ascii="·?ÂËÎGB2312" w:eastAsia="·?ÂËÎGB2312" w:hAnsi="·?ÂËÎGB2312" w:cs="·?ÂËÎGB2312"/>
          <w:color w:val="000000"/>
          <w:sz w:val="32"/>
          <w:szCs w:val="32"/>
        </w:rPr>
        <w:t>3</w:t>
      </w:r>
      <w:r>
        <w:rPr>
          <w:rFonts w:ascii="·?ÂËÎGB2312" w:eastAsia="·?ÂËÎGB2312" w:hAnsi="·?ÂËÎGB2312" w:cs="·?ÂËÎGB2312" w:hint="eastAsia"/>
          <w:color w:val="000000"/>
          <w:sz w:val="32"/>
          <w:szCs w:val="32"/>
        </w:rPr>
        <w:t>分。</w:t>
      </w:r>
    </w:p>
    <w:p w:rsidR="006512AE" w:rsidRDefault="006512AE" w:rsidP="00F622F6">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该犯及其同案在一审期间赔偿被害人家属共计</w:t>
      </w:r>
      <w:r>
        <w:rPr>
          <w:rFonts w:ascii="·?ÂËÎGB2312" w:eastAsia="·?ÂËÎGB2312" w:hAnsi="·?ÂËÎGB2312" w:cs="·?ÂËÎGB2312"/>
          <w:color w:val="000000"/>
          <w:sz w:val="32"/>
          <w:szCs w:val="32"/>
        </w:rPr>
        <w:t>46</w:t>
      </w:r>
      <w:r>
        <w:rPr>
          <w:rFonts w:ascii="·?ÂËÎGB2312" w:eastAsia="·?ÂËÎGB2312" w:hAnsi="·?ÂËÎGB2312" w:cs="·?ÂËÎGB2312" w:hint="eastAsia"/>
          <w:color w:val="000000"/>
          <w:sz w:val="32"/>
          <w:szCs w:val="32"/>
        </w:rPr>
        <w:t>万元，其中罪犯廖江晓交纳</w:t>
      </w:r>
      <w:r>
        <w:rPr>
          <w:rFonts w:ascii="·?ÂËÎGB2312" w:eastAsia="·?ÂËÎGB2312" w:hAnsi="·?ÂËÎGB2312" w:cs="·?ÂËÎGB2312"/>
          <w:color w:val="000000"/>
          <w:sz w:val="32"/>
          <w:szCs w:val="32"/>
        </w:rPr>
        <w:t>9</w:t>
      </w:r>
      <w:r>
        <w:rPr>
          <w:rFonts w:ascii="·?ÂËÎGB2312" w:eastAsia="·?ÂËÎGB2312" w:hAnsi="·?ÂËÎGB2312" w:cs="·?ÂËÎGB2312" w:hint="eastAsia"/>
          <w:color w:val="000000"/>
          <w:sz w:val="32"/>
          <w:szCs w:val="32"/>
        </w:rPr>
        <w:t>万元，被害人家属申请撤回附带民事诉讼。</w:t>
      </w:r>
    </w:p>
    <w:p w:rsidR="006512AE" w:rsidRDefault="006512AE" w:rsidP="00F622F6">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本案于</w:t>
      </w:r>
      <w:r>
        <w:rPr>
          <w:rFonts w:ascii="·?ÂËÎGB2312" w:eastAsia="·?ÂËÎGB2312" w:hAnsi="·?ÂËÎGB2312" w:cs="·?ÂËÎGB2312"/>
          <w:color w:val="000000"/>
          <w:sz w:val="32"/>
          <w:szCs w:val="32"/>
        </w:rPr>
        <w:t>2023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3</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28</w:t>
      </w:r>
      <w:r>
        <w:rPr>
          <w:rFonts w:ascii="·?ÂËÎGB2312" w:eastAsia="·?ÂËÎGB2312" w:hAnsi="·?ÂËÎGB2312" w:cs="·?ÂËÎGB2312" w:hint="eastAsia"/>
          <w:color w:val="000000"/>
          <w:sz w:val="32"/>
          <w:szCs w:val="32"/>
        </w:rPr>
        <w:t>日至</w:t>
      </w:r>
      <w:r>
        <w:rPr>
          <w:rFonts w:ascii="·?ÂËÎGB2312" w:eastAsia="·?ÂËÎGB2312" w:hAnsi="·?ÂËÎGB2312" w:cs="·?ÂËÎGB2312"/>
          <w:color w:val="000000"/>
          <w:sz w:val="32"/>
          <w:szCs w:val="32"/>
        </w:rPr>
        <w:t>2023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4</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4</w:t>
      </w:r>
      <w:r>
        <w:rPr>
          <w:rFonts w:ascii="·?ÂËÎGB2312" w:eastAsia="·?ÂËÎGB2312" w:hAnsi="·?ÂËÎGB2312" w:cs="·?ÂËÎGB2312" w:hint="eastAsia"/>
          <w:color w:val="000000"/>
          <w:sz w:val="32"/>
          <w:szCs w:val="32"/>
        </w:rPr>
        <w:t>日在狱内公示未收到不同意见。</w:t>
      </w:r>
    </w:p>
    <w:p w:rsidR="006512AE" w:rsidRDefault="006512AE" w:rsidP="00F622F6">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罪犯廖江晓在服刑期间，确有悔改表现，依照《中华人民共和国刑法》第七十八条、第七十九条、《中华人民共和国刑事诉讼法》第二百七十三条第二款、《中华人民共和国监狱法》第二十九条之规定，建议对罪犯廖江晓予以减去有期徒刑八个月，剥夺政治权利减为四年，特提请你院审理裁定。</w:t>
      </w:r>
    </w:p>
    <w:p w:rsidR="006512AE" w:rsidRDefault="006512AE" w:rsidP="00F622F6">
      <w:pPr>
        <w:jc w:val="center"/>
        <w:rPr>
          <w:rFonts w:ascii="·?ÂËÎGB2312" w:eastAsia="·?ÂËÎGB2312" w:hAnsi="·?ÂËÎGB2312" w:cs="·?ÂËÎGB2312"/>
          <w:color w:val="000000"/>
          <w:sz w:val="24"/>
          <w:szCs w:val="24"/>
        </w:rPr>
      </w:pPr>
    </w:p>
    <w:p w:rsidR="006512AE" w:rsidRDefault="006512AE" w:rsidP="00F622F6">
      <w:pPr>
        <w:spacing w:line="280" w:lineRule="atLeast"/>
        <w:jc w:val="left"/>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 xml:space="preserve">　　此致</w:t>
      </w:r>
    </w:p>
    <w:p w:rsidR="006512AE" w:rsidRDefault="006512AE" w:rsidP="00F622F6">
      <w:pPr>
        <w:spacing w:line="280" w:lineRule="atLeast"/>
        <w:jc w:val="left"/>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龙岩市中级人民法院</w:t>
      </w:r>
    </w:p>
    <w:p w:rsidR="006512AE" w:rsidRDefault="006512AE" w:rsidP="00F622F6">
      <w:pPr>
        <w:spacing w:line="280" w:lineRule="atLeast"/>
        <w:jc w:val="center"/>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 xml:space="preserve">                                 福建省龙岩监狱</w:t>
      </w:r>
    </w:p>
    <w:p w:rsidR="006512AE" w:rsidRDefault="006512AE" w:rsidP="006512AE">
      <w:pPr>
        <w:spacing w:line="280" w:lineRule="atLeast"/>
        <w:jc w:val="center"/>
        <w:rPr>
          <w:rFonts w:ascii="·?ÂËÎGB2312" w:eastAsia="·?ÂËÎGB2312" w:hAnsi="·?ÂËÎGB2312" w:cs="·?ÂËÎGB2312"/>
          <w:color w:val="000000"/>
          <w:sz w:val="22"/>
          <w:szCs w:val="22"/>
        </w:rPr>
      </w:pPr>
      <w:r>
        <w:rPr>
          <w:rFonts w:ascii="·?ÂËÎGB2312" w:eastAsia="·?ÂËÎGB2312" w:hAnsi="·?ÂËÎGB2312" w:cs="·?ÂËÎGB2312" w:hint="eastAsia"/>
          <w:color w:val="000000"/>
          <w:sz w:val="28"/>
          <w:szCs w:val="28"/>
        </w:rPr>
        <w:t xml:space="preserve">                                   二○二三年四月六日</w:t>
      </w:r>
    </w:p>
    <w:p w:rsidR="00F0495E" w:rsidRDefault="00F0495E"/>
    <w:sectPr w:rsidR="00F0495E" w:rsidSect="006512AE">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宋体"/>
    <w:panose1 w:val="02010600030101010101"/>
    <w:charset w:val="86"/>
    <w:family w:val="auto"/>
    <w:pitch w:val="variable"/>
    <w:sig w:usb0="00000003" w:usb1="080E0000" w:usb2="00000010" w:usb3="00000000" w:csb0="00040001" w:csb1="00000000"/>
  </w:font>
  <w:font w:name="Times New Roman">
    <w:altName w:val="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ÂËÎGB2312">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512AE"/>
    <w:rsid w:val="00000E64"/>
    <w:rsid w:val="000013C0"/>
    <w:rsid w:val="00001F20"/>
    <w:rsid w:val="00003680"/>
    <w:rsid w:val="0000526C"/>
    <w:rsid w:val="0000643D"/>
    <w:rsid w:val="00006B00"/>
    <w:rsid w:val="00010752"/>
    <w:rsid w:val="000108A4"/>
    <w:rsid w:val="00010A08"/>
    <w:rsid w:val="00010E67"/>
    <w:rsid w:val="000119FB"/>
    <w:rsid w:val="000126B2"/>
    <w:rsid w:val="00012ED6"/>
    <w:rsid w:val="00013B27"/>
    <w:rsid w:val="00014D4D"/>
    <w:rsid w:val="00016094"/>
    <w:rsid w:val="00016758"/>
    <w:rsid w:val="0001675D"/>
    <w:rsid w:val="00016847"/>
    <w:rsid w:val="00016D06"/>
    <w:rsid w:val="00020AB9"/>
    <w:rsid w:val="00021CAA"/>
    <w:rsid w:val="000232F3"/>
    <w:rsid w:val="000239C2"/>
    <w:rsid w:val="0002486B"/>
    <w:rsid w:val="000255BD"/>
    <w:rsid w:val="0002591B"/>
    <w:rsid w:val="00025A55"/>
    <w:rsid w:val="00027841"/>
    <w:rsid w:val="00031636"/>
    <w:rsid w:val="000321B2"/>
    <w:rsid w:val="00032984"/>
    <w:rsid w:val="00033417"/>
    <w:rsid w:val="000336B3"/>
    <w:rsid w:val="00034259"/>
    <w:rsid w:val="0003457B"/>
    <w:rsid w:val="000349DC"/>
    <w:rsid w:val="00034BCC"/>
    <w:rsid w:val="00035309"/>
    <w:rsid w:val="00036312"/>
    <w:rsid w:val="000367E6"/>
    <w:rsid w:val="00037297"/>
    <w:rsid w:val="00037CF9"/>
    <w:rsid w:val="00040D3D"/>
    <w:rsid w:val="00041070"/>
    <w:rsid w:val="000419D7"/>
    <w:rsid w:val="00041C25"/>
    <w:rsid w:val="00041C34"/>
    <w:rsid w:val="000425C5"/>
    <w:rsid w:val="00042615"/>
    <w:rsid w:val="00042B98"/>
    <w:rsid w:val="00042C1D"/>
    <w:rsid w:val="00043858"/>
    <w:rsid w:val="00045AA7"/>
    <w:rsid w:val="000478DD"/>
    <w:rsid w:val="00047949"/>
    <w:rsid w:val="0005002A"/>
    <w:rsid w:val="0005085E"/>
    <w:rsid w:val="00052124"/>
    <w:rsid w:val="000526AB"/>
    <w:rsid w:val="0005281D"/>
    <w:rsid w:val="00053A3A"/>
    <w:rsid w:val="0005658B"/>
    <w:rsid w:val="00056DBD"/>
    <w:rsid w:val="00061A5E"/>
    <w:rsid w:val="00062822"/>
    <w:rsid w:val="000637DA"/>
    <w:rsid w:val="00063A9A"/>
    <w:rsid w:val="00063DB8"/>
    <w:rsid w:val="000704E5"/>
    <w:rsid w:val="0007272F"/>
    <w:rsid w:val="0007290F"/>
    <w:rsid w:val="00073C61"/>
    <w:rsid w:val="00074DCE"/>
    <w:rsid w:val="00075E0B"/>
    <w:rsid w:val="0007610B"/>
    <w:rsid w:val="0007764B"/>
    <w:rsid w:val="0007797D"/>
    <w:rsid w:val="000808CC"/>
    <w:rsid w:val="00083997"/>
    <w:rsid w:val="00083CF9"/>
    <w:rsid w:val="00085908"/>
    <w:rsid w:val="0008597C"/>
    <w:rsid w:val="000865AB"/>
    <w:rsid w:val="00086CF2"/>
    <w:rsid w:val="0008717B"/>
    <w:rsid w:val="00087DB6"/>
    <w:rsid w:val="0009036E"/>
    <w:rsid w:val="00090BFF"/>
    <w:rsid w:val="00091CCB"/>
    <w:rsid w:val="00092235"/>
    <w:rsid w:val="00092C79"/>
    <w:rsid w:val="000934BD"/>
    <w:rsid w:val="00094CCC"/>
    <w:rsid w:val="00095356"/>
    <w:rsid w:val="00095647"/>
    <w:rsid w:val="00095AB9"/>
    <w:rsid w:val="00096844"/>
    <w:rsid w:val="000968B9"/>
    <w:rsid w:val="000968DC"/>
    <w:rsid w:val="000A30A7"/>
    <w:rsid w:val="000A3871"/>
    <w:rsid w:val="000A48EB"/>
    <w:rsid w:val="000A501B"/>
    <w:rsid w:val="000A59A8"/>
    <w:rsid w:val="000A5A94"/>
    <w:rsid w:val="000A7C10"/>
    <w:rsid w:val="000B0BFF"/>
    <w:rsid w:val="000B1903"/>
    <w:rsid w:val="000B403B"/>
    <w:rsid w:val="000B4351"/>
    <w:rsid w:val="000B50FE"/>
    <w:rsid w:val="000B5FCC"/>
    <w:rsid w:val="000B7273"/>
    <w:rsid w:val="000B7398"/>
    <w:rsid w:val="000C0B17"/>
    <w:rsid w:val="000C0C5C"/>
    <w:rsid w:val="000C0F15"/>
    <w:rsid w:val="000C17A8"/>
    <w:rsid w:val="000C233C"/>
    <w:rsid w:val="000C31E3"/>
    <w:rsid w:val="000C360E"/>
    <w:rsid w:val="000C480D"/>
    <w:rsid w:val="000C4F1B"/>
    <w:rsid w:val="000C5502"/>
    <w:rsid w:val="000C5D94"/>
    <w:rsid w:val="000C5F65"/>
    <w:rsid w:val="000C7DC2"/>
    <w:rsid w:val="000D083F"/>
    <w:rsid w:val="000D0A99"/>
    <w:rsid w:val="000D2BE8"/>
    <w:rsid w:val="000D311C"/>
    <w:rsid w:val="000D41C6"/>
    <w:rsid w:val="000D4884"/>
    <w:rsid w:val="000D5F2D"/>
    <w:rsid w:val="000D72DF"/>
    <w:rsid w:val="000E0360"/>
    <w:rsid w:val="000E35F7"/>
    <w:rsid w:val="000E47B1"/>
    <w:rsid w:val="000E512C"/>
    <w:rsid w:val="000E5384"/>
    <w:rsid w:val="000E6BEB"/>
    <w:rsid w:val="000F2AC2"/>
    <w:rsid w:val="000F2FA7"/>
    <w:rsid w:val="000F4371"/>
    <w:rsid w:val="000F623D"/>
    <w:rsid w:val="00102185"/>
    <w:rsid w:val="00103581"/>
    <w:rsid w:val="00103E16"/>
    <w:rsid w:val="0010603A"/>
    <w:rsid w:val="001109FD"/>
    <w:rsid w:val="00110C17"/>
    <w:rsid w:val="00111B5C"/>
    <w:rsid w:val="00112570"/>
    <w:rsid w:val="00113382"/>
    <w:rsid w:val="00114710"/>
    <w:rsid w:val="00116B12"/>
    <w:rsid w:val="0011775D"/>
    <w:rsid w:val="00120E8A"/>
    <w:rsid w:val="0012103A"/>
    <w:rsid w:val="001211D1"/>
    <w:rsid w:val="001211EF"/>
    <w:rsid w:val="00122435"/>
    <w:rsid w:val="00123A29"/>
    <w:rsid w:val="00124180"/>
    <w:rsid w:val="001247B6"/>
    <w:rsid w:val="001255D1"/>
    <w:rsid w:val="001329D7"/>
    <w:rsid w:val="00133341"/>
    <w:rsid w:val="001334B8"/>
    <w:rsid w:val="00133614"/>
    <w:rsid w:val="00134E6C"/>
    <w:rsid w:val="00141D45"/>
    <w:rsid w:val="00142CB8"/>
    <w:rsid w:val="001444C8"/>
    <w:rsid w:val="00145276"/>
    <w:rsid w:val="00150AD1"/>
    <w:rsid w:val="00151250"/>
    <w:rsid w:val="00151B26"/>
    <w:rsid w:val="00152A26"/>
    <w:rsid w:val="00153410"/>
    <w:rsid w:val="00155674"/>
    <w:rsid w:val="00156019"/>
    <w:rsid w:val="001569C1"/>
    <w:rsid w:val="001579D0"/>
    <w:rsid w:val="001602AD"/>
    <w:rsid w:val="00162511"/>
    <w:rsid w:val="00163051"/>
    <w:rsid w:val="001636F1"/>
    <w:rsid w:val="001647A5"/>
    <w:rsid w:val="0016565A"/>
    <w:rsid w:val="00165B69"/>
    <w:rsid w:val="00166B21"/>
    <w:rsid w:val="001677F4"/>
    <w:rsid w:val="00167A75"/>
    <w:rsid w:val="0017053B"/>
    <w:rsid w:val="00170D45"/>
    <w:rsid w:val="00171B41"/>
    <w:rsid w:val="00171E02"/>
    <w:rsid w:val="0017226E"/>
    <w:rsid w:val="0017291C"/>
    <w:rsid w:val="00173AB3"/>
    <w:rsid w:val="00173F53"/>
    <w:rsid w:val="00174E2C"/>
    <w:rsid w:val="00175582"/>
    <w:rsid w:val="001756F2"/>
    <w:rsid w:val="00175727"/>
    <w:rsid w:val="0017573E"/>
    <w:rsid w:val="0017585B"/>
    <w:rsid w:val="00177A99"/>
    <w:rsid w:val="00177EEB"/>
    <w:rsid w:val="0018037D"/>
    <w:rsid w:val="0018161D"/>
    <w:rsid w:val="00181800"/>
    <w:rsid w:val="00183B64"/>
    <w:rsid w:val="00184D4A"/>
    <w:rsid w:val="0018712F"/>
    <w:rsid w:val="00191897"/>
    <w:rsid w:val="00192856"/>
    <w:rsid w:val="00192C64"/>
    <w:rsid w:val="00193823"/>
    <w:rsid w:val="00193A44"/>
    <w:rsid w:val="00193BBB"/>
    <w:rsid w:val="00196A23"/>
    <w:rsid w:val="00196C5F"/>
    <w:rsid w:val="00196D38"/>
    <w:rsid w:val="00196DFF"/>
    <w:rsid w:val="001A0A27"/>
    <w:rsid w:val="001A0B9A"/>
    <w:rsid w:val="001A108B"/>
    <w:rsid w:val="001A1A05"/>
    <w:rsid w:val="001A2C56"/>
    <w:rsid w:val="001A4E4C"/>
    <w:rsid w:val="001A5A10"/>
    <w:rsid w:val="001A642E"/>
    <w:rsid w:val="001A7226"/>
    <w:rsid w:val="001B238A"/>
    <w:rsid w:val="001B2E7B"/>
    <w:rsid w:val="001B2F52"/>
    <w:rsid w:val="001B327F"/>
    <w:rsid w:val="001B486E"/>
    <w:rsid w:val="001B635A"/>
    <w:rsid w:val="001B64C3"/>
    <w:rsid w:val="001B6ECF"/>
    <w:rsid w:val="001B7E70"/>
    <w:rsid w:val="001C2FB7"/>
    <w:rsid w:val="001C2FCC"/>
    <w:rsid w:val="001C3CDF"/>
    <w:rsid w:val="001C500A"/>
    <w:rsid w:val="001C5E80"/>
    <w:rsid w:val="001C5F9B"/>
    <w:rsid w:val="001C750A"/>
    <w:rsid w:val="001D04FE"/>
    <w:rsid w:val="001D0C36"/>
    <w:rsid w:val="001D35BA"/>
    <w:rsid w:val="001D3B04"/>
    <w:rsid w:val="001D45F6"/>
    <w:rsid w:val="001D4A88"/>
    <w:rsid w:val="001D5771"/>
    <w:rsid w:val="001D57D9"/>
    <w:rsid w:val="001D58F3"/>
    <w:rsid w:val="001D59B2"/>
    <w:rsid w:val="001D61C6"/>
    <w:rsid w:val="001E02A1"/>
    <w:rsid w:val="001E17A9"/>
    <w:rsid w:val="001E33E5"/>
    <w:rsid w:val="001E3DE6"/>
    <w:rsid w:val="001E3FCA"/>
    <w:rsid w:val="001E41F8"/>
    <w:rsid w:val="001E5592"/>
    <w:rsid w:val="001E6DE2"/>
    <w:rsid w:val="001F0965"/>
    <w:rsid w:val="001F1ED0"/>
    <w:rsid w:val="001F2733"/>
    <w:rsid w:val="001F4B0E"/>
    <w:rsid w:val="001F68CF"/>
    <w:rsid w:val="001F6A2D"/>
    <w:rsid w:val="001F6D9E"/>
    <w:rsid w:val="002000AD"/>
    <w:rsid w:val="002014D3"/>
    <w:rsid w:val="002017B6"/>
    <w:rsid w:val="00202E5A"/>
    <w:rsid w:val="00203559"/>
    <w:rsid w:val="002041BA"/>
    <w:rsid w:val="002044C5"/>
    <w:rsid w:val="0020483D"/>
    <w:rsid w:val="002055BE"/>
    <w:rsid w:val="00205930"/>
    <w:rsid w:val="002073E2"/>
    <w:rsid w:val="002101EC"/>
    <w:rsid w:val="00210B43"/>
    <w:rsid w:val="00212884"/>
    <w:rsid w:val="00215AD4"/>
    <w:rsid w:val="00216360"/>
    <w:rsid w:val="00216F17"/>
    <w:rsid w:val="002171AE"/>
    <w:rsid w:val="00217999"/>
    <w:rsid w:val="00220D35"/>
    <w:rsid w:val="00220DE8"/>
    <w:rsid w:val="00222607"/>
    <w:rsid w:val="00222972"/>
    <w:rsid w:val="002229F1"/>
    <w:rsid w:val="0022505C"/>
    <w:rsid w:val="00225952"/>
    <w:rsid w:val="0023072B"/>
    <w:rsid w:val="0023085C"/>
    <w:rsid w:val="0023616D"/>
    <w:rsid w:val="00237EBE"/>
    <w:rsid w:val="00240238"/>
    <w:rsid w:val="00240F57"/>
    <w:rsid w:val="00240FE1"/>
    <w:rsid w:val="002420CE"/>
    <w:rsid w:val="00242263"/>
    <w:rsid w:val="00242D2C"/>
    <w:rsid w:val="00243A64"/>
    <w:rsid w:val="00245A3F"/>
    <w:rsid w:val="002478B6"/>
    <w:rsid w:val="00251E11"/>
    <w:rsid w:val="002530AB"/>
    <w:rsid w:val="0025464F"/>
    <w:rsid w:val="00254B19"/>
    <w:rsid w:val="00254EF3"/>
    <w:rsid w:val="002566E9"/>
    <w:rsid w:val="00256947"/>
    <w:rsid w:val="00260146"/>
    <w:rsid w:val="00262209"/>
    <w:rsid w:val="0026235A"/>
    <w:rsid w:val="002648A6"/>
    <w:rsid w:val="00265379"/>
    <w:rsid w:val="00271D82"/>
    <w:rsid w:val="00273DBE"/>
    <w:rsid w:val="002754FF"/>
    <w:rsid w:val="00275B84"/>
    <w:rsid w:val="00275C0D"/>
    <w:rsid w:val="00277822"/>
    <w:rsid w:val="00280265"/>
    <w:rsid w:val="00280B81"/>
    <w:rsid w:val="0028214D"/>
    <w:rsid w:val="00282B18"/>
    <w:rsid w:val="00283ED3"/>
    <w:rsid w:val="002841A7"/>
    <w:rsid w:val="002870E4"/>
    <w:rsid w:val="002872E4"/>
    <w:rsid w:val="00287DFF"/>
    <w:rsid w:val="00290EA4"/>
    <w:rsid w:val="002910D5"/>
    <w:rsid w:val="0029124A"/>
    <w:rsid w:val="002912F9"/>
    <w:rsid w:val="00291485"/>
    <w:rsid w:val="002935D2"/>
    <w:rsid w:val="00293A83"/>
    <w:rsid w:val="00295A54"/>
    <w:rsid w:val="00295F1F"/>
    <w:rsid w:val="00297662"/>
    <w:rsid w:val="00297D78"/>
    <w:rsid w:val="00297FC1"/>
    <w:rsid w:val="002A0091"/>
    <w:rsid w:val="002A0D46"/>
    <w:rsid w:val="002A14DB"/>
    <w:rsid w:val="002A17E8"/>
    <w:rsid w:val="002A2B5A"/>
    <w:rsid w:val="002A36EC"/>
    <w:rsid w:val="002A3EB0"/>
    <w:rsid w:val="002A7997"/>
    <w:rsid w:val="002B07AC"/>
    <w:rsid w:val="002B13F1"/>
    <w:rsid w:val="002B1558"/>
    <w:rsid w:val="002B1B9D"/>
    <w:rsid w:val="002B1BD8"/>
    <w:rsid w:val="002B1CF4"/>
    <w:rsid w:val="002B2616"/>
    <w:rsid w:val="002B2706"/>
    <w:rsid w:val="002B2770"/>
    <w:rsid w:val="002B55AF"/>
    <w:rsid w:val="002B6D2E"/>
    <w:rsid w:val="002B7E68"/>
    <w:rsid w:val="002C0265"/>
    <w:rsid w:val="002C0558"/>
    <w:rsid w:val="002C06A1"/>
    <w:rsid w:val="002C07AF"/>
    <w:rsid w:val="002C12BA"/>
    <w:rsid w:val="002C179A"/>
    <w:rsid w:val="002C1B9F"/>
    <w:rsid w:val="002C264C"/>
    <w:rsid w:val="002C2A3E"/>
    <w:rsid w:val="002C3939"/>
    <w:rsid w:val="002C3F5C"/>
    <w:rsid w:val="002C6C90"/>
    <w:rsid w:val="002C7CDA"/>
    <w:rsid w:val="002D0E4C"/>
    <w:rsid w:val="002D1AAD"/>
    <w:rsid w:val="002D2784"/>
    <w:rsid w:val="002D3099"/>
    <w:rsid w:val="002D39D7"/>
    <w:rsid w:val="002D47A0"/>
    <w:rsid w:val="002D54FA"/>
    <w:rsid w:val="002D5B38"/>
    <w:rsid w:val="002D60DC"/>
    <w:rsid w:val="002D64C6"/>
    <w:rsid w:val="002D7C1F"/>
    <w:rsid w:val="002E138F"/>
    <w:rsid w:val="002E3A52"/>
    <w:rsid w:val="002E3B21"/>
    <w:rsid w:val="002E4682"/>
    <w:rsid w:val="002F093A"/>
    <w:rsid w:val="002F0AC9"/>
    <w:rsid w:val="002F15D5"/>
    <w:rsid w:val="002F1FE2"/>
    <w:rsid w:val="002F2BC5"/>
    <w:rsid w:val="002F397B"/>
    <w:rsid w:val="002F3B31"/>
    <w:rsid w:val="002F4C65"/>
    <w:rsid w:val="002F5088"/>
    <w:rsid w:val="002F611C"/>
    <w:rsid w:val="002F61EE"/>
    <w:rsid w:val="002F6BA5"/>
    <w:rsid w:val="002F6FE1"/>
    <w:rsid w:val="002F7304"/>
    <w:rsid w:val="002F75A5"/>
    <w:rsid w:val="002F7695"/>
    <w:rsid w:val="003005A1"/>
    <w:rsid w:val="00302B33"/>
    <w:rsid w:val="00304094"/>
    <w:rsid w:val="003041EC"/>
    <w:rsid w:val="00304C96"/>
    <w:rsid w:val="00305D64"/>
    <w:rsid w:val="003100E2"/>
    <w:rsid w:val="00310E75"/>
    <w:rsid w:val="00310E93"/>
    <w:rsid w:val="003116C8"/>
    <w:rsid w:val="0031197A"/>
    <w:rsid w:val="00313AE1"/>
    <w:rsid w:val="00314533"/>
    <w:rsid w:val="00315246"/>
    <w:rsid w:val="003154FF"/>
    <w:rsid w:val="00315851"/>
    <w:rsid w:val="00315F1E"/>
    <w:rsid w:val="00316BEA"/>
    <w:rsid w:val="00316D94"/>
    <w:rsid w:val="00317374"/>
    <w:rsid w:val="003220B6"/>
    <w:rsid w:val="00323218"/>
    <w:rsid w:val="00323438"/>
    <w:rsid w:val="00324260"/>
    <w:rsid w:val="003244FD"/>
    <w:rsid w:val="00324F3D"/>
    <w:rsid w:val="003264A9"/>
    <w:rsid w:val="00326757"/>
    <w:rsid w:val="003273D9"/>
    <w:rsid w:val="0033045D"/>
    <w:rsid w:val="0033056A"/>
    <w:rsid w:val="00330CF9"/>
    <w:rsid w:val="00330F79"/>
    <w:rsid w:val="00331E69"/>
    <w:rsid w:val="00331F27"/>
    <w:rsid w:val="0033256E"/>
    <w:rsid w:val="0033379C"/>
    <w:rsid w:val="00337640"/>
    <w:rsid w:val="00337BF4"/>
    <w:rsid w:val="00337D36"/>
    <w:rsid w:val="003404AA"/>
    <w:rsid w:val="0034098D"/>
    <w:rsid w:val="00341973"/>
    <w:rsid w:val="00343270"/>
    <w:rsid w:val="0034356A"/>
    <w:rsid w:val="00343BEE"/>
    <w:rsid w:val="00343C5C"/>
    <w:rsid w:val="00344039"/>
    <w:rsid w:val="00346886"/>
    <w:rsid w:val="00347CF6"/>
    <w:rsid w:val="00347EFE"/>
    <w:rsid w:val="00351DEB"/>
    <w:rsid w:val="00352B52"/>
    <w:rsid w:val="0035317F"/>
    <w:rsid w:val="00354D9C"/>
    <w:rsid w:val="003564EA"/>
    <w:rsid w:val="00356A24"/>
    <w:rsid w:val="0035741A"/>
    <w:rsid w:val="00357578"/>
    <w:rsid w:val="003602C7"/>
    <w:rsid w:val="003602F2"/>
    <w:rsid w:val="003603D2"/>
    <w:rsid w:val="00362ADC"/>
    <w:rsid w:val="00363B88"/>
    <w:rsid w:val="00365875"/>
    <w:rsid w:val="00365C32"/>
    <w:rsid w:val="003671F6"/>
    <w:rsid w:val="00367AC7"/>
    <w:rsid w:val="00371FAA"/>
    <w:rsid w:val="00371FE6"/>
    <w:rsid w:val="00372AEA"/>
    <w:rsid w:val="00373ECF"/>
    <w:rsid w:val="003756EB"/>
    <w:rsid w:val="00376275"/>
    <w:rsid w:val="0037748C"/>
    <w:rsid w:val="00377DF6"/>
    <w:rsid w:val="00381771"/>
    <w:rsid w:val="00381800"/>
    <w:rsid w:val="00381BE0"/>
    <w:rsid w:val="00382B54"/>
    <w:rsid w:val="00382E48"/>
    <w:rsid w:val="003830AA"/>
    <w:rsid w:val="003832CE"/>
    <w:rsid w:val="0038343C"/>
    <w:rsid w:val="003840CA"/>
    <w:rsid w:val="003857D4"/>
    <w:rsid w:val="0038722F"/>
    <w:rsid w:val="00387716"/>
    <w:rsid w:val="0039180A"/>
    <w:rsid w:val="00392485"/>
    <w:rsid w:val="00392D70"/>
    <w:rsid w:val="0039472D"/>
    <w:rsid w:val="00395204"/>
    <w:rsid w:val="00395806"/>
    <w:rsid w:val="00395EE3"/>
    <w:rsid w:val="00395F3E"/>
    <w:rsid w:val="00396B30"/>
    <w:rsid w:val="003A00F4"/>
    <w:rsid w:val="003A0184"/>
    <w:rsid w:val="003A0B3A"/>
    <w:rsid w:val="003A1554"/>
    <w:rsid w:val="003A18D5"/>
    <w:rsid w:val="003A40BF"/>
    <w:rsid w:val="003A46E7"/>
    <w:rsid w:val="003A4870"/>
    <w:rsid w:val="003A4BFD"/>
    <w:rsid w:val="003A570C"/>
    <w:rsid w:val="003B0600"/>
    <w:rsid w:val="003B2941"/>
    <w:rsid w:val="003B3440"/>
    <w:rsid w:val="003B41FE"/>
    <w:rsid w:val="003C153B"/>
    <w:rsid w:val="003C26D4"/>
    <w:rsid w:val="003C311D"/>
    <w:rsid w:val="003C340F"/>
    <w:rsid w:val="003C36AB"/>
    <w:rsid w:val="003C509A"/>
    <w:rsid w:val="003C5320"/>
    <w:rsid w:val="003C6029"/>
    <w:rsid w:val="003C6031"/>
    <w:rsid w:val="003C68F6"/>
    <w:rsid w:val="003C77F5"/>
    <w:rsid w:val="003C7AF3"/>
    <w:rsid w:val="003D03D7"/>
    <w:rsid w:val="003D1C1B"/>
    <w:rsid w:val="003D2A8A"/>
    <w:rsid w:val="003D45A9"/>
    <w:rsid w:val="003D67B5"/>
    <w:rsid w:val="003D76F0"/>
    <w:rsid w:val="003E0E17"/>
    <w:rsid w:val="003E1337"/>
    <w:rsid w:val="003E15E4"/>
    <w:rsid w:val="003E2B59"/>
    <w:rsid w:val="003E35E0"/>
    <w:rsid w:val="003E4522"/>
    <w:rsid w:val="003E64C2"/>
    <w:rsid w:val="003F082A"/>
    <w:rsid w:val="003F0FD0"/>
    <w:rsid w:val="003F1A2A"/>
    <w:rsid w:val="003F1B95"/>
    <w:rsid w:val="003F269B"/>
    <w:rsid w:val="003F35B6"/>
    <w:rsid w:val="003F4512"/>
    <w:rsid w:val="003F5E83"/>
    <w:rsid w:val="0040387F"/>
    <w:rsid w:val="00405394"/>
    <w:rsid w:val="00406973"/>
    <w:rsid w:val="00406FEE"/>
    <w:rsid w:val="004103AD"/>
    <w:rsid w:val="00410EF1"/>
    <w:rsid w:val="004111B6"/>
    <w:rsid w:val="00411AA1"/>
    <w:rsid w:val="00411AAF"/>
    <w:rsid w:val="00411B4F"/>
    <w:rsid w:val="00411ED6"/>
    <w:rsid w:val="004134D3"/>
    <w:rsid w:val="00415FD3"/>
    <w:rsid w:val="004166B8"/>
    <w:rsid w:val="00417F35"/>
    <w:rsid w:val="00421A73"/>
    <w:rsid w:val="00422E2F"/>
    <w:rsid w:val="004236F4"/>
    <w:rsid w:val="004238E9"/>
    <w:rsid w:val="00424523"/>
    <w:rsid w:val="00425376"/>
    <w:rsid w:val="004254F7"/>
    <w:rsid w:val="00431E60"/>
    <w:rsid w:val="00432C18"/>
    <w:rsid w:val="00432EAE"/>
    <w:rsid w:val="004338D8"/>
    <w:rsid w:val="00433D12"/>
    <w:rsid w:val="00433FCB"/>
    <w:rsid w:val="00433FF3"/>
    <w:rsid w:val="00436B62"/>
    <w:rsid w:val="00436E7E"/>
    <w:rsid w:val="00437319"/>
    <w:rsid w:val="00437CFF"/>
    <w:rsid w:val="00440BD6"/>
    <w:rsid w:val="004411F3"/>
    <w:rsid w:val="004422AC"/>
    <w:rsid w:val="004427F7"/>
    <w:rsid w:val="00442BAD"/>
    <w:rsid w:val="004432AE"/>
    <w:rsid w:val="00444252"/>
    <w:rsid w:val="00444B10"/>
    <w:rsid w:val="0045017B"/>
    <w:rsid w:val="004502A0"/>
    <w:rsid w:val="00451386"/>
    <w:rsid w:val="004513B9"/>
    <w:rsid w:val="0045258F"/>
    <w:rsid w:val="00454336"/>
    <w:rsid w:val="0045538E"/>
    <w:rsid w:val="004555BA"/>
    <w:rsid w:val="00455891"/>
    <w:rsid w:val="00455F70"/>
    <w:rsid w:val="00456BF0"/>
    <w:rsid w:val="00457DFD"/>
    <w:rsid w:val="00460D93"/>
    <w:rsid w:val="00462B53"/>
    <w:rsid w:val="00465E0C"/>
    <w:rsid w:val="00466B06"/>
    <w:rsid w:val="0047031D"/>
    <w:rsid w:val="00470A35"/>
    <w:rsid w:val="00470D7C"/>
    <w:rsid w:val="004719F4"/>
    <w:rsid w:val="00472DB1"/>
    <w:rsid w:val="0047641F"/>
    <w:rsid w:val="00476B81"/>
    <w:rsid w:val="00476C30"/>
    <w:rsid w:val="00476DEE"/>
    <w:rsid w:val="00477B3C"/>
    <w:rsid w:val="004829A1"/>
    <w:rsid w:val="004832C6"/>
    <w:rsid w:val="00483C92"/>
    <w:rsid w:val="00484C45"/>
    <w:rsid w:val="0048712E"/>
    <w:rsid w:val="0048789A"/>
    <w:rsid w:val="00487FBD"/>
    <w:rsid w:val="004909A1"/>
    <w:rsid w:val="00490BE2"/>
    <w:rsid w:val="0049213F"/>
    <w:rsid w:val="00493034"/>
    <w:rsid w:val="004930E9"/>
    <w:rsid w:val="0049508B"/>
    <w:rsid w:val="00495E84"/>
    <w:rsid w:val="004961B7"/>
    <w:rsid w:val="0049696E"/>
    <w:rsid w:val="00496A61"/>
    <w:rsid w:val="00497501"/>
    <w:rsid w:val="00497BB1"/>
    <w:rsid w:val="00497D4D"/>
    <w:rsid w:val="004A01AE"/>
    <w:rsid w:val="004A03AA"/>
    <w:rsid w:val="004A1C55"/>
    <w:rsid w:val="004A4A64"/>
    <w:rsid w:val="004A63DC"/>
    <w:rsid w:val="004A64E4"/>
    <w:rsid w:val="004A6D81"/>
    <w:rsid w:val="004A72B6"/>
    <w:rsid w:val="004A74F8"/>
    <w:rsid w:val="004A7A96"/>
    <w:rsid w:val="004B3033"/>
    <w:rsid w:val="004B49E0"/>
    <w:rsid w:val="004B4A16"/>
    <w:rsid w:val="004B52CB"/>
    <w:rsid w:val="004B5B73"/>
    <w:rsid w:val="004B7097"/>
    <w:rsid w:val="004B70C5"/>
    <w:rsid w:val="004B7C51"/>
    <w:rsid w:val="004C05BB"/>
    <w:rsid w:val="004C0D8D"/>
    <w:rsid w:val="004C1033"/>
    <w:rsid w:val="004C1B42"/>
    <w:rsid w:val="004C1C9B"/>
    <w:rsid w:val="004C26E5"/>
    <w:rsid w:val="004C464C"/>
    <w:rsid w:val="004C6071"/>
    <w:rsid w:val="004C65FB"/>
    <w:rsid w:val="004C7142"/>
    <w:rsid w:val="004D028E"/>
    <w:rsid w:val="004D0925"/>
    <w:rsid w:val="004D0AF8"/>
    <w:rsid w:val="004D1329"/>
    <w:rsid w:val="004D13D3"/>
    <w:rsid w:val="004D15F1"/>
    <w:rsid w:val="004D31C0"/>
    <w:rsid w:val="004D408F"/>
    <w:rsid w:val="004D6308"/>
    <w:rsid w:val="004D796B"/>
    <w:rsid w:val="004E0034"/>
    <w:rsid w:val="004E1B3E"/>
    <w:rsid w:val="004E1F8A"/>
    <w:rsid w:val="004E263A"/>
    <w:rsid w:val="004E55BB"/>
    <w:rsid w:val="004E5858"/>
    <w:rsid w:val="004E63B1"/>
    <w:rsid w:val="004E6630"/>
    <w:rsid w:val="004E6D39"/>
    <w:rsid w:val="004E6E72"/>
    <w:rsid w:val="004F04DB"/>
    <w:rsid w:val="004F07A6"/>
    <w:rsid w:val="004F2374"/>
    <w:rsid w:val="004F3659"/>
    <w:rsid w:val="004F547B"/>
    <w:rsid w:val="004F6622"/>
    <w:rsid w:val="00501442"/>
    <w:rsid w:val="00501728"/>
    <w:rsid w:val="00501F2E"/>
    <w:rsid w:val="005030BB"/>
    <w:rsid w:val="0050395C"/>
    <w:rsid w:val="0050404F"/>
    <w:rsid w:val="0050482F"/>
    <w:rsid w:val="005050B2"/>
    <w:rsid w:val="005062A1"/>
    <w:rsid w:val="00506768"/>
    <w:rsid w:val="00506D98"/>
    <w:rsid w:val="005072CD"/>
    <w:rsid w:val="00510839"/>
    <w:rsid w:val="00511663"/>
    <w:rsid w:val="005130C6"/>
    <w:rsid w:val="00516671"/>
    <w:rsid w:val="00520450"/>
    <w:rsid w:val="00521038"/>
    <w:rsid w:val="005218F9"/>
    <w:rsid w:val="00521E02"/>
    <w:rsid w:val="0052282C"/>
    <w:rsid w:val="00522919"/>
    <w:rsid w:val="00523B5D"/>
    <w:rsid w:val="00523D84"/>
    <w:rsid w:val="00524034"/>
    <w:rsid w:val="00526DCB"/>
    <w:rsid w:val="00531501"/>
    <w:rsid w:val="00532EA0"/>
    <w:rsid w:val="005338D5"/>
    <w:rsid w:val="00533A85"/>
    <w:rsid w:val="00534502"/>
    <w:rsid w:val="005348F8"/>
    <w:rsid w:val="00536633"/>
    <w:rsid w:val="00536A76"/>
    <w:rsid w:val="005379F5"/>
    <w:rsid w:val="0054060E"/>
    <w:rsid w:val="005409B8"/>
    <w:rsid w:val="00540B16"/>
    <w:rsid w:val="00542B76"/>
    <w:rsid w:val="00542D3F"/>
    <w:rsid w:val="00543410"/>
    <w:rsid w:val="00543DDA"/>
    <w:rsid w:val="0054439F"/>
    <w:rsid w:val="0054582D"/>
    <w:rsid w:val="00545B61"/>
    <w:rsid w:val="005473A5"/>
    <w:rsid w:val="0055138E"/>
    <w:rsid w:val="00551761"/>
    <w:rsid w:val="00551A98"/>
    <w:rsid w:val="00551DE1"/>
    <w:rsid w:val="00555691"/>
    <w:rsid w:val="00556BEC"/>
    <w:rsid w:val="00556E40"/>
    <w:rsid w:val="00557DF6"/>
    <w:rsid w:val="00560B31"/>
    <w:rsid w:val="00560D63"/>
    <w:rsid w:val="005611E0"/>
    <w:rsid w:val="00563737"/>
    <w:rsid w:val="00563848"/>
    <w:rsid w:val="00566F86"/>
    <w:rsid w:val="00570421"/>
    <w:rsid w:val="00571154"/>
    <w:rsid w:val="0057147D"/>
    <w:rsid w:val="0057282B"/>
    <w:rsid w:val="00573571"/>
    <w:rsid w:val="005740D5"/>
    <w:rsid w:val="00576410"/>
    <w:rsid w:val="00576EEB"/>
    <w:rsid w:val="00577618"/>
    <w:rsid w:val="00581BB9"/>
    <w:rsid w:val="00581C92"/>
    <w:rsid w:val="005832B9"/>
    <w:rsid w:val="00583D7C"/>
    <w:rsid w:val="00584317"/>
    <w:rsid w:val="0058455C"/>
    <w:rsid w:val="00585ECA"/>
    <w:rsid w:val="00586629"/>
    <w:rsid w:val="00587A20"/>
    <w:rsid w:val="00587AE4"/>
    <w:rsid w:val="0059003E"/>
    <w:rsid w:val="005901AA"/>
    <w:rsid w:val="0059101A"/>
    <w:rsid w:val="00593CF2"/>
    <w:rsid w:val="00594366"/>
    <w:rsid w:val="00595C6A"/>
    <w:rsid w:val="005A00A6"/>
    <w:rsid w:val="005A1307"/>
    <w:rsid w:val="005A1A51"/>
    <w:rsid w:val="005A4119"/>
    <w:rsid w:val="005A57FB"/>
    <w:rsid w:val="005A6D62"/>
    <w:rsid w:val="005A7C19"/>
    <w:rsid w:val="005B08C6"/>
    <w:rsid w:val="005B3152"/>
    <w:rsid w:val="005B4F19"/>
    <w:rsid w:val="005B5342"/>
    <w:rsid w:val="005B5A8E"/>
    <w:rsid w:val="005B5B7C"/>
    <w:rsid w:val="005B5BAF"/>
    <w:rsid w:val="005B5EDD"/>
    <w:rsid w:val="005B6841"/>
    <w:rsid w:val="005B6FE0"/>
    <w:rsid w:val="005C013F"/>
    <w:rsid w:val="005C0206"/>
    <w:rsid w:val="005C04B9"/>
    <w:rsid w:val="005C09D7"/>
    <w:rsid w:val="005C4222"/>
    <w:rsid w:val="005C451A"/>
    <w:rsid w:val="005C470F"/>
    <w:rsid w:val="005C54F9"/>
    <w:rsid w:val="005C6479"/>
    <w:rsid w:val="005C6C29"/>
    <w:rsid w:val="005C7ABC"/>
    <w:rsid w:val="005D07DF"/>
    <w:rsid w:val="005D174A"/>
    <w:rsid w:val="005D4571"/>
    <w:rsid w:val="005D45B1"/>
    <w:rsid w:val="005D49E6"/>
    <w:rsid w:val="005D53DB"/>
    <w:rsid w:val="005D62A5"/>
    <w:rsid w:val="005E0F0B"/>
    <w:rsid w:val="005E2819"/>
    <w:rsid w:val="005E3277"/>
    <w:rsid w:val="005E3697"/>
    <w:rsid w:val="005E3BB6"/>
    <w:rsid w:val="005E4B83"/>
    <w:rsid w:val="005E72B9"/>
    <w:rsid w:val="005F0021"/>
    <w:rsid w:val="005F067A"/>
    <w:rsid w:val="005F27B2"/>
    <w:rsid w:val="005F297B"/>
    <w:rsid w:val="005F385D"/>
    <w:rsid w:val="005F4A18"/>
    <w:rsid w:val="005F67E7"/>
    <w:rsid w:val="005F6966"/>
    <w:rsid w:val="005F78BC"/>
    <w:rsid w:val="0060054B"/>
    <w:rsid w:val="00600638"/>
    <w:rsid w:val="006009DA"/>
    <w:rsid w:val="0060248E"/>
    <w:rsid w:val="0060315B"/>
    <w:rsid w:val="0060604C"/>
    <w:rsid w:val="00606881"/>
    <w:rsid w:val="006138B1"/>
    <w:rsid w:val="006146A7"/>
    <w:rsid w:val="00616775"/>
    <w:rsid w:val="00620487"/>
    <w:rsid w:val="0062138C"/>
    <w:rsid w:val="006214C1"/>
    <w:rsid w:val="006219DC"/>
    <w:rsid w:val="006222CB"/>
    <w:rsid w:val="00625D2C"/>
    <w:rsid w:val="006268FA"/>
    <w:rsid w:val="006271CB"/>
    <w:rsid w:val="0062789E"/>
    <w:rsid w:val="00627EC0"/>
    <w:rsid w:val="00630C40"/>
    <w:rsid w:val="006315D5"/>
    <w:rsid w:val="00631AAF"/>
    <w:rsid w:val="0063250F"/>
    <w:rsid w:val="00633DD8"/>
    <w:rsid w:val="00634E1F"/>
    <w:rsid w:val="00635441"/>
    <w:rsid w:val="006365C5"/>
    <w:rsid w:val="00637975"/>
    <w:rsid w:val="00640C5F"/>
    <w:rsid w:val="00641111"/>
    <w:rsid w:val="006428A5"/>
    <w:rsid w:val="00643627"/>
    <w:rsid w:val="00643C79"/>
    <w:rsid w:val="006444A3"/>
    <w:rsid w:val="00644746"/>
    <w:rsid w:val="00644DFA"/>
    <w:rsid w:val="00645789"/>
    <w:rsid w:val="0064769D"/>
    <w:rsid w:val="006512AE"/>
    <w:rsid w:val="006547C9"/>
    <w:rsid w:val="006553D9"/>
    <w:rsid w:val="00656232"/>
    <w:rsid w:val="00656D0E"/>
    <w:rsid w:val="006573DF"/>
    <w:rsid w:val="0066000E"/>
    <w:rsid w:val="0066135C"/>
    <w:rsid w:val="006625E7"/>
    <w:rsid w:val="006641AA"/>
    <w:rsid w:val="00664594"/>
    <w:rsid w:val="00665030"/>
    <w:rsid w:val="006653D7"/>
    <w:rsid w:val="0066619A"/>
    <w:rsid w:val="00666AA5"/>
    <w:rsid w:val="006673A2"/>
    <w:rsid w:val="0066782F"/>
    <w:rsid w:val="0067096F"/>
    <w:rsid w:val="006743AF"/>
    <w:rsid w:val="0067446E"/>
    <w:rsid w:val="00675497"/>
    <w:rsid w:val="0067602B"/>
    <w:rsid w:val="006777DE"/>
    <w:rsid w:val="00680571"/>
    <w:rsid w:val="00681BD0"/>
    <w:rsid w:val="00682C54"/>
    <w:rsid w:val="006839D0"/>
    <w:rsid w:val="0068459E"/>
    <w:rsid w:val="006847F7"/>
    <w:rsid w:val="00685F5A"/>
    <w:rsid w:val="00686B7D"/>
    <w:rsid w:val="00686FB9"/>
    <w:rsid w:val="00687811"/>
    <w:rsid w:val="00687E02"/>
    <w:rsid w:val="006903C3"/>
    <w:rsid w:val="00690867"/>
    <w:rsid w:val="00690E02"/>
    <w:rsid w:val="00691377"/>
    <w:rsid w:val="006939E0"/>
    <w:rsid w:val="00693C95"/>
    <w:rsid w:val="006955AA"/>
    <w:rsid w:val="006971A5"/>
    <w:rsid w:val="00697406"/>
    <w:rsid w:val="00697B79"/>
    <w:rsid w:val="00697DF3"/>
    <w:rsid w:val="006A07C1"/>
    <w:rsid w:val="006A13F0"/>
    <w:rsid w:val="006A14DD"/>
    <w:rsid w:val="006A1780"/>
    <w:rsid w:val="006A2162"/>
    <w:rsid w:val="006A21AE"/>
    <w:rsid w:val="006A240F"/>
    <w:rsid w:val="006A2FA0"/>
    <w:rsid w:val="006A36EB"/>
    <w:rsid w:val="006A3B6A"/>
    <w:rsid w:val="006A5783"/>
    <w:rsid w:val="006A6493"/>
    <w:rsid w:val="006A7628"/>
    <w:rsid w:val="006A7BA6"/>
    <w:rsid w:val="006B0059"/>
    <w:rsid w:val="006B1F93"/>
    <w:rsid w:val="006B2978"/>
    <w:rsid w:val="006B2C00"/>
    <w:rsid w:val="006B37F8"/>
    <w:rsid w:val="006B451D"/>
    <w:rsid w:val="006B49D3"/>
    <w:rsid w:val="006B71C0"/>
    <w:rsid w:val="006B7251"/>
    <w:rsid w:val="006C057B"/>
    <w:rsid w:val="006C14C5"/>
    <w:rsid w:val="006C2535"/>
    <w:rsid w:val="006C25A9"/>
    <w:rsid w:val="006C281D"/>
    <w:rsid w:val="006C29C1"/>
    <w:rsid w:val="006C2CEB"/>
    <w:rsid w:val="006C440F"/>
    <w:rsid w:val="006C5165"/>
    <w:rsid w:val="006C5234"/>
    <w:rsid w:val="006C5BC1"/>
    <w:rsid w:val="006C5ECB"/>
    <w:rsid w:val="006D31B4"/>
    <w:rsid w:val="006D4F82"/>
    <w:rsid w:val="006D5DC4"/>
    <w:rsid w:val="006E0C29"/>
    <w:rsid w:val="006E0E72"/>
    <w:rsid w:val="006E1C7A"/>
    <w:rsid w:val="006E3E43"/>
    <w:rsid w:val="006E45E6"/>
    <w:rsid w:val="006E4AF3"/>
    <w:rsid w:val="006E599E"/>
    <w:rsid w:val="006E720D"/>
    <w:rsid w:val="006E7D0A"/>
    <w:rsid w:val="006F0CD6"/>
    <w:rsid w:val="006F3043"/>
    <w:rsid w:val="006F43B1"/>
    <w:rsid w:val="006F442F"/>
    <w:rsid w:val="006F4B94"/>
    <w:rsid w:val="006F560C"/>
    <w:rsid w:val="006F5E99"/>
    <w:rsid w:val="00700D92"/>
    <w:rsid w:val="00701239"/>
    <w:rsid w:val="00701EC5"/>
    <w:rsid w:val="00702442"/>
    <w:rsid w:val="00702D0D"/>
    <w:rsid w:val="00702E7E"/>
    <w:rsid w:val="00704C20"/>
    <w:rsid w:val="0070595A"/>
    <w:rsid w:val="00706933"/>
    <w:rsid w:val="00706C13"/>
    <w:rsid w:val="00711C38"/>
    <w:rsid w:val="00712491"/>
    <w:rsid w:val="00713698"/>
    <w:rsid w:val="0071426D"/>
    <w:rsid w:val="007149AC"/>
    <w:rsid w:val="007168DB"/>
    <w:rsid w:val="00716A5C"/>
    <w:rsid w:val="007174C5"/>
    <w:rsid w:val="00722199"/>
    <w:rsid w:val="00722FCC"/>
    <w:rsid w:val="00723FF7"/>
    <w:rsid w:val="007244C4"/>
    <w:rsid w:val="007248F2"/>
    <w:rsid w:val="00725768"/>
    <w:rsid w:val="007274B9"/>
    <w:rsid w:val="00730AAA"/>
    <w:rsid w:val="007329C1"/>
    <w:rsid w:val="00734FBD"/>
    <w:rsid w:val="007360FE"/>
    <w:rsid w:val="0074127A"/>
    <w:rsid w:val="00741999"/>
    <w:rsid w:val="00741DD2"/>
    <w:rsid w:val="00744B90"/>
    <w:rsid w:val="007453A0"/>
    <w:rsid w:val="00747464"/>
    <w:rsid w:val="007509D3"/>
    <w:rsid w:val="0075234D"/>
    <w:rsid w:val="00754E52"/>
    <w:rsid w:val="00755911"/>
    <w:rsid w:val="007564E5"/>
    <w:rsid w:val="00756607"/>
    <w:rsid w:val="00757325"/>
    <w:rsid w:val="00763376"/>
    <w:rsid w:val="007637F5"/>
    <w:rsid w:val="00763ABC"/>
    <w:rsid w:val="00763BC2"/>
    <w:rsid w:val="00764403"/>
    <w:rsid w:val="00764916"/>
    <w:rsid w:val="00764BB7"/>
    <w:rsid w:val="0076609A"/>
    <w:rsid w:val="007661B3"/>
    <w:rsid w:val="007664C7"/>
    <w:rsid w:val="0076736B"/>
    <w:rsid w:val="00770152"/>
    <w:rsid w:val="00771F84"/>
    <w:rsid w:val="007763EC"/>
    <w:rsid w:val="00776551"/>
    <w:rsid w:val="00780B7F"/>
    <w:rsid w:val="00781C3B"/>
    <w:rsid w:val="00781CC0"/>
    <w:rsid w:val="0078262E"/>
    <w:rsid w:val="00782898"/>
    <w:rsid w:val="00783576"/>
    <w:rsid w:val="00786629"/>
    <w:rsid w:val="007871B2"/>
    <w:rsid w:val="00787E0F"/>
    <w:rsid w:val="00790488"/>
    <w:rsid w:val="00791195"/>
    <w:rsid w:val="00791C22"/>
    <w:rsid w:val="00792F18"/>
    <w:rsid w:val="00793354"/>
    <w:rsid w:val="00794B12"/>
    <w:rsid w:val="0079736A"/>
    <w:rsid w:val="00797A78"/>
    <w:rsid w:val="007A0115"/>
    <w:rsid w:val="007A1676"/>
    <w:rsid w:val="007A1BA9"/>
    <w:rsid w:val="007A472D"/>
    <w:rsid w:val="007A491F"/>
    <w:rsid w:val="007A4983"/>
    <w:rsid w:val="007A4CD0"/>
    <w:rsid w:val="007A57BE"/>
    <w:rsid w:val="007A6E24"/>
    <w:rsid w:val="007A6F1C"/>
    <w:rsid w:val="007B00E9"/>
    <w:rsid w:val="007B0698"/>
    <w:rsid w:val="007B0978"/>
    <w:rsid w:val="007B0B58"/>
    <w:rsid w:val="007B0E39"/>
    <w:rsid w:val="007B12E6"/>
    <w:rsid w:val="007B1C74"/>
    <w:rsid w:val="007B2C90"/>
    <w:rsid w:val="007B356A"/>
    <w:rsid w:val="007B3E1B"/>
    <w:rsid w:val="007B5556"/>
    <w:rsid w:val="007B6DF6"/>
    <w:rsid w:val="007B7362"/>
    <w:rsid w:val="007C23FE"/>
    <w:rsid w:val="007C649D"/>
    <w:rsid w:val="007C64E6"/>
    <w:rsid w:val="007C7BA0"/>
    <w:rsid w:val="007D1084"/>
    <w:rsid w:val="007D1BA3"/>
    <w:rsid w:val="007D2401"/>
    <w:rsid w:val="007D373E"/>
    <w:rsid w:val="007D411C"/>
    <w:rsid w:val="007D5238"/>
    <w:rsid w:val="007D5AC8"/>
    <w:rsid w:val="007D6A38"/>
    <w:rsid w:val="007D6D33"/>
    <w:rsid w:val="007D7B38"/>
    <w:rsid w:val="007E0630"/>
    <w:rsid w:val="007E0FED"/>
    <w:rsid w:val="007E263C"/>
    <w:rsid w:val="007E2812"/>
    <w:rsid w:val="007E3E03"/>
    <w:rsid w:val="007E45F8"/>
    <w:rsid w:val="007E50BC"/>
    <w:rsid w:val="007E60DE"/>
    <w:rsid w:val="007E73CB"/>
    <w:rsid w:val="007F074B"/>
    <w:rsid w:val="007F0C75"/>
    <w:rsid w:val="007F12F4"/>
    <w:rsid w:val="007F25DC"/>
    <w:rsid w:val="007F4C91"/>
    <w:rsid w:val="007F528F"/>
    <w:rsid w:val="007F56FA"/>
    <w:rsid w:val="007F7995"/>
    <w:rsid w:val="00800C0A"/>
    <w:rsid w:val="00801DB3"/>
    <w:rsid w:val="00801F33"/>
    <w:rsid w:val="008024AD"/>
    <w:rsid w:val="00804901"/>
    <w:rsid w:val="00806422"/>
    <w:rsid w:val="00807448"/>
    <w:rsid w:val="008107AF"/>
    <w:rsid w:val="008113FE"/>
    <w:rsid w:val="008129AD"/>
    <w:rsid w:val="00813AD5"/>
    <w:rsid w:val="008156DF"/>
    <w:rsid w:val="00815C6C"/>
    <w:rsid w:val="008206EA"/>
    <w:rsid w:val="008214C8"/>
    <w:rsid w:val="00822838"/>
    <w:rsid w:val="00822B80"/>
    <w:rsid w:val="00822E07"/>
    <w:rsid w:val="0082332C"/>
    <w:rsid w:val="0082333C"/>
    <w:rsid w:val="00823DF0"/>
    <w:rsid w:val="0082461E"/>
    <w:rsid w:val="00824941"/>
    <w:rsid w:val="00825769"/>
    <w:rsid w:val="00826C8B"/>
    <w:rsid w:val="00826DF0"/>
    <w:rsid w:val="00827280"/>
    <w:rsid w:val="00827AE0"/>
    <w:rsid w:val="0083194A"/>
    <w:rsid w:val="0083287B"/>
    <w:rsid w:val="00833864"/>
    <w:rsid w:val="008352CD"/>
    <w:rsid w:val="00836E14"/>
    <w:rsid w:val="0083748C"/>
    <w:rsid w:val="008427A5"/>
    <w:rsid w:val="00843B88"/>
    <w:rsid w:val="00843E0A"/>
    <w:rsid w:val="00845602"/>
    <w:rsid w:val="00845624"/>
    <w:rsid w:val="00845C9E"/>
    <w:rsid w:val="00850FFE"/>
    <w:rsid w:val="0085110A"/>
    <w:rsid w:val="008518B4"/>
    <w:rsid w:val="008535D4"/>
    <w:rsid w:val="00853960"/>
    <w:rsid w:val="00853A46"/>
    <w:rsid w:val="00854B41"/>
    <w:rsid w:val="008559BC"/>
    <w:rsid w:val="00855A98"/>
    <w:rsid w:val="0085606A"/>
    <w:rsid w:val="0085680B"/>
    <w:rsid w:val="00856B40"/>
    <w:rsid w:val="00856FBD"/>
    <w:rsid w:val="00857B19"/>
    <w:rsid w:val="00857F74"/>
    <w:rsid w:val="0086238C"/>
    <w:rsid w:val="00862821"/>
    <w:rsid w:val="00862E5E"/>
    <w:rsid w:val="00862F57"/>
    <w:rsid w:val="008674D6"/>
    <w:rsid w:val="00867B47"/>
    <w:rsid w:val="008712FB"/>
    <w:rsid w:val="00871300"/>
    <w:rsid w:val="00871A11"/>
    <w:rsid w:val="00871B81"/>
    <w:rsid w:val="00872245"/>
    <w:rsid w:val="00872634"/>
    <w:rsid w:val="008726DA"/>
    <w:rsid w:val="00874E39"/>
    <w:rsid w:val="00875FA1"/>
    <w:rsid w:val="008761FF"/>
    <w:rsid w:val="00881A34"/>
    <w:rsid w:val="00882B76"/>
    <w:rsid w:val="008832C3"/>
    <w:rsid w:val="00885ACC"/>
    <w:rsid w:val="00886CFE"/>
    <w:rsid w:val="0088708F"/>
    <w:rsid w:val="008902B1"/>
    <w:rsid w:val="008923F9"/>
    <w:rsid w:val="00896883"/>
    <w:rsid w:val="00897381"/>
    <w:rsid w:val="00897F87"/>
    <w:rsid w:val="008A0FEF"/>
    <w:rsid w:val="008A1588"/>
    <w:rsid w:val="008A1659"/>
    <w:rsid w:val="008A6799"/>
    <w:rsid w:val="008B1BAB"/>
    <w:rsid w:val="008B3B40"/>
    <w:rsid w:val="008B3CC6"/>
    <w:rsid w:val="008B4032"/>
    <w:rsid w:val="008B4034"/>
    <w:rsid w:val="008B4219"/>
    <w:rsid w:val="008B501E"/>
    <w:rsid w:val="008B7F6E"/>
    <w:rsid w:val="008C0FEC"/>
    <w:rsid w:val="008C127D"/>
    <w:rsid w:val="008C3705"/>
    <w:rsid w:val="008C3A51"/>
    <w:rsid w:val="008C3C7B"/>
    <w:rsid w:val="008C5131"/>
    <w:rsid w:val="008C6846"/>
    <w:rsid w:val="008C6F0D"/>
    <w:rsid w:val="008C71AA"/>
    <w:rsid w:val="008D1BAA"/>
    <w:rsid w:val="008D37E0"/>
    <w:rsid w:val="008D4022"/>
    <w:rsid w:val="008D4936"/>
    <w:rsid w:val="008D536B"/>
    <w:rsid w:val="008D624B"/>
    <w:rsid w:val="008D7C0C"/>
    <w:rsid w:val="008D7E1D"/>
    <w:rsid w:val="008E0091"/>
    <w:rsid w:val="008E1545"/>
    <w:rsid w:val="008E15D7"/>
    <w:rsid w:val="008E31FF"/>
    <w:rsid w:val="008E41BC"/>
    <w:rsid w:val="008E5839"/>
    <w:rsid w:val="008E5CD1"/>
    <w:rsid w:val="008E68E3"/>
    <w:rsid w:val="008E7021"/>
    <w:rsid w:val="008E7F22"/>
    <w:rsid w:val="008F07E1"/>
    <w:rsid w:val="008F0DCE"/>
    <w:rsid w:val="008F1F3D"/>
    <w:rsid w:val="008F21F7"/>
    <w:rsid w:val="008F2223"/>
    <w:rsid w:val="008F3118"/>
    <w:rsid w:val="008F336E"/>
    <w:rsid w:val="008F3534"/>
    <w:rsid w:val="008F3A3E"/>
    <w:rsid w:val="008F4509"/>
    <w:rsid w:val="008F5B79"/>
    <w:rsid w:val="008F5E60"/>
    <w:rsid w:val="008F76DF"/>
    <w:rsid w:val="008F76ED"/>
    <w:rsid w:val="008F7FAE"/>
    <w:rsid w:val="0090128E"/>
    <w:rsid w:val="00901610"/>
    <w:rsid w:val="00901A5D"/>
    <w:rsid w:val="00901B40"/>
    <w:rsid w:val="00901EB8"/>
    <w:rsid w:val="00902BD5"/>
    <w:rsid w:val="00903A08"/>
    <w:rsid w:val="0090472A"/>
    <w:rsid w:val="00904BEE"/>
    <w:rsid w:val="009061F8"/>
    <w:rsid w:val="0090703B"/>
    <w:rsid w:val="00907798"/>
    <w:rsid w:val="009127D4"/>
    <w:rsid w:val="00912BA2"/>
    <w:rsid w:val="00913010"/>
    <w:rsid w:val="00914A3D"/>
    <w:rsid w:val="00914F0A"/>
    <w:rsid w:val="00915222"/>
    <w:rsid w:val="00916289"/>
    <w:rsid w:val="009172F3"/>
    <w:rsid w:val="009203AC"/>
    <w:rsid w:val="00921278"/>
    <w:rsid w:val="00922DC5"/>
    <w:rsid w:val="00923B8F"/>
    <w:rsid w:val="00924C42"/>
    <w:rsid w:val="0092555F"/>
    <w:rsid w:val="009257FC"/>
    <w:rsid w:val="009269FE"/>
    <w:rsid w:val="009274C0"/>
    <w:rsid w:val="00927523"/>
    <w:rsid w:val="009277BF"/>
    <w:rsid w:val="00933594"/>
    <w:rsid w:val="009336E8"/>
    <w:rsid w:val="00933DAC"/>
    <w:rsid w:val="00934FAC"/>
    <w:rsid w:val="009350F8"/>
    <w:rsid w:val="00935BFE"/>
    <w:rsid w:val="00935D18"/>
    <w:rsid w:val="0093624F"/>
    <w:rsid w:val="00937286"/>
    <w:rsid w:val="00937401"/>
    <w:rsid w:val="00937C28"/>
    <w:rsid w:val="00937D50"/>
    <w:rsid w:val="009403D8"/>
    <w:rsid w:val="00940C9B"/>
    <w:rsid w:val="009427F9"/>
    <w:rsid w:val="0094317A"/>
    <w:rsid w:val="00943EEE"/>
    <w:rsid w:val="009458AE"/>
    <w:rsid w:val="00945D17"/>
    <w:rsid w:val="009467CA"/>
    <w:rsid w:val="0094717B"/>
    <w:rsid w:val="009472A5"/>
    <w:rsid w:val="00947843"/>
    <w:rsid w:val="00951DCF"/>
    <w:rsid w:val="00952159"/>
    <w:rsid w:val="009522B2"/>
    <w:rsid w:val="0095398F"/>
    <w:rsid w:val="00953FC6"/>
    <w:rsid w:val="00954F39"/>
    <w:rsid w:val="0095534A"/>
    <w:rsid w:val="00956D43"/>
    <w:rsid w:val="00956FC5"/>
    <w:rsid w:val="00957DC1"/>
    <w:rsid w:val="0096061A"/>
    <w:rsid w:val="009611F0"/>
    <w:rsid w:val="0096185C"/>
    <w:rsid w:val="00961FAF"/>
    <w:rsid w:val="0096269F"/>
    <w:rsid w:val="0096280F"/>
    <w:rsid w:val="00964125"/>
    <w:rsid w:val="009646BE"/>
    <w:rsid w:val="00964ABB"/>
    <w:rsid w:val="00967711"/>
    <w:rsid w:val="00967B92"/>
    <w:rsid w:val="00970FB4"/>
    <w:rsid w:val="009744D7"/>
    <w:rsid w:val="00974514"/>
    <w:rsid w:val="00974AA4"/>
    <w:rsid w:val="009757AE"/>
    <w:rsid w:val="00980241"/>
    <w:rsid w:val="009804A9"/>
    <w:rsid w:val="009807DF"/>
    <w:rsid w:val="00981B24"/>
    <w:rsid w:val="009831DB"/>
    <w:rsid w:val="00983258"/>
    <w:rsid w:val="009835D1"/>
    <w:rsid w:val="00984610"/>
    <w:rsid w:val="00985046"/>
    <w:rsid w:val="00986C2D"/>
    <w:rsid w:val="009876B2"/>
    <w:rsid w:val="0099017F"/>
    <w:rsid w:val="00991C62"/>
    <w:rsid w:val="00992E5C"/>
    <w:rsid w:val="0099437A"/>
    <w:rsid w:val="00995759"/>
    <w:rsid w:val="0099576C"/>
    <w:rsid w:val="00996A54"/>
    <w:rsid w:val="009970AB"/>
    <w:rsid w:val="009A023C"/>
    <w:rsid w:val="009A1061"/>
    <w:rsid w:val="009A278A"/>
    <w:rsid w:val="009A3A62"/>
    <w:rsid w:val="009A3E7D"/>
    <w:rsid w:val="009A4643"/>
    <w:rsid w:val="009A48DE"/>
    <w:rsid w:val="009A49FD"/>
    <w:rsid w:val="009A4A32"/>
    <w:rsid w:val="009A5924"/>
    <w:rsid w:val="009A59FC"/>
    <w:rsid w:val="009A6F41"/>
    <w:rsid w:val="009A7827"/>
    <w:rsid w:val="009B0D23"/>
    <w:rsid w:val="009B1447"/>
    <w:rsid w:val="009B1A53"/>
    <w:rsid w:val="009B3105"/>
    <w:rsid w:val="009B3886"/>
    <w:rsid w:val="009B4C60"/>
    <w:rsid w:val="009B58C4"/>
    <w:rsid w:val="009B66C4"/>
    <w:rsid w:val="009B6805"/>
    <w:rsid w:val="009B6949"/>
    <w:rsid w:val="009B72E6"/>
    <w:rsid w:val="009C04A7"/>
    <w:rsid w:val="009C141B"/>
    <w:rsid w:val="009C32DC"/>
    <w:rsid w:val="009C4892"/>
    <w:rsid w:val="009C603D"/>
    <w:rsid w:val="009D02C1"/>
    <w:rsid w:val="009D03AA"/>
    <w:rsid w:val="009D0B4E"/>
    <w:rsid w:val="009D1118"/>
    <w:rsid w:val="009D16F5"/>
    <w:rsid w:val="009D1A5C"/>
    <w:rsid w:val="009D2280"/>
    <w:rsid w:val="009D2DB0"/>
    <w:rsid w:val="009D31D0"/>
    <w:rsid w:val="009D32ED"/>
    <w:rsid w:val="009D4A51"/>
    <w:rsid w:val="009D4F0B"/>
    <w:rsid w:val="009D4FBE"/>
    <w:rsid w:val="009D6AB4"/>
    <w:rsid w:val="009D6DFA"/>
    <w:rsid w:val="009D7539"/>
    <w:rsid w:val="009E0632"/>
    <w:rsid w:val="009E1F6F"/>
    <w:rsid w:val="009E396B"/>
    <w:rsid w:val="009E4FD1"/>
    <w:rsid w:val="009E5154"/>
    <w:rsid w:val="009E58D8"/>
    <w:rsid w:val="009E5FE6"/>
    <w:rsid w:val="009E6EB9"/>
    <w:rsid w:val="009E7679"/>
    <w:rsid w:val="009E7A1A"/>
    <w:rsid w:val="009F072B"/>
    <w:rsid w:val="009F1493"/>
    <w:rsid w:val="009F214C"/>
    <w:rsid w:val="009F3132"/>
    <w:rsid w:val="009F419B"/>
    <w:rsid w:val="009F5204"/>
    <w:rsid w:val="009F61C5"/>
    <w:rsid w:val="009F76AD"/>
    <w:rsid w:val="00A01434"/>
    <w:rsid w:val="00A036B9"/>
    <w:rsid w:val="00A03851"/>
    <w:rsid w:val="00A046F1"/>
    <w:rsid w:val="00A04830"/>
    <w:rsid w:val="00A11C61"/>
    <w:rsid w:val="00A12C43"/>
    <w:rsid w:val="00A131EC"/>
    <w:rsid w:val="00A1342E"/>
    <w:rsid w:val="00A1555E"/>
    <w:rsid w:val="00A17B0D"/>
    <w:rsid w:val="00A207D7"/>
    <w:rsid w:val="00A210A4"/>
    <w:rsid w:val="00A215A5"/>
    <w:rsid w:val="00A2174C"/>
    <w:rsid w:val="00A21834"/>
    <w:rsid w:val="00A228FF"/>
    <w:rsid w:val="00A235CF"/>
    <w:rsid w:val="00A242FE"/>
    <w:rsid w:val="00A262F0"/>
    <w:rsid w:val="00A30782"/>
    <w:rsid w:val="00A308A9"/>
    <w:rsid w:val="00A32003"/>
    <w:rsid w:val="00A330ED"/>
    <w:rsid w:val="00A341BA"/>
    <w:rsid w:val="00A34BAC"/>
    <w:rsid w:val="00A377A4"/>
    <w:rsid w:val="00A377F5"/>
    <w:rsid w:val="00A4023E"/>
    <w:rsid w:val="00A41FE7"/>
    <w:rsid w:val="00A42472"/>
    <w:rsid w:val="00A428DF"/>
    <w:rsid w:val="00A4424D"/>
    <w:rsid w:val="00A45F46"/>
    <w:rsid w:val="00A476E7"/>
    <w:rsid w:val="00A47B27"/>
    <w:rsid w:val="00A47DA9"/>
    <w:rsid w:val="00A47DC5"/>
    <w:rsid w:val="00A507D3"/>
    <w:rsid w:val="00A5096C"/>
    <w:rsid w:val="00A50DA3"/>
    <w:rsid w:val="00A52869"/>
    <w:rsid w:val="00A5366B"/>
    <w:rsid w:val="00A54419"/>
    <w:rsid w:val="00A555B3"/>
    <w:rsid w:val="00A55F3D"/>
    <w:rsid w:val="00A5631B"/>
    <w:rsid w:val="00A56F1A"/>
    <w:rsid w:val="00A57DC1"/>
    <w:rsid w:val="00A61207"/>
    <w:rsid w:val="00A64B62"/>
    <w:rsid w:val="00A675E8"/>
    <w:rsid w:val="00A67A36"/>
    <w:rsid w:val="00A70429"/>
    <w:rsid w:val="00A722FA"/>
    <w:rsid w:val="00A72CF8"/>
    <w:rsid w:val="00A7506C"/>
    <w:rsid w:val="00A7675D"/>
    <w:rsid w:val="00A76FDE"/>
    <w:rsid w:val="00A77DFD"/>
    <w:rsid w:val="00A80419"/>
    <w:rsid w:val="00A805B1"/>
    <w:rsid w:val="00A81BE1"/>
    <w:rsid w:val="00A828F6"/>
    <w:rsid w:val="00A8293C"/>
    <w:rsid w:val="00A83B5A"/>
    <w:rsid w:val="00A84581"/>
    <w:rsid w:val="00A90FCE"/>
    <w:rsid w:val="00A910AE"/>
    <w:rsid w:val="00A9231B"/>
    <w:rsid w:val="00A934A6"/>
    <w:rsid w:val="00A93BE8"/>
    <w:rsid w:val="00A93CAC"/>
    <w:rsid w:val="00A945DE"/>
    <w:rsid w:val="00A95906"/>
    <w:rsid w:val="00A9637B"/>
    <w:rsid w:val="00A96D13"/>
    <w:rsid w:val="00A96D78"/>
    <w:rsid w:val="00A975FF"/>
    <w:rsid w:val="00AA0196"/>
    <w:rsid w:val="00AA03CD"/>
    <w:rsid w:val="00AA0898"/>
    <w:rsid w:val="00AA0EE7"/>
    <w:rsid w:val="00AA1BBB"/>
    <w:rsid w:val="00AA1F31"/>
    <w:rsid w:val="00AA2631"/>
    <w:rsid w:val="00AA334C"/>
    <w:rsid w:val="00AA3475"/>
    <w:rsid w:val="00AA375B"/>
    <w:rsid w:val="00AA54FE"/>
    <w:rsid w:val="00AA5683"/>
    <w:rsid w:val="00AA5E84"/>
    <w:rsid w:val="00AA6B77"/>
    <w:rsid w:val="00AA6F03"/>
    <w:rsid w:val="00AB2920"/>
    <w:rsid w:val="00AB32E3"/>
    <w:rsid w:val="00AB3E58"/>
    <w:rsid w:val="00AB7BC4"/>
    <w:rsid w:val="00AC0057"/>
    <w:rsid w:val="00AC01B9"/>
    <w:rsid w:val="00AC05E9"/>
    <w:rsid w:val="00AC2ECF"/>
    <w:rsid w:val="00AC3F7D"/>
    <w:rsid w:val="00AC3F84"/>
    <w:rsid w:val="00AD0F0B"/>
    <w:rsid w:val="00AD350D"/>
    <w:rsid w:val="00AD3BFE"/>
    <w:rsid w:val="00AD47DA"/>
    <w:rsid w:val="00AD4AA0"/>
    <w:rsid w:val="00AD562F"/>
    <w:rsid w:val="00AD5979"/>
    <w:rsid w:val="00AD5F6D"/>
    <w:rsid w:val="00AD651D"/>
    <w:rsid w:val="00AD6847"/>
    <w:rsid w:val="00AD6B74"/>
    <w:rsid w:val="00AD7327"/>
    <w:rsid w:val="00AD760E"/>
    <w:rsid w:val="00AE0564"/>
    <w:rsid w:val="00AE11D3"/>
    <w:rsid w:val="00AE3122"/>
    <w:rsid w:val="00AE3476"/>
    <w:rsid w:val="00AE672B"/>
    <w:rsid w:val="00AE7001"/>
    <w:rsid w:val="00AF13B1"/>
    <w:rsid w:val="00AF1CA8"/>
    <w:rsid w:val="00AF2343"/>
    <w:rsid w:val="00AF29A4"/>
    <w:rsid w:val="00AF3573"/>
    <w:rsid w:val="00AF3D3B"/>
    <w:rsid w:val="00AF3F4F"/>
    <w:rsid w:val="00AF5870"/>
    <w:rsid w:val="00AF60B1"/>
    <w:rsid w:val="00AF7170"/>
    <w:rsid w:val="00AF7317"/>
    <w:rsid w:val="00B00F7B"/>
    <w:rsid w:val="00B02174"/>
    <w:rsid w:val="00B0219C"/>
    <w:rsid w:val="00B05647"/>
    <w:rsid w:val="00B056E1"/>
    <w:rsid w:val="00B10114"/>
    <w:rsid w:val="00B10AC7"/>
    <w:rsid w:val="00B11372"/>
    <w:rsid w:val="00B116E6"/>
    <w:rsid w:val="00B11FE6"/>
    <w:rsid w:val="00B1292B"/>
    <w:rsid w:val="00B15F15"/>
    <w:rsid w:val="00B17F72"/>
    <w:rsid w:val="00B20FCE"/>
    <w:rsid w:val="00B21738"/>
    <w:rsid w:val="00B22806"/>
    <w:rsid w:val="00B25D9B"/>
    <w:rsid w:val="00B30E71"/>
    <w:rsid w:val="00B32D8C"/>
    <w:rsid w:val="00B33F87"/>
    <w:rsid w:val="00B344EE"/>
    <w:rsid w:val="00B37BFD"/>
    <w:rsid w:val="00B37E3F"/>
    <w:rsid w:val="00B407D6"/>
    <w:rsid w:val="00B4080C"/>
    <w:rsid w:val="00B4386B"/>
    <w:rsid w:val="00B45568"/>
    <w:rsid w:val="00B45D11"/>
    <w:rsid w:val="00B5001D"/>
    <w:rsid w:val="00B51D5C"/>
    <w:rsid w:val="00B52BAB"/>
    <w:rsid w:val="00B532B1"/>
    <w:rsid w:val="00B53D4A"/>
    <w:rsid w:val="00B557C3"/>
    <w:rsid w:val="00B5741A"/>
    <w:rsid w:val="00B57E47"/>
    <w:rsid w:val="00B57EE1"/>
    <w:rsid w:val="00B61AA8"/>
    <w:rsid w:val="00B62B47"/>
    <w:rsid w:val="00B62D3C"/>
    <w:rsid w:val="00B62DA1"/>
    <w:rsid w:val="00B64497"/>
    <w:rsid w:val="00B645D6"/>
    <w:rsid w:val="00B64D11"/>
    <w:rsid w:val="00B66605"/>
    <w:rsid w:val="00B66FB9"/>
    <w:rsid w:val="00B670AA"/>
    <w:rsid w:val="00B70791"/>
    <w:rsid w:val="00B70828"/>
    <w:rsid w:val="00B7114C"/>
    <w:rsid w:val="00B711E7"/>
    <w:rsid w:val="00B71EE8"/>
    <w:rsid w:val="00B72A63"/>
    <w:rsid w:val="00B739E5"/>
    <w:rsid w:val="00B74198"/>
    <w:rsid w:val="00B7738B"/>
    <w:rsid w:val="00B77995"/>
    <w:rsid w:val="00B8141A"/>
    <w:rsid w:val="00B8150B"/>
    <w:rsid w:val="00B81834"/>
    <w:rsid w:val="00B81AB9"/>
    <w:rsid w:val="00B823B0"/>
    <w:rsid w:val="00B844BF"/>
    <w:rsid w:val="00B84647"/>
    <w:rsid w:val="00B85970"/>
    <w:rsid w:val="00B86A98"/>
    <w:rsid w:val="00B911AE"/>
    <w:rsid w:val="00B92767"/>
    <w:rsid w:val="00B92F8C"/>
    <w:rsid w:val="00B95DBC"/>
    <w:rsid w:val="00B979E6"/>
    <w:rsid w:val="00BA35C2"/>
    <w:rsid w:val="00BA68BC"/>
    <w:rsid w:val="00BA6DEF"/>
    <w:rsid w:val="00BB15E2"/>
    <w:rsid w:val="00BB2A8E"/>
    <w:rsid w:val="00BB2B43"/>
    <w:rsid w:val="00BB349E"/>
    <w:rsid w:val="00BB4725"/>
    <w:rsid w:val="00BB5EA3"/>
    <w:rsid w:val="00BB7118"/>
    <w:rsid w:val="00BC148E"/>
    <w:rsid w:val="00BC3691"/>
    <w:rsid w:val="00BC45DB"/>
    <w:rsid w:val="00BC4AAD"/>
    <w:rsid w:val="00BC4B6C"/>
    <w:rsid w:val="00BC4FBD"/>
    <w:rsid w:val="00BC5368"/>
    <w:rsid w:val="00BC6181"/>
    <w:rsid w:val="00BC7762"/>
    <w:rsid w:val="00BC7C15"/>
    <w:rsid w:val="00BD2260"/>
    <w:rsid w:val="00BD25D9"/>
    <w:rsid w:val="00BD27F2"/>
    <w:rsid w:val="00BD2CBF"/>
    <w:rsid w:val="00BD3F2F"/>
    <w:rsid w:val="00BD40A3"/>
    <w:rsid w:val="00BD51C5"/>
    <w:rsid w:val="00BD5EB8"/>
    <w:rsid w:val="00BE14CA"/>
    <w:rsid w:val="00BE4A94"/>
    <w:rsid w:val="00BE4B08"/>
    <w:rsid w:val="00BE5564"/>
    <w:rsid w:val="00BE65DF"/>
    <w:rsid w:val="00BE67F5"/>
    <w:rsid w:val="00BE6BE9"/>
    <w:rsid w:val="00BE7846"/>
    <w:rsid w:val="00BF00D6"/>
    <w:rsid w:val="00BF0569"/>
    <w:rsid w:val="00BF06CE"/>
    <w:rsid w:val="00BF1BED"/>
    <w:rsid w:val="00BF1C14"/>
    <w:rsid w:val="00BF2327"/>
    <w:rsid w:val="00BF246A"/>
    <w:rsid w:val="00BF42A2"/>
    <w:rsid w:val="00BF4F60"/>
    <w:rsid w:val="00BF4F6E"/>
    <w:rsid w:val="00BF5A86"/>
    <w:rsid w:val="00BF5ACE"/>
    <w:rsid w:val="00BF6E23"/>
    <w:rsid w:val="00BF744B"/>
    <w:rsid w:val="00BF7689"/>
    <w:rsid w:val="00C01575"/>
    <w:rsid w:val="00C03892"/>
    <w:rsid w:val="00C038B8"/>
    <w:rsid w:val="00C039CB"/>
    <w:rsid w:val="00C05553"/>
    <w:rsid w:val="00C144F9"/>
    <w:rsid w:val="00C16F3E"/>
    <w:rsid w:val="00C21216"/>
    <w:rsid w:val="00C21758"/>
    <w:rsid w:val="00C22777"/>
    <w:rsid w:val="00C23205"/>
    <w:rsid w:val="00C23F6B"/>
    <w:rsid w:val="00C24142"/>
    <w:rsid w:val="00C245C5"/>
    <w:rsid w:val="00C24EA6"/>
    <w:rsid w:val="00C25134"/>
    <w:rsid w:val="00C25304"/>
    <w:rsid w:val="00C258AE"/>
    <w:rsid w:val="00C25DC6"/>
    <w:rsid w:val="00C264F9"/>
    <w:rsid w:val="00C30AA3"/>
    <w:rsid w:val="00C30F78"/>
    <w:rsid w:val="00C31017"/>
    <w:rsid w:val="00C33278"/>
    <w:rsid w:val="00C35269"/>
    <w:rsid w:val="00C35E66"/>
    <w:rsid w:val="00C360E1"/>
    <w:rsid w:val="00C365DF"/>
    <w:rsid w:val="00C3725D"/>
    <w:rsid w:val="00C37F23"/>
    <w:rsid w:val="00C4097B"/>
    <w:rsid w:val="00C41712"/>
    <w:rsid w:val="00C427D5"/>
    <w:rsid w:val="00C43D51"/>
    <w:rsid w:val="00C4515A"/>
    <w:rsid w:val="00C455D5"/>
    <w:rsid w:val="00C46134"/>
    <w:rsid w:val="00C5072E"/>
    <w:rsid w:val="00C5093B"/>
    <w:rsid w:val="00C50D99"/>
    <w:rsid w:val="00C51051"/>
    <w:rsid w:val="00C5165A"/>
    <w:rsid w:val="00C53C48"/>
    <w:rsid w:val="00C548FD"/>
    <w:rsid w:val="00C54DED"/>
    <w:rsid w:val="00C5509F"/>
    <w:rsid w:val="00C550BF"/>
    <w:rsid w:val="00C55333"/>
    <w:rsid w:val="00C57509"/>
    <w:rsid w:val="00C60AAC"/>
    <w:rsid w:val="00C62065"/>
    <w:rsid w:val="00C62305"/>
    <w:rsid w:val="00C6299E"/>
    <w:rsid w:val="00C655A7"/>
    <w:rsid w:val="00C66B70"/>
    <w:rsid w:val="00C71555"/>
    <w:rsid w:val="00C726D4"/>
    <w:rsid w:val="00C7535D"/>
    <w:rsid w:val="00C7691A"/>
    <w:rsid w:val="00C76BD5"/>
    <w:rsid w:val="00C83976"/>
    <w:rsid w:val="00C843FE"/>
    <w:rsid w:val="00C84F16"/>
    <w:rsid w:val="00C8596E"/>
    <w:rsid w:val="00C85F64"/>
    <w:rsid w:val="00C86799"/>
    <w:rsid w:val="00C87BF1"/>
    <w:rsid w:val="00C90EDA"/>
    <w:rsid w:val="00C91F0F"/>
    <w:rsid w:val="00C926F2"/>
    <w:rsid w:val="00C93495"/>
    <w:rsid w:val="00C94462"/>
    <w:rsid w:val="00C95199"/>
    <w:rsid w:val="00C954EB"/>
    <w:rsid w:val="00C95B3B"/>
    <w:rsid w:val="00C95D7C"/>
    <w:rsid w:val="00CA0D11"/>
    <w:rsid w:val="00CA11E7"/>
    <w:rsid w:val="00CA1928"/>
    <w:rsid w:val="00CA1FCE"/>
    <w:rsid w:val="00CA2F70"/>
    <w:rsid w:val="00CA6002"/>
    <w:rsid w:val="00CA69DC"/>
    <w:rsid w:val="00CB1622"/>
    <w:rsid w:val="00CB2056"/>
    <w:rsid w:val="00CB3D3E"/>
    <w:rsid w:val="00CB41E9"/>
    <w:rsid w:val="00CB45A9"/>
    <w:rsid w:val="00CB5397"/>
    <w:rsid w:val="00CB5EBC"/>
    <w:rsid w:val="00CC0056"/>
    <w:rsid w:val="00CC017C"/>
    <w:rsid w:val="00CC42B7"/>
    <w:rsid w:val="00CC5027"/>
    <w:rsid w:val="00CC6056"/>
    <w:rsid w:val="00CC6CE3"/>
    <w:rsid w:val="00CD0188"/>
    <w:rsid w:val="00CD018C"/>
    <w:rsid w:val="00CD27C0"/>
    <w:rsid w:val="00CD2845"/>
    <w:rsid w:val="00CD2D48"/>
    <w:rsid w:val="00CD449C"/>
    <w:rsid w:val="00CD47E5"/>
    <w:rsid w:val="00CD49A4"/>
    <w:rsid w:val="00CD5490"/>
    <w:rsid w:val="00CD5825"/>
    <w:rsid w:val="00CD62AE"/>
    <w:rsid w:val="00CD7C01"/>
    <w:rsid w:val="00CD7D24"/>
    <w:rsid w:val="00CE0475"/>
    <w:rsid w:val="00CE08D7"/>
    <w:rsid w:val="00CE374D"/>
    <w:rsid w:val="00CE486D"/>
    <w:rsid w:val="00CE4CA0"/>
    <w:rsid w:val="00CE5700"/>
    <w:rsid w:val="00CE6BFB"/>
    <w:rsid w:val="00CE727C"/>
    <w:rsid w:val="00CF14BC"/>
    <w:rsid w:val="00CF1BAB"/>
    <w:rsid w:val="00CF5636"/>
    <w:rsid w:val="00CF5CCB"/>
    <w:rsid w:val="00CF74C4"/>
    <w:rsid w:val="00D00079"/>
    <w:rsid w:val="00D007EE"/>
    <w:rsid w:val="00D01969"/>
    <w:rsid w:val="00D0348C"/>
    <w:rsid w:val="00D051D2"/>
    <w:rsid w:val="00D072FF"/>
    <w:rsid w:val="00D102ED"/>
    <w:rsid w:val="00D10B44"/>
    <w:rsid w:val="00D110B8"/>
    <w:rsid w:val="00D1127F"/>
    <w:rsid w:val="00D12FF6"/>
    <w:rsid w:val="00D13307"/>
    <w:rsid w:val="00D1660A"/>
    <w:rsid w:val="00D16B4C"/>
    <w:rsid w:val="00D17166"/>
    <w:rsid w:val="00D174F2"/>
    <w:rsid w:val="00D23B07"/>
    <w:rsid w:val="00D25377"/>
    <w:rsid w:val="00D25900"/>
    <w:rsid w:val="00D27096"/>
    <w:rsid w:val="00D27370"/>
    <w:rsid w:val="00D27B14"/>
    <w:rsid w:val="00D311AA"/>
    <w:rsid w:val="00D31533"/>
    <w:rsid w:val="00D31F5E"/>
    <w:rsid w:val="00D328F9"/>
    <w:rsid w:val="00D34298"/>
    <w:rsid w:val="00D34B23"/>
    <w:rsid w:val="00D354EE"/>
    <w:rsid w:val="00D357E8"/>
    <w:rsid w:val="00D35F12"/>
    <w:rsid w:val="00D362BE"/>
    <w:rsid w:val="00D37086"/>
    <w:rsid w:val="00D37185"/>
    <w:rsid w:val="00D37228"/>
    <w:rsid w:val="00D37FE7"/>
    <w:rsid w:val="00D417EC"/>
    <w:rsid w:val="00D4275D"/>
    <w:rsid w:val="00D44DDD"/>
    <w:rsid w:val="00D44F04"/>
    <w:rsid w:val="00D454ED"/>
    <w:rsid w:val="00D470EE"/>
    <w:rsid w:val="00D47F37"/>
    <w:rsid w:val="00D50021"/>
    <w:rsid w:val="00D501B9"/>
    <w:rsid w:val="00D50CB1"/>
    <w:rsid w:val="00D514B2"/>
    <w:rsid w:val="00D56780"/>
    <w:rsid w:val="00D56862"/>
    <w:rsid w:val="00D574D7"/>
    <w:rsid w:val="00D57E57"/>
    <w:rsid w:val="00D60589"/>
    <w:rsid w:val="00D60B68"/>
    <w:rsid w:val="00D61A8A"/>
    <w:rsid w:val="00D62468"/>
    <w:rsid w:val="00D64435"/>
    <w:rsid w:val="00D661E5"/>
    <w:rsid w:val="00D6649E"/>
    <w:rsid w:val="00D67130"/>
    <w:rsid w:val="00D70615"/>
    <w:rsid w:val="00D71F7C"/>
    <w:rsid w:val="00D71FE4"/>
    <w:rsid w:val="00D733FE"/>
    <w:rsid w:val="00D743A2"/>
    <w:rsid w:val="00D74D5B"/>
    <w:rsid w:val="00D76C46"/>
    <w:rsid w:val="00D806FB"/>
    <w:rsid w:val="00D810DB"/>
    <w:rsid w:val="00D831ED"/>
    <w:rsid w:val="00D83BAE"/>
    <w:rsid w:val="00D83EEC"/>
    <w:rsid w:val="00D84C32"/>
    <w:rsid w:val="00D85104"/>
    <w:rsid w:val="00D85506"/>
    <w:rsid w:val="00D8581D"/>
    <w:rsid w:val="00D877D3"/>
    <w:rsid w:val="00D9254E"/>
    <w:rsid w:val="00D93D3A"/>
    <w:rsid w:val="00D950A8"/>
    <w:rsid w:val="00D95F5E"/>
    <w:rsid w:val="00D96333"/>
    <w:rsid w:val="00D96668"/>
    <w:rsid w:val="00D96B26"/>
    <w:rsid w:val="00D97DC5"/>
    <w:rsid w:val="00DA02CB"/>
    <w:rsid w:val="00DA09D7"/>
    <w:rsid w:val="00DA0CE7"/>
    <w:rsid w:val="00DA0E51"/>
    <w:rsid w:val="00DA25A4"/>
    <w:rsid w:val="00DA5346"/>
    <w:rsid w:val="00DA55AC"/>
    <w:rsid w:val="00DA65B7"/>
    <w:rsid w:val="00DA6E97"/>
    <w:rsid w:val="00DA7069"/>
    <w:rsid w:val="00DA71B3"/>
    <w:rsid w:val="00DA7AD3"/>
    <w:rsid w:val="00DB0307"/>
    <w:rsid w:val="00DB085A"/>
    <w:rsid w:val="00DB08FB"/>
    <w:rsid w:val="00DB0943"/>
    <w:rsid w:val="00DB0DC4"/>
    <w:rsid w:val="00DB1C12"/>
    <w:rsid w:val="00DB3231"/>
    <w:rsid w:val="00DB53F7"/>
    <w:rsid w:val="00DB627F"/>
    <w:rsid w:val="00DB6355"/>
    <w:rsid w:val="00DB763A"/>
    <w:rsid w:val="00DB79C7"/>
    <w:rsid w:val="00DC0021"/>
    <w:rsid w:val="00DC050C"/>
    <w:rsid w:val="00DC1541"/>
    <w:rsid w:val="00DC1D44"/>
    <w:rsid w:val="00DC33BE"/>
    <w:rsid w:val="00DC5191"/>
    <w:rsid w:val="00DC54E3"/>
    <w:rsid w:val="00DC5FD9"/>
    <w:rsid w:val="00DC7F7B"/>
    <w:rsid w:val="00DD23D5"/>
    <w:rsid w:val="00DD351F"/>
    <w:rsid w:val="00DD3600"/>
    <w:rsid w:val="00DD44D4"/>
    <w:rsid w:val="00DD5001"/>
    <w:rsid w:val="00DD7895"/>
    <w:rsid w:val="00DD7A60"/>
    <w:rsid w:val="00DE01F2"/>
    <w:rsid w:val="00DE124B"/>
    <w:rsid w:val="00DE4F0C"/>
    <w:rsid w:val="00DE53A8"/>
    <w:rsid w:val="00DE77D9"/>
    <w:rsid w:val="00DF02DF"/>
    <w:rsid w:val="00DF08F8"/>
    <w:rsid w:val="00DF3D80"/>
    <w:rsid w:val="00DF5881"/>
    <w:rsid w:val="00E0025C"/>
    <w:rsid w:val="00E0253B"/>
    <w:rsid w:val="00E02DFB"/>
    <w:rsid w:val="00E0333B"/>
    <w:rsid w:val="00E045E4"/>
    <w:rsid w:val="00E048D0"/>
    <w:rsid w:val="00E05099"/>
    <w:rsid w:val="00E063F7"/>
    <w:rsid w:val="00E06C41"/>
    <w:rsid w:val="00E110A3"/>
    <w:rsid w:val="00E12108"/>
    <w:rsid w:val="00E12521"/>
    <w:rsid w:val="00E14FCF"/>
    <w:rsid w:val="00E159BA"/>
    <w:rsid w:val="00E15A12"/>
    <w:rsid w:val="00E17351"/>
    <w:rsid w:val="00E210CE"/>
    <w:rsid w:val="00E21325"/>
    <w:rsid w:val="00E2256B"/>
    <w:rsid w:val="00E23021"/>
    <w:rsid w:val="00E230DC"/>
    <w:rsid w:val="00E24C7D"/>
    <w:rsid w:val="00E2568D"/>
    <w:rsid w:val="00E2693F"/>
    <w:rsid w:val="00E269DB"/>
    <w:rsid w:val="00E301C6"/>
    <w:rsid w:val="00E3036B"/>
    <w:rsid w:val="00E3057E"/>
    <w:rsid w:val="00E316F0"/>
    <w:rsid w:val="00E32325"/>
    <w:rsid w:val="00E32FD1"/>
    <w:rsid w:val="00E337CC"/>
    <w:rsid w:val="00E33866"/>
    <w:rsid w:val="00E342D3"/>
    <w:rsid w:val="00E357AF"/>
    <w:rsid w:val="00E35A80"/>
    <w:rsid w:val="00E36C51"/>
    <w:rsid w:val="00E37079"/>
    <w:rsid w:val="00E3755B"/>
    <w:rsid w:val="00E3798A"/>
    <w:rsid w:val="00E37C0B"/>
    <w:rsid w:val="00E42983"/>
    <w:rsid w:val="00E434C6"/>
    <w:rsid w:val="00E45830"/>
    <w:rsid w:val="00E472BA"/>
    <w:rsid w:val="00E50DE2"/>
    <w:rsid w:val="00E52C84"/>
    <w:rsid w:val="00E52D40"/>
    <w:rsid w:val="00E53369"/>
    <w:rsid w:val="00E53441"/>
    <w:rsid w:val="00E549FE"/>
    <w:rsid w:val="00E57114"/>
    <w:rsid w:val="00E609A1"/>
    <w:rsid w:val="00E64A91"/>
    <w:rsid w:val="00E64CED"/>
    <w:rsid w:val="00E6595B"/>
    <w:rsid w:val="00E65A1A"/>
    <w:rsid w:val="00E66871"/>
    <w:rsid w:val="00E672F6"/>
    <w:rsid w:val="00E70F32"/>
    <w:rsid w:val="00E71F73"/>
    <w:rsid w:val="00E7480B"/>
    <w:rsid w:val="00E760BB"/>
    <w:rsid w:val="00E76486"/>
    <w:rsid w:val="00E76EEC"/>
    <w:rsid w:val="00E77004"/>
    <w:rsid w:val="00E812F1"/>
    <w:rsid w:val="00E819B4"/>
    <w:rsid w:val="00E83883"/>
    <w:rsid w:val="00E86C41"/>
    <w:rsid w:val="00E8755D"/>
    <w:rsid w:val="00E9101A"/>
    <w:rsid w:val="00E922BA"/>
    <w:rsid w:val="00E93EFE"/>
    <w:rsid w:val="00E95B3B"/>
    <w:rsid w:val="00E9618C"/>
    <w:rsid w:val="00E96F6D"/>
    <w:rsid w:val="00E97271"/>
    <w:rsid w:val="00E97B24"/>
    <w:rsid w:val="00EA0963"/>
    <w:rsid w:val="00EA160D"/>
    <w:rsid w:val="00EA27D2"/>
    <w:rsid w:val="00EA3560"/>
    <w:rsid w:val="00EA3701"/>
    <w:rsid w:val="00EA446C"/>
    <w:rsid w:val="00EA4678"/>
    <w:rsid w:val="00EA70C2"/>
    <w:rsid w:val="00EB1A21"/>
    <w:rsid w:val="00EB392A"/>
    <w:rsid w:val="00EB4121"/>
    <w:rsid w:val="00EB472A"/>
    <w:rsid w:val="00EB4971"/>
    <w:rsid w:val="00EB6567"/>
    <w:rsid w:val="00EB6868"/>
    <w:rsid w:val="00EB6E6E"/>
    <w:rsid w:val="00EC2481"/>
    <w:rsid w:val="00EC275E"/>
    <w:rsid w:val="00EC318E"/>
    <w:rsid w:val="00EC3E30"/>
    <w:rsid w:val="00EC41D2"/>
    <w:rsid w:val="00EC4B10"/>
    <w:rsid w:val="00EC7788"/>
    <w:rsid w:val="00EC7D52"/>
    <w:rsid w:val="00ED04A9"/>
    <w:rsid w:val="00ED1DFB"/>
    <w:rsid w:val="00ED3DFF"/>
    <w:rsid w:val="00ED691A"/>
    <w:rsid w:val="00ED6A0C"/>
    <w:rsid w:val="00EE3F16"/>
    <w:rsid w:val="00EE4A89"/>
    <w:rsid w:val="00EE55D3"/>
    <w:rsid w:val="00EE6B47"/>
    <w:rsid w:val="00EE73A1"/>
    <w:rsid w:val="00EE7C9E"/>
    <w:rsid w:val="00EF051E"/>
    <w:rsid w:val="00EF0874"/>
    <w:rsid w:val="00EF0CC5"/>
    <w:rsid w:val="00EF17C7"/>
    <w:rsid w:val="00EF2DDE"/>
    <w:rsid w:val="00EF306A"/>
    <w:rsid w:val="00EF3249"/>
    <w:rsid w:val="00EF5DD7"/>
    <w:rsid w:val="00EF5EAD"/>
    <w:rsid w:val="00EF688E"/>
    <w:rsid w:val="00EF7A30"/>
    <w:rsid w:val="00F002F0"/>
    <w:rsid w:val="00F0175E"/>
    <w:rsid w:val="00F0246E"/>
    <w:rsid w:val="00F0348E"/>
    <w:rsid w:val="00F03777"/>
    <w:rsid w:val="00F04310"/>
    <w:rsid w:val="00F0495E"/>
    <w:rsid w:val="00F04EEB"/>
    <w:rsid w:val="00F04F82"/>
    <w:rsid w:val="00F067AF"/>
    <w:rsid w:val="00F07CE5"/>
    <w:rsid w:val="00F07DAB"/>
    <w:rsid w:val="00F10604"/>
    <w:rsid w:val="00F12EB2"/>
    <w:rsid w:val="00F1424D"/>
    <w:rsid w:val="00F15691"/>
    <w:rsid w:val="00F17067"/>
    <w:rsid w:val="00F2069E"/>
    <w:rsid w:val="00F21A1A"/>
    <w:rsid w:val="00F21F11"/>
    <w:rsid w:val="00F22D33"/>
    <w:rsid w:val="00F24151"/>
    <w:rsid w:val="00F25C46"/>
    <w:rsid w:val="00F30663"/>
    <w:rsid w:val="00F33CAF"/>
    <w:rsid w:val="00F341AF"/>
    <w:rsid w:val="00F354E3"/>
    <w:rsid w:val="00F36033"/>
    <w:rsid w:val="00F365F2"/>
    <w:rsid w:val="00F367BC"/>
    <w:rsid w:val="00F36F97"/>
    <w:rsid w:val="00F400CB"/>
    <w:rsid w:val="00F41335"/>
    <w:rsid w:val="00F418F7"/>
    <w:rsid w:val="00F41B6F"/>
    <w:rsid w:val="00F41DF8"/>
    <w:rsid w:val="00F4494C"/>
    <w:rsid w:val="00F44BE7"/>
    <w:rsid w:val="00F44C10"/>
    <w:rsid w:val="00F465ED"/>
    <w:rsid w:val="00F5011C"/>
    <w:rsid w:val="00F529DD"/>
    <w:rsid w:val="00F54DE9"/>
    <w:rsid w:val="00F559EB"/>
    <w:rsid w:val="00F567FD"/>
    <w:rsid w:val="00F57D54"/>
    <w:rsid w:val="00F600FE"/>
    <w:rsid w:val="00F60A14"/>
    <w:rsid w:val="00F61698"/>
    <w:rsid w:val="00F652FB"/>
    <w:rsid w:val="00F65E3F"/>
    <w:rsid w:val="00F7054D"/>
    <w:rsid w:val="00F7085D"/>
    <w:rsid w:val="00F709F6"/>
    <w:rsid w:val="00F71D32"/>
    <w:rsid w:val="00F72048"/>
    <w:rsid w:val="00F72234"/>
    <w:rsid w:val="00F73668"/>
    <w:rsid w:val="00F74113"/>
    <w:rsid w:val="00F7463E"/>
    <w:rsid w:val="00F74F1C"/>
    <w:rsid w:val="00F75477"/>
    <w:rsid w:val="00F767BD"/>
    <w:rsid w:val="00F76B3F"/>
    <w:rsid w:val="00F774F9"/>
    <w:rsid w:val="00F77F14"/>
    <w:rsid w:val="00F801D2"/>
    <w:rsid w:val="00F8086A"/>
    <w:rsid w:val="00F81ED0"/>
    <w:rsid w:val="00F82ED6"/>
    <w:rsid w:val="00F83821"/>
    <w:rsid w:val="00F84414"/>
    <w:rsid w:val="00F849EA"/>
    <w:rsid w:val="00F854A5"/>
    <w:rsid w:val="00F8748B"/>
    <w:rsid w:val="00F87FF9"/>
    <w:rsid w:val="00F9084C"/>
    <w:rsid w:val="00F92866"/>
    <w:rsid w:val="00F92BE6"/>
    <w:rsid w:val="00F92C9A"/>
    <w:rsid w:val="00F92D4B"/>
    <w:rsid w:val="00F93F68"/>
    <w:rsid w:val="00F94F52"/>
    <w:rsid w:val="00F95173"/>
    <w:rsid w:val="00F960E2"/>
    <w:rsid w:val="00F969D0"/>
    <w:rsid w:val="00FA15CD"/>
    <w:rsid w:val="00FA5A4F"/>
    <w:rsid w:val="00FA6A02"/>
    <w:rsid w:val="00FA6FAD"/>
    <w:rsid w:val="00FA795B"/>
    <w:rsid w:val="00FA7A72"/>
    <w:rsid w:val="00FB205C"/>
    <w:rsid w:val="00FB4970"/>
    <w:rsid w:val="00FB4CD3"/>
    <w:rsid w:val="00FB59B8"/>
    <w:rsid w:val="00FB5DEB"/>
    <w:rsid w:val="00FC0DEA"/>
    <w:rsid w:val="00FC1661"/>
    <w:rsid w:val="00FC1C05"/>
    <w:rsid w:val="00FC1F8C"/>
    <w:rsid w:val="00FC2EF6"/>
    <w:rsid w:val="00FC6431"/>
    <w:rsid w:val="00FC75C7"/>
    <w:rsid w:val="00FD0B50"/>
    <w:rsid w:val="00FD123B"/>
    <w:rsid w:val="00FD1AD6"/>
    <w:rsid w:val="00FD2654"/>
    <w:rsid w:val="00FD29CE"/>
    <w:rsid w:val="00FD34B3"/>
    <w:rsid w:val="00FD3D95"/>
    <w:rsid w:val="00FD4A28"/>
    <w:rsid w:val="00FD52BD"/>
    <w:rsid w:val="00FD6503"/>
    <w:rsid w:val="00FE057B"/>
    <w:rsid w:val="00FE0D2F"/>
    <w:rsid w:val="00FE16CE"/>
    <w:rsid w:val="00FE2347"/>
    <w:rsid w:val="00FE29A6"/>
    <w:rsid w:val="00FE3857"/>
    <w:rsid w:val="00FE392D"/>
    <w:rsid w:val="00FE740B"/>
    <w:rsid w:val="00FF0188"/>
    <w:rsid w:val="00FF37D5"/>
    <w:rsid w:val="00FF4315"/>
    <w:rsid w:val="00FF626B"/>
    <w:rsid w:val="00FF6297"/>
    <w:rsid w:val="00FF651D"/>
    <w:rsid w:val="00FF72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2AE"/>
    <w:pPr>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175</Words>
  <Characters>1004</Characters>
  <Application>Microsoft Office Word</Application>
  <DocSecurity>0</DocSecurity>
  <Lines>8</Lines>
  <Paragraphs>2</Paragraphs>
  <ScaleCrop>false</ScaleCrop>
  <Company>微软中国</Company>
  <LinksUpToDate>false</LinksUpToDate>
  <CharactersWithSpaces>1177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2023-04-07T08:08:00Z</dcterms:created>
  <dcterms:modified xsi:type="dcterms:W3CDTF">2023-04-07T08:09:00Z</dcterms:modified>
</cp:coreProperties>
</file>