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ËÎì?" w:eastAsia="方正小标宋简体" w:cs="ËÎì?"/>
          <w:bCs/>
          <w:color w:val="000000"/>
          <w:sz w:val="44"/>
          <w:szCs w:val="44"/>
        </w:rPr>
      </w:pPr>
      <w:r>
        <w:rPr>
          <w:rFonts w:hint="eastAsia" w:ascii="方正小标宋简体" w:hAnsi="ËÎì?" w:eastAsia="方正小标宋简体" w:cs="ËÎì?"/>
          <w:bCs/>
          <w:color w:val="000000"/>
          <w:sz w:val="44"/>
          <w:szCs w:val="44"/>
        </w:rPr>
        <w:t>罪犯谢荣水</w:t>
      </w:r>
    </w:p>
    <w:p>
      <w:pPr>
        <w:spacing w:line="520" w:lineRule="exact"/>
        <w:jc w:val="center"/>
        <w:rPr>
          <w:rFonts w:ascii="方正小标宋简体" w:hAnsi="ËÎì?" w:eastAsia="方正小标宋简体" w:cs="ËÎì?"/>
          <w:bCs/>
          <w:color w:val="000000"/>
          <w:sz w:val="44"/>
          <w:szCs w:val="44"/>
        </w:rPr>
      </w:pPr>
      <w:r>
        <w:rPr>
          <w:rFonts w:hint="eastAsia" w:ascii="方正小标宋简体" w:hAnsi="ËÎì?" w:eastAsia="方正小标宋简体" w:cs="ËÎì?"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(2023)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龙监减字第</w:t>
      </w: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437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号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　　</w:t>
      </w: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>罪犯谢荣水，男，1971年9月23日出生于福建省龙岩市长汀县，汉族，大学本科，捕前系公务员。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福建省龙岩市长汀县人民法院于2018年1月17日作出了(2017)闽0821刑初278号刑事判决，被告人谢荣水犯受贿罪，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>判处有期徒刑六年，并处罚金人民币三十二万元；犯行贿罪，判处有期徒刑九个月，并处罚金人民币一万元；犯</w:t>
      </w:r>
      <w:bookmarkStart w:id="0" w:name="_GoBack"/>
      <w:bookmarkEnd w:id="0"/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>帮助犯罪分子逃避处罚罪，判处有期徒刑四年，决定执行有期徒刑十年三个月，并处罚金人民币三十三万元，继续追缴违法所得七十八万二千元。宣判后，被告人谢荣水不服，提出上诉。福建省龙岩市中级人民法院经过二审审理，于2018年6月25日作出(2018)闽08刑终83号刑事判决，上诉人谢荣水犯受贿罪，判处有期徒刑五年六个月，并处罚金人民币三十万元；犯行贿罪，判处有期徒刑六个月，并处罚金人民币一万元；犯帮助犯罪分子逃避处罚罪，判处有期徒刑三年九个月。实行数罪并罚，总和刑期九年九个月，决定执行有期徒刑九年三个月，并处罚金人民币三十一万元，继续追缴违法所得七十八万二千元。刑期自2017年7月25日起至2026年10月24日止。判决生效后，于2018年7月10日送我狱服刑改造。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被告人谢荣水于2008年至2017年5月在长汀县公安局担任领导期间，利用职务便利，为他人谋利，收受贿赂102.6万元，行贿10万元，为犯罪分子通风报信，提供便利，其行为已构成受贿罪，行贿罪，帮助犯罪分子逃避处罚罪。该犯系三类犯。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>　　罪犯谢荣水在服刑期间，确有悔改表现。该犯本轮考核期2018年7月10至2022年12月，累计获得考核分5557.2分，获得表扬五次，物质奖励四次。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福建省长汀县人民法院出具结案证明，罪犯谢荣水原判财产性判项已缴清。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本案于2023年3月28日至2023年4月4日在狱内公示未收到不同意见。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罪犯谢荣水在服刑期间，确有悔改表现，依照《中华人民共和国刑法》第七十八条、第七十九条、《中华人民共和国刑事诉讼法》第二百七十三条第二款、《中华人民共和国监狱法》第二十九条之规定，建议对罪犯谢荣水予以减去有期徒刑五个月，特提请你院审理裁定。</w:t>
      </w:r>
    </w:p>
    <w:p>
      <w:pPr>
        <w:spacing w:line="560" w:lineRule="exact"/>
        <w:jc w:val="center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>　　此致</w:t>
      </w:r>
    </w:p>
    <w:p>
      <w:pPr>
        <w:spacing w:line="560" w:lineRule="exact"/>
        <w:jc w:val="left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>龙岩市中级人民法院</w:t>
      </w:r>
    </w:p>
    <w:p>
      <w:pPr>
        <w:spacing w:line="560" w:lineRule="exact"/>
        <w:jc w:val="center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                福建省龙岩监狱</w:t>
      </w:r>
    </w:p>
    <w:p>
      <w:pPr>
        <w:spacing w:line="560" w:lineRule="exact"/>
        <w:jc w:val="center"/>
        <w:rPr>
          <w:rFonts w:hint="eastAsia" w:ascii="仿宋_GB2312" w:hAnsi="·?ÂËÎGB2312" w:eastAsia="仿宋_GB2312" w:cs="·?ÂËÎGB2312"/>
          <w:color w:val="000000"/>
          <w:sz w:val="32"/>
          <w:szCs w:val="32"/>
        </w:rPr>
      </w:pPr>
      <w:r>
        <w:rPr>
          <w:rFonts w:hint="eastAsia" w:ascii="仿宋_GB2312" w:hAnsi="·?ÂËÎGB2312" w:eastAsia="仿宋_GB2312" w:cs="·?ÂËÎGB2312"/>
          <w:color w:val="000000"/>
          <w:sz w:val="32"/>
          <w:szCs w:val="32"/>
        </w:rPr>
        <w:t xml:space="preserve">                      二○二三年四月六日</w:t>
      </w:r>
    </w:p>
    <w:p>
      <w:pPr>
        <w:jc w:val="right"/>
        <w:rPr>
          <w:rFonts w:ascii="·?ÂËÎGB2312" w:hAnsi="·?ÂËÎGB2312" w:eastAsia="·?ÂËÎGB2312" w:cs="·?ÂËÎGB2312"/>
          <w:color w:val="000000"/>
          <w:sz w:val="22"/>
          <w:szCs w:val="22"/>
        </w:rPr>
      </w:pPr>
    </w:p>
    <w:sectPr>
      <w:pgSz w:w="11907" w:h="16841"/>
      <w:pgMar w:top="1440" w:right="1080" w:bottom="1440" w:left="1080" w:header="0" w:footer="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ËÎì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·?ÂËÎ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748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485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009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158</Words>
  <Characters>904</Characters>
  <Lines>7</Lines>
  <Paragraphs>2</Paragraphs>
  <TotalTime>1</TotalTime>
  <ScaleCrop>false</ScaleCrop>
  <LinksUpToDate>false</LinksUpToDate>
  <CharactersWithSpaces>1060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2023-04-10T01:33:00Z</dcterms:created>
  <dc:creator>Administrator</dc:creator>
  <cp:lastModifiedBy>Administrator</cp:lastModifiedBy>
  <dcterms:modified xsi:type="dcterms:W3CDTF">2025-02-28T08:14:18Z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3F17603B4BC54552B4188CEEAFD7BE06</vt:lpwstr>
  </property>
</Properties>
</file>