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346" w:rsidRPr="00274346" w:rsidRDefault="00274346" w:rsidP="00274346">
      <w:pPr>
        <w:spacing w:line="520" w:lineRule="exact"/>
        <w:jc w:val="center"/>
        <w:rPr>
          <w:rFonts w:ascii="方正小标宋简体" w:eastAsia="方正小标宋简体" w:hAnsi="ËÎì?" w:cs="ËÎì?"/>
          <w:bCs/>
          <w:color w:val="000000"/>
          <w:sz w:val="44"/>
          <w:szCs w:val="44"/>
        </w:rPr>
      </w:pPr>
      <w:r w:rsidRPr="00274346">
        <w:rPr>
          <w:rFonts w:ascii="方正小标宋简体" w:eastAsia="方正小标宋简体" w:hAnsi="ËÎì?" w:cs="ËÎì?" w:hint="eastAsia"/>
          <w:bCs/>
          <w:color w:val="000000"/>
          <w:sz w:val="44"/>
          <w:szCs w:val="44"/>
        </w:rPr>
        <w:t>罪犯邱毅</w:t>
      </w:r>
    </w:p>
    <w:p w:rsidR="00274346" w:rsidRPr="00274346" w:rsidRDefault="00274346" w:rsidP="00274346">
      <w:pPr>
        <w:spacing w:line="520" w:lineRule="exact"/>
        <w:jc w:val="center"/>
        <w:rPr>
          <w:rFonts w:ascii="方正小标宋简体" w:eastAsia="方正小标宋简体" w:hAnsi="ËÎì?" w:cs="ËÎì?"/>
          <w:bCs/>
          <w:color w:val="000000"/>
          <w:sz w:val="44"/>
          <w:szCs w:val="44"/>
        </w:rPr>
      </w:pPr>
      <w:r w:rsidRPr="00274346">
        <w:rPr>
          <w:rFonts w:ascii="方正小标宋简体" w:eastAsia="方正小标宋简体" w:hAnsi="ËÎì?" w:cs="ËÎì?" w:hint="eastAsia"/>
          <w:bCs/>
          <w:color w:val="000000"/>
          <w:sz w:val="44"/>
          <w:szCs w:val="44"/>
        </w:rPr>
        <w:t>提请减刑建议书</w:t>
      </w:r>
    </w:p>
    <w:p w:rsidR="00274346" w:rsidRDefault="00274346" w:rsidP="00AA4721">
      <w:pPr>
        <w:spacing w:line="280" w:lineRule="atLeast"/>
        <w:jc w:val="right"/>
        <w:rPr>
          <w:rFonts w:ascii="·?ÂËÎGB2312" w:eastAsia="·?ÂËÎGB2312" w:hAnsi="·?ÂËÎGB2312" w:cs="·?ÂËÎGB2312"/>
          <w:color w:val="000000"/>
          <w:sz w:val="28"/>
          <w:szCs w:val="28"/>
        </w:rPr>
      </w:pPr>
      <w:r>
        <w:rPr>
          <w:rFonts w:ascii="·?ÂËÎGB2312" w:eastAsia="·?ÂËÎGB2312" w:hAnsi="·?ÂËÎGB2312" w:cs="·?ÂËÎGB2312"/>
          <w:color w:val="000000"/>
          <w:sz w:val="28"/>
          <w:szCs w:val="28"/>
        </w:rPr>
        <w:t>(2023)</w:t>
      </w:r>
      <w:r>
        <w:rPr>
          <w:rFonts w:ascii="·?ÂËÎGB2312" w:eastAsia="·?ÂËÎGB2312" w:hAnsi="·?ÂËÎGB2312" w:cs="·?ÂËÎGB2312" w:hint="eastAsia"/>
          <w:color w:val="000000"/>
          <w:sz w:val="28"/>
          <w:szCs w:val="28"/>
        </w:rPr>
        <w:t>龙监减字第</w:t>
      </w:r>
      <w:r>
        <w:rPr>
          <w:rFonts w:ascii="·?ÂËÎGB2312" w:eastAsia="·?ÂËÎGB2312" w:hAnsi="·?ÂËÎGB2312" w:cs="·?ÂËÎGB2312"/>
          <w:color w:val="000000"/>
          <w:sz w:val="28"/>
          <w:szCs w:val="28"/>
        </w:rPr>
        <w:t>432</w:t>
      </w:r>
      <w:r>
        <w:rPr>
          <w:rFonts w:ascii="·?ÂËÎGB2312" w:eastAsia="·?ÂËÎGB2312" w:hAnsi="·?ÂËÎGB2312" w:cs="·?ÂËÎGB2312" w:hint="eastAsia"/>
          <w:color w:val="000000"/>
          <w:sz w:val="28"/>
          <w:szCs w:val="28"/>
        </w:rPr>
        <w:t>号</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罪犯邱毅，曾用名邱彧，男，</w:t>
      </w:r>
      <w:r>
        <w:rPr>
          <w:rFonts w:ascii="·?ÂËÎGB2312" w:eastAsia="·?ÂËÎGB2312" w:hAnsi="·?ÂËÎGB2312" w:cs="·?ÂËÎGB2312"/>
          <w:color w:val="000000"/>
          <w:sz w:val="32"/>
          <w:szCs w:val="32"/>
        </w:rPr>
        <w:t>1981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日出生于福建省龙岩</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市新罗区，汉族，中专毕业，捕前系滴滴司机。曾因故意伤害他人，于</w:t>
      </w:r>
      <w:r>
        <w:rPr>
          <w:rFonts w:ascii="·?ÂËÎGB2312" w:eastAsia="·?ÂËÎGB2312" w:hAnsi="·?ÂËÎGB2312" w:cs="·?ÂËÎGB2312"/>
          <w:color w:val="000000"/>
          <w:sz w:val="32"/>
          <w:szCs w:val="32"/>
        </w:rPr>
        <w:t>2015</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日被龙岩市新罗区人民检察院决定不起诉。</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福建省武平县人民法院于</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9</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24</w:t>
      </w:r>
      <w:r>
        <w:rPr>
          <w:rFonts w:ascii="·?ÂËÎGB2312" w:eastAsia="·?ÂËÎGB2312" w:hAnsi="·?ÂËÎGB2312" w:cs="·?ÂËÎGB2312" w:hint="eastAsia"/>
          <w:color w:val="000000"/>
          <w:sz w:val="32"/>
          <w:szCs w:val="32"/>
        </w:rPr>
        <w:t>日作出了</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闽</w:t>
      </w:r>
      <w:r>
        <w:rPr>
          <w:rFonts w:ascii="·?ÂËÎGB2312" w:eastAsia="·?ÂËÎGB2312" w:hAnsi="·?ÂËÎGB2312" w:cs="·?ÂËÎGB2312"/>
          <w:color w:val="000000"/>
          <w:sz w:val="32"/>
          <w:szCs w:val="32"/>
        </w:rPr>
        <w:t>0824</w:t>
      </w:r>
      <w:r>
        <w:rPr>
          <w:rFonts w:ascii="·?ÂËÎGB2312" w:eastAsia="·?ÂËÎGB2312" w:hAnsi="·?ÂËÎGB2312" w:cs="·?ÂËÎGB2312" w:hint="eastAsia"/>
          <w:color w:val="000000"/>
          <w:sz w:val="32"/>
          <w:szCs w:val="32"/>
        </w:rPr>
        <w:t>刑初</w:t>
      </w:r>
      <w:r>
        <w:rPr>
          <w:rFonts w:ascii="·?ÂËÎGB2312" w:eastAsia="·?ÂËÎGB2312" w:hAnsi="·?ÂËÎGB2312" w:cs="·?ÂËÎGB2312"/>
          <w:color w:val="000000"/>
          <w:sz w:val="32"/>
          <w:szCs w:val="32"/>
        </w:rPr>
        <w:t>154</w:t>
      </w:r>
      <w:r>
        <w:rPr>
          <w:rFonts w:ascii="·?ÂËÎGB2312" w:eastAsia="·?ÂËÎGB2312" w:hAnsi="·?ÂËÎGB2312" w:cs="·?ÂËÎGB2312" w:hint="eastAsia"/>
          <w:color w:val="000000"/>
          <w:sz w:val="32"/>
          <w:szCs w:val="32"/>
        </w:rPr>
        <w:t>号刑事判决，以被告人邱毅犯运送他人偷越国（边）境罪判处有期徒刑二年六个月，并处罚金人民币</w:t>
      </w:r>
      <w:r>
        <w:rPr>
          <w:rFonts w:ascii="·?ÂËÎGB2312" w:eastAsia="·?ÂËÎGB2312" w:hAnsi="·?ÂËÎGB2312" w:cs="·?ÂËÎGB2312"/>
          <w:color w:val="000000"/>
          <w:sz w:val="32"/>
          <w:szCs w:val="32"/>
        </w:rPr>
        <w:t>50000</w:t>
      </w:r>
      <w:r>
        <w:rPr>
          <w:rFonts w:ascii="·?ÂËÎGB2312" w:eastAsia="·?ÂËÎGB2312" w:hAnsi="·?ÂËÎGB2312" w:cs="·?ÂËÎGB2312" w:hint="eastAsia"/>
          <w:color w:val="000000"/>
          <w:sz w:val="32"/>
          <w:szCs w:val="32"/>
        </w:rPr>
        <w:t>元（已缴），退出的违法所得人民币</w:t>
      </w:r>
      <w:r>
        <w:rPr>
          <w:rFonts w:ascii="·?ÂËÎGB2312" w:eastAsia="·?ÂËÎGB2312" w:hAnsi="·?ÂËÎGB2312" w:cs="·?ÂËÎGB2312"/>
          <w:color w:val="000000"/>
          <w:sz w:val="32"/>
          <w:szCs w:val="32"/>
        </w:rPr>
        <w:t>62000</w:t>
      </w:r>
      <w:r>
        <w:rPr>
          <w:rFonts w:ascii="·?ÂËÎGB2312" w:eastAsia="·?ÂËÎGB2312" w:hAnsi="·?ÂËÎGB2312" w:cs="·?ÂËÎGB2312" w:hint="eastAsia"/>
          <w:color w:val="000000"/>
          <w:sz w:val="32"/>
          <w:szCs w:val="32"/>
        </w:rPr>
        <w:t>元（已缴），予以没收，上缴国库。刑期自</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25</w:t>
      </w:r>
      <w:r>
        <w:rPr>
          <w:rFonts w:ascii="·?ÂËÎGB2312" w:eastAsia="·?ÂËÎGB2312" w:hAnsi="·?ÂËÎGB2312" w:cs="·?ÂËÎGB2312" w:hint="eastAsia"/>
          <w:color w:val="000000"/>
          <w:sz w:val="32"/>
          <w:szCs w:val="32"/>
        </w:rPr>
        <w:t>日起至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24</w:t>
      </w:r>
      <w:r>
        <w:rPr>
          <w:rFonts w:ascii="·?ÂËÎGB2312" w:eastAsia="·?ÂËÎGB2312" w:hAnsi="·?ÂËÎGB2312" w:cs="·?ÂËÎGB2312" w:hint="eastAsia"/>
          <w:color w:val="000000"/>
          <w:sz w:val="32"/>
          <w:szCs w:val="32"/>
        </w:rPr>
        <w:t>日止。判决生效后，于</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日送我狱服刑改造。现属于宽管管理级罪犯。</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原判认定的主要犯罪事实如下：</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罪犯邱毅伙同他人于</w:t>
      </w:r>
      <w:r>
        <w:rPr>
          <w:rFonts w:ascii="·?ÂËÎGB2312" w:eastAsia="·?ÂËÎGB2312" w:hAnsi="·?ÂËÎGB2312" w:cs="·?ÂËÎGB2312"/>
          <w:color w:val="000000"/>
          <w:sz w:val="32"/>
          <w:szCs w:val="32"/>
        </w:rPr>
        <w:t>2020</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月至同年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期间，为谋取利益，明知是偷渡人员，仍违反出入国（边）境管理法规，驾驶私家车将偷渡人员从龙岩市直接运送至云南省内或运输至贵州后安排转运至云南省内，其行为已构成运送他人偷越国（边）境罪。该犯系有前科。</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hint="eastAsia"/>
          <w:color w:val="000000"/>
          <w:sz w:val="32"/>
          <w:szCs w:val="32"/>
        </w:rPr>
        <w:t xml:space="preserve">　　罪犯邱毅在服刑期间，确有悔改表现。该犯考核期自</w:t>
      </w:r>
      <w:r>
        <w:rPr>
          <w:rFonts w:ascii="·?ÂËÎGB2312" w:eastAsia="·?ÂËÎGB2312" w:hAnsi="·?ÂËÎGB2312" w:cs="·?ÂËÎGB2312"/>
          <w:color w:val="000000"/>
          <w:sz w:val="32"/>
          <w:szCs w:val="32"/>
        </w:rPr>
        <w:t>2021</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10</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20</w:t>
      </w:r>
      <w:r>
        <w:rPr>
          <w:rFonts w:ascii="·?ÂËÎGB2312" w:eastAsia="·?ÂËÎGB2312" w:hAnsi="·?ÂËÎGB2312" w:cs="·?ÂËÎGB2312" w:hint="eastAsia"/>
          <w:color w:val="000000"/>
          <w:sz w:val="32"/>
          <w:szCs w:val="32"/>
        </w:rPr>
        <w:t>日起至</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月止，获得考核分</w:t>
      </w:r>
      <w:r>
        <w:rPr>
          <w:rFonts w:ascii="·?ÂËÎGB2312" w:eastAsia="·?ÂËÎGB2312" w:hAnsi="·?ÂËÎGB2312" w:cs="·?ÂËÎGB2312"/>
          <w:color w:val="000000"/>
          <w:sz w:val="32"/>
          <w:szCs w:val="32"/>
        </w:rPr>
        <w:t>1282</w:t>
      </w:r>
      <w:r>
        <w:rPr>
          <w:rFonts w:ascii="·?ÂËÎGB2312" w:eastAsia="·?ÂËÎGB2312" w:hAnsi="·?ÂËÎGB2312" w:cs="·?ÂËÎGB2312" w:hint="eastAsia"/>
          <w:color w:val="000000"/>
          <w:sz w:val="32"/>
          <w:szCs w:val="32"/>
        </w:rPr>
        <w:t>分，获得表扬一次，物质奖励一次。考核期内累计违规</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次，累计扣</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分。其中</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12</w:t>
      </w:r>
      <w:r>
        <w:rPr>
          <w:rFonts w:ascii="·?ÂËÎGB2312" w:eastAsia="·?ÂËÎGB2312" w:hAnsi="·?ÂËÎGB2312" w:cs="·?ÂËÎGB2312" w:hint="eastAsia"/>
          <w:color w:val="000000"/>
          <w:sz w:val="32"/>
          <w:szCs w:val="32"/>
        </w:rPr>
        <w:t>日因随地吐痰扣</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13</w:t>
      </w:r>
      <w:r>
        <w:rPr>
          <w:rFonts w:ascii="·?ÂËÎGB2312" w:eastAsia="·?ÂËÎGB2312" w:hAnsi="·?ÂËÎGB2312" w:cs="·?ÂËÎGB2312" w:hint="eastAsia"/>
          <w:color w:val="000000"/>
          <w:sz w:val="32"/>
          <w:szCs w:val="32"/>
        </w:rPr>
        <w:t>日因不按规定要求报数扣</w:t>
      </w:r>
      <w:r>
        <w:rPr>
          <w:rFonts w:ascii="·?ÂËÎGB2312" w:eastAsia="·?ÂËÎGB2312" w:hAnsi="·?ÂËÎGB2312" w:cs="·?ÂËÎGB2312"/>
          <w:color w:val="000000"/>
          <w:sz w:val="32"/>
          <w:szCs w:val="32"/>
        </w:rPr>
        <w:lastRenderedPageBreak/>
        <w:t>2</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1</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14</w:t>
      </w:r>
      <w:r>
        <w:rPr>
          <w:rFonts w:ascii="·?ÂËÎGB2312" w:eastAsia="·?ÂËÎGB2312" w:hAnsi="·?ÂËÎGB2312" w:cs="·?ÂËÎGB2312" w:hint="eastAsia"/>
          <w:color w:val="000000"/>
          <w:sz w:val="32"/>
          <w:szCs w:val="32"/>
        </w:rPr>
        <w:t>日因不按规范要求使用文明用语扣</w:t>
      </w:r>
      <w:r>
        <w:rPr>
          <w:rFonts w:ascii="·?ÂËÎGB2312" w:eastAsia="·?ÂËÎGB2312" w:hAnsi="·?ÂËÎGB2312" w:cs="·?ÂËÎGB2312"/>
          <w:color w:val="000000"/>
          <w:sz w:val="32"/>
          <w:szCs w:val="32"/>
        </w:rPr>
        <w:t>2</w:t>
      </w:r>
      <w:r>
        <w:rPr>
          <w:rFonts w:ascii="·?ÂËÎGB2312" w:eastAsia="·?ÂËÎGB2312" w:hAnsi="·?ÂËÎGB2312" w:cs="·?ÂËÎGB2312" w:hint="eastAsia"/>
          <w:color w:val="000000"/>
          <w:sz w:val="32"/>
          <w:szCs w:val="32"/>
        </w:rPr>
        <w:t>分；</w:t>
      </w:r>
      <w:r>
        <w:rPr>
          <w:rFonts w:ascii="·?ÂËÎGB2312" w:eastAsia="·?ÂËÎGB2312" w:hAnsi="·?ÂËÎGB2312" w:cs="·?ÂËÎGB2312"/>
          <w:color w:val="000000"/>
          <w:sz w:val="32"/>
          <w:szCs w:val="32"/>
        </w:rPr>
        <w:t>2022</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7</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13</w:t>
      </w:r>
      <w:r>
        <w:rPr>
          <w:rFonts w:ascii="·?ÂËÎGB2312" w:eastAsia="·?ÂËÎGB2312" w:hAnsi="·?ÂËÎGB2312" w:cs="·?ÂËÎGB2312" w:hint="eastAsia"/>
          <w:color w:val="000000"/>
          <w:sz w:val="32"/>
          <w:szCs w:val="32"/>
        </w:rPr>
        <w:t>日因违反会见通讯管理规定，扣</w:t>
      </w:r>
      <w:r>
        <w:rPr>
          <w:rFonts w:ascii="·?ÂËÎGB2312" w:eastAsia="·?ÂËÎGB2312" w:hAnsi="·?ÂËÎGB2312" w:cs="·?ÂËÎGB2312"/>
          <w:color w:val="000000"/>
          <w:sz w:val="32"/>
          <w:szCs w:val="32"/>
        </w:rPr>
        <w:t>6</w:t>
      </w:r>
      <w:r>
        <w:rPr>
          <w:rFonts w:ascii="·?ÂËÎGB2312" w:eastAsia="·?ÂËÎGB2312" w:hAnsi="·?ÂËÎGB2312" w:cs="·?ÂËÎGB2312" w:hint="eastAsia"/>
          <w:color w:val="000000"/>
          <w:sz w:val="32"/>
          <w:szCs w:val="32"/>
        </w:rPr>
        <w:t>分。</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原判财产性判项在庭审期间已履行完毕。</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本案于</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3</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28</w:t>
      </w:r>
      <w:r>
        <w:rPr>
          <w:rFonts w:ascii="·?ÂËÎGB2312" w:eastAsia="·?ÂËÎGB2312" w:hAnsi="·?ÂËÎGB2312" w:cs="·?ÂËÎGB2312" w:hint="eastAsia"/>
          <w:color w:val="000000"/>
          <w:sz w:val="32"/>
          <w:szCs w:val="32"/>
        </w:rPr>
        <w:t>日至</w:t>
      </w:r>
      <w:r>
        <w:rPr>
          <w:rFonts w:ascii="·?ÂËÎGB2312" w:eastAsia="·?ÂËÎGB2312" w:hAnsi="·?ÂËÎGB2312" w:cs="·?ÂËÎGB2312"/>
          <w:color w:val="000000"/>
          <w:sz w:val="32"/>
          <w:szCs w:val="32"/>
        </w:rPr>
        <w:t>2023</w:t>
      </w:r>
      <w:r>
        <w:rPr>
          <w:rFonts w:ascii="·?ÂËÎGB2312" w:eastAsia="·?ÂËÎGB2312" w:hAnsi="·?ÂËÎGB2312" w:cs="·?ÂËÎGB2312" w:hint="eastAsia"/>
          <w:color w:val="000000"/>
          <w:sz w:val="32"/>
          <w:szCs w:val="32"/>
        </w:rPr>
        <w:t>年</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月</w:t>
      </w:r>
      <w:r>
        <w:rPr>
          <w:rFonts w:ascii="·?ÂËÎGB2312" w:eastAsia="·?ÂËÎGB2312" w:hAnsi="·?ÂËÎGB2312" w:cs="·?ÂËÎGB2312"/>
          <w:color w:val="000000"/>
          <w:sz w:val="32"/>
          <w:szCs w:val="32"/>
        </w:rPr>
        <w:t>4</w:t>
      </w:r>
      <w:r>
        <w:rPr>
          <w:rFonts w:ascii="·?ÂËÎGB2312" w:eastAsia="·?ÂËÎGB2312" w:hAnsi="·?ÂËÎGB2312" w:cs="·?ÂËÎGB2312" w:hint="eastAsia"/>
          <w:color w:val="000000"/>
          <w:sz w:val="32"/>
          <w:szCs w:val="32"/>
        </w:rPr>
        <w:t>日在狱内公示未收到不同意见。</w:t>
      </w:r>
    </w:p>
    <w:p w:rsidR="00274346" w:rsidRDefault="00274346" w:rsidP="00AA4721">
      <w:pPr>
        <w:spacing w:line="320" w:lineRule="atLeast"/>
        <w:jc w:val="left"/>
        <w:rPr>
          <w:rFonts w:ascii="·?ÂËÎGB2312" w:eastAsia="·?ÂËÎGB2312" w:hAnsi="·?ÂËÎGB2312" w:cs="·?ÂËÎGB2312"/>
          <w:color w:val="000000"/>
          <w:sz w:val="32"/>
          <w:szCs w:val="32"/>
        </w:rPr>
      </w:pPr>
      <w:r>
        <w:rPr>
          <w:rFonts w:ascii="·?ÂËÎGB2312" w:eastAsia="·?ÂËÎGB2312" w:hAnsi="·?ÂËÎGB2312" w:cs="·?ÂËÎGB2312"/>
          <w:color w:val="000000"/>
          <w:sz w:val="32"/>
          <w:szCs w:val="32"/>
        </w:rPr>
        <w:t xml:space="preserve">    </w:t>
      </w:r>
      <w:r>
        <w:rPr>
          <w:rFonts w:ascii="·?ÂËÎGB2312" w:eastAsia="·?ÂËÎGB2312" w:hAnsi="·?ÂËÎGB2312" w:cs="·?ÂËÎGB2312" w:hint="eastAsia"/>
          <w:color w:val="000000"/>
          <w:sz w:val="32"/>
          <w:szCs w:val="32"/>
        </w:rPr>
        <w:t>罪犯邱毅在服刑期间，确有悔改表现，依照《中华人民共和国刑法》第七十八条、第七十九条，《中华人民共和国刑事诉讼法》第二百七十三条第二款及《中华人民共和国监狱法》第二十九条之规定，建议对罪犯邱毅予以减去剩余刑期，特提请你院审理裁定。</w:t>
      </w:r>
    </w:p>
    <w:p w:rsidR="00274346" w:rsidRDefault="00274346" w:rsidP="00AA4721">
      <w:pPr>
        <w:jc w:val="center"/>
        <w:rPr>
          <w:rFonts w:ascii="·?ÂËÎGB2312" w:eastAsia="·?ÂËÎGB2312" w:hAnsi="·?ÂËÎGB2312" w:cs="·?ÂËÎGB2312"/>
          <w:color w:val="000000"/>
          <w:sz w:val="24"/>
          <w:szCs w:val="24"/>
        </w:rPr>
      </w:pPr>
    </w:p>
    <w:p w:rsidR="00274346" w:rsidRDefault="00274346" w:rsidP="00AA4721">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此致</w:t>
      </w:r>
    </w:p>
    <w:p w:rsidR="00274346" w:rsidRDefault="00274346" w:rsidP="00AA4721">
      <w:pPr>
        <w:spacing w:line="280" w:lineRule="atLeast"/>
        <w:jc w:val="left"/>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龙岩市中级人民法院</w:t>
      </w:r>
    </w:p>
    <w:p w:rsidR="00274346" w:rsidRDefault="00274346" w:rsidP="00AA4721">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福建省龙岩监狱</w:t>
      </w:r>
    </w:p>
    <w:p w:rsidR="00274346" w:rsidRDefault="00274346" w:rsidP="00AA4721">
      <w:pPr>
        <w:spacing w:line="280" w:lineRule="atLeast"/>
        <w:jc w:val="center"/>
        <w:rPr>
          <w:rFonts w:ascii="·?ÂËÎGB2312" w:eastAsia="·?ÂËÎGB2312" w:hAnsi="·?ÂËÎGB2312" w:cs="·?ÂËÎGB2312"/>
          <w:color w:val="000000"/>
          <w:sz w:val="28"/>
          <w:szCs w:val="28"/>
        </w:rPr>
      </w:pPr>
      <w:r>
        <w:rPr>
          <w:rFonts w:ascii="·?ÂËÎGB2312" w:eastAsia="·?ÂËÎGB2312" w:hAnsi="·?ÂËÎGB2312" w:cs="·?ÂËÎGB2312" w:hint="eastAsia"/>
          <w:color w:val="000000"/>
          <w:sz w:val="28"/>
          <w:szCs w:val="28"/>
        </w:rPr>
        <w:t xml:space="preserve">                          二○二三年四月六日</w:t>
      </w:r>
    </w:p>
    <w:p w:rsidR="00F0495E" w:rsidRDefault="00F0495E"/>
    <w:sectPr w:rsidR="00F0495E" w:rsidSect="00274346">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宋体"/>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ËÎì?">
    <w:altName w:val="方正隶书简体"/>
    <w:panose1 w:val="00000000000000000000"/>
    <w:charset w:val="86"/>
    <w:family w:val="auto"/>
    <w:notTrueType/>
    <w:pitch w:val="default"/>
    <w:sig w:usb0="00000001" w:usb1="080E0000" w:usb2="00000010" w:usb3="00000000" w:csb0="00040000" w:csb1="00000000"/>
  </w:font>
  <w:font w:name="·?ÂËÎGB2312">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4346"/>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4346"/>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B41"/>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825"/>
    <w:rsid w:val="00CD62AE"/>
    <w:rsid w:val="00CD7C01"/>
    <w:rsid w:val="00CD7D24"/>
    <w:rsid w:val="00CE0475"/>
    <w:rsid w:val="00CE08D7"/>
    <w:rsid w:val="00CE374D"/>
    <w:rsid w:val="00CE486D"/>
    <w:rsid w:val="00CE4CA0"/>
    <w:rsid w:val="00CE5700"/>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6CE"/>
    <w:rsid w:val="00FE2347"/>
    <w:rsid w:val="00FE29A6"/>
    <w:rsid w:val="00FE3857"/>
    <w:rsid w:val="00FE392D"/>
    <w:rsid w:val="00FE740B"/>
    <w:rsid w:val="00FF0188"/>
    <w:rsid w:val="00FF37D5"/>
    <w:rsid w:val="00FF4315"/>
    <w:rsid w:val="00FF626B"/>
    <w:rsid w:val="00FF6297"/>
    <w:rsid w:val="00FF651D"/>
    <w:rsid w:val="00FF7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346"/>
    <w:pPr>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137</Words>
  <Characters>784</Characters>
  <Application>Microsoft Office Word</Application>
  <DocSecurity>0</DocSecurity>
  <Lines>6</Lines>
  <Paragraphs>1</Paragraphs>
  <ScaleCrop>false</ScaleCrop>
  <Company>微软中国</Company>
  <LinksUpToDate>false</LinksUpToDate>
  <CharactersWithSpaces>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2023-04-10T01:28:00Z</dcterms:created>
  <dcterms:modified xsi:type="dcterms:W3CDTF">2023-04-10T01:29:00Z</dcterms:modified>
</cp:coreProperties>
</file>