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罪犯廖乃圳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(2023)龙监减字第1090号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 罪犯廖乃圳，男，1952年2月23日出生于福建省三明市大田县，汉族，初中文化，捕前系农民。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福建省三明市中级人民法院于2009年9月29日作出了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(2009)三刑初字第23号刑事判决，被告人廖乃圳因犯贩卖、制造毒品罪，判处无期徒刑，剥夺政治权利终身，并处没收财产人民币10000元，继续追缴赃款6000元。判决生效后，于2009年11月12日送我狱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服刑改造。因罪犯廖乃圳在服刑期间确有悔改表现，福建省高级人民法院于2012年8月8日(2012)闽刑执字第369号对其减为有期徒刑十九年，剥夺政治权利改为七年；福建省龙岩市中级人民法院于2014年11月25日(2014)岩刑执字第4221号对其减去有期徒刑一年五个月，剥夺政治权利七年不变；2018年5月24日(2018)闽08刑更3575号对其减去有期徒刑九个月，剥夺政治权利减为六年；2020年11月12日(2020)闽08刑更3771号对其减去有期徒刑八个月，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剥夺</w:t>
      </w:r>
      <w:r>
        <w:rPr>
          <w:rFonts w:ascii="·ÂËÎ_GB2312" w:hAnsi="·ÂËÎ_GB2312"/>
          <w:color w:val="000000"/>
          <w:sz w:val="32"/>
          <w:szCs w:val="32"/>
        </w:rPr>
        <w:t>政治权利减为五年。刑期执行至2028年10月7日。现属于考察级管理级罪犯。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廖乃圳于2007年10月2008年10月间，伙同他人在大田县明知是毒品原植物罂粟仍非法私自种植，又以其为原料加工、提炼毒品鸦片并予以贩卖，制造毒品鸦片2329克，贩卖毒品鸦片750克，其行为已构成贩卖、制造毒品罪。该犯系老年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廖乃圳在服刑期间，确有悔改表现。该犯上次评定表扬剩余考核分480分，本轮考核期2020年8月至2023年6月获得考核分2985分，合计获得考核分3438分，获得表扬五次。间隔期2020年12月至2023年6月，获得考核分2558分。考核期内违规2次，累扣2分。2022年3月不按规定上交药品扣1分；2023年5月回答民警动作不规范扣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廖乃圳在服刑期间，确有悔改表现，依照《中华人民共和国刑法》第七十八条、第七十九条、《中华人民共和国刑事诉讼法》第二百七十三条第二款、《中华人民共和国监狱法》第二十九条之规定，建议对罪犯廖乃圳予以减去有期徒刑八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233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333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0D82864"/>
    <w:rsid w:val="62A9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164</Words>
  <Characters>935</Characters>
  <Lines>7</Lines>
  <Paragraphs>2</Paragraphs>
  <TotalTime>0</TotalTime>
  <ScaleCrop>false</ScaleCrop>
  <LinksUpToDate>false</LinksUpToDate>
  <CharactersWithSpaces>1097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2023-10-12T06:28:00Z</dcterms:created>
  <dc:creator>Administrator</dc:creator>
  <cp:lastModifiedBy>Administrator</cp:lastModifiedBy>
  <dcterms:modified xsi:type="dcterms:W3CDTF">2023-10-20T03:35:47Z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