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罪犯莫腾皓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罪犯莫腾皓，曾用名莫德敏，男，1962年7月29日出生于广东省茂名市，汉族，大学文化，捕前系公司职员。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福建省大田县人民法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院于2021年7月30日作出(2020)闽0425刑初127号刑事判决，以被告人莫腾皓犯诈骗罪，判处有期徒刑四年二个月，并处罚金人民币20000元。宣判后，被告人莫腾皓不服，提出上诉。福建省三明市中级人民法院经过二审审理，于2021年11月16日作出(2021)闽04刑终267号刑事裁定，对其维持原判。刑期自2019年11月29日起至2024年1月28日止。判决生效后，于2021年12月21日送我狱服刑改造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罪犯莫腾皓于2018年9月至2019年9月，伙同他人明知何丽萍以非法占有为目的，虚构事实，隐瞒真相，利用电信网络实施民族资产解冻类诈骗犯罪，骗取他人财物，仍按分工提供帮助，其行为已构成诈骗罪。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 xml:space="preserve">罪犯莫腾皓在服刑期间，确有悔改表现：该犯本轮考核期2022年12月21日至2023年6月，获得考核分1677.5分，获得物质奖励二次。考核期违规2次，累计扣考核分12分。2022年9月30日因违反劳动行为规范，擅离岗位，扣9分；2023年1月26日因未按规范要求，造成批量产品质量问题，扣3分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莫腾皓在服刑期间，确有悔改表现，依照《中华人民共和国刑法》第七十八条、第七十九条、《中华人民共和国刑事诉讼法》第二百七十三条第二款、《中华人民共和国监狱法》第二十九条之规定，建议对罪犯莫腾皓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95AE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5AE7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EB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133</Words>
  <Characters>759</Characters>
  <Lines>6</Lines>
  <Paragraphs>1</Paragraphs>
  <TotalTime>0</TotalTime>
  <ScaleCrop>false</ScaleCrop>
  <LinksUpToDate>false</LinksUpToDate>
  <CharactersWithSpaces>891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2023-10-11T07:06:00Z</dcterms:created>
  <dc:creator>Administrator</dc:creator>
  <cp:lastModifiedBy>Administrator</cp:lastModifiedBy>
  <dcterms:modified xsi:type="dcterms:W3CDTF">2023-10-20T02:22:00Z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