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方正小标宋简体" w:hAnsi="ËÎÌå" w:eastAsia="方正小标宋简体"/>
          <w:bCs/>
          <w:color w:val="000000"/>
          <w:sz w:val="44"/>
          <w:szCs w:val="44"/>
        </w:rPr>
      </w:pPr>
      <w:r>
        <w:rPr>
          <w:rFonts w:hint="eastAsia" w:ascii="方正小标宋简体" w:hAnsi="ËÎÌå" w:eastAsia="方正小标宋简体"/>
          <w:bCs/>
          <w:color w:val="000000"/>
          <w:sz w:val="44"/>
          <w:szCs w:val="44"/>
        </w:rPr>
        <w:t>罪犯姚艺勇</w:t>
      </w:r>
    </w:p>
    <w:p>
      <w:pPr>
        <w:spacing w:line="500" w:lineRule="exact"/>
        <w:jc w:val="center"/>
        <w:rPr>
          <w:rFonts w:ascii="方正小标宋简体" w:hAnsi="ËÎÌå" w:eastAsia="方正小标宋简体"/>
          <w:bCs/>
          <w:color w:val="000000"/>
          <w:sz w:val="44"/>
          <w:szCs w:val="44"/>
        </w:rPr>
      </w:pPr>
      <w:r>
        <w:rPr>
          <w:rFonts w:hint="eastAsia" w:ascii="方正小标宋简体" w:hAnsi="ËÎÌå" w:eastAsia="方正小标宋简体"/>
          <w:bCs/>
          <w:color w:val="000000"/>
          <w:sz w:val="44"/>
          <w:szCs w:val="44"/>
        </w:rPr>
        <w:t>提请减刑建议书</w:t>
      </w:r>
    </w:p>
    <w:p>
      <w:pPr>
        <w:spacing w:line="280" w:lineRule="atLeast"/>
        <w:jc w:val="right"/>
        <w:rPr>
          <w:rFonts w:ascii="·????GB2312" w:hAnsi="·????GB2312" w:eastAsia="·????GB2312" w:cs="·????GB2312"/>
          <w:color w:val="000000"/>
          <w:sz w:val="28"/>
          <w:szCs w:val="28"/>
        </w:rPr>
      </w:pPr>
      <w:r>
        <w:rPr>
          <w:rFonts w:ascii="·????GB2312" w:hAnsi="·????GB2312" w:eastAsia="·????GB2312" w:cs="·????GB2312"/>
          <w:color w:val="000000"/>
          <w:sz w:val="28"/>
          <w:szCs w:val="28"/>
        </w:rPr>
        <w:t>(2024)</w:t>
      </w:r>
      <w:r>
        <w:rPr>
          <w:rFonts w:hint="eastAsia" w:ascii="·????GB2312" w:hAnsi="·????GB2312" w:eastAsia="·????GB2312" w:cs="·????GB2312"/>
          <w:color w:val="000000"/>
          <w:sz w:val="28"/>
          <w:szCs w:val="28"/>
        </w:rPr>
        <w:t>龙监减字第</w:t>
      </w:r>
      <w:r>
        <w:rPr>
          <w:rFonts w:ascii="·????GB2312" w:hAnsi="·????GB2312" w:eastAsia="·????GB2312" w:cs="·????GB2312"/>
          <w:color w:val="000000"/>
          <w:sz w:val="28"/>
          <w:szCs w:val="28"/>
        </w:rPr>
        <w:t>134</w:t>
      </w:r>
      <w:r>
        <w:rPr>
          <w:rFonts w:hint="eastAsia" w:ascii="·????GB2312" w:hAnsi="·????GB2312" w:eastAsia="·????GB2312" w:cs="·????GB2312"/>
          <w:color w:val="000000"/>
          <w:sz w:val="28"/>
          <w:szCs w:val="28"/>
        </w:rPr>
        <w:t>号</w:t>
      </w:r>
    </w:p>
    <w:p>
      <w:pPr>
        <w:spacing w:line="500" w:lineRule="exact"/>
        <w:jc w:val="left"/>
        <w:rPr>
          <w:rFonts w:ascii="·????GB2312" w:hAnsi="·????GB2312" w:eastAsia="·????GB2312" w:cs="·????GB2312"/>
          <w:color w:val="000000"/>
          <w:sz w:val="32"/>
          <w:szCs w:val="32"/>
        </w:rPr>
      </w:pPr>
      <w:r>
        <w:rPr>
          <w:rFonts w:hint="eastAsia" w:ascii="·????GB2312" w:hAnsi="·????GB2312" w:eastAsia="·????GB2312" w:cs="·????GB2312"/>
          <w:color w:val="000000"/>
          <w:sz w:val="32"/>
          <w:szCs w:val="32"/>
        </w:rPr>
        <w:t>　　罪犯姚艺勇，男，</w:t>
      </w:r>
      <w:r>
        <w:rPr>
          <w:rFonts w:ascii="·????GB2312" w:hAnsi="·????GB2312" w:eastAsia="·????GB2312" w:cs="·????GB2312"/>
          <w:color w:val="000000"/>
          <w:sz w:val="32"/>
          <w:szCs w:val="32"/>
        </w:rPr>
        <w:t>1970</w:t>
      </w:r>
      <w:r>
        <w:rPr>
          <w:rFonts w:hint="eastAsia" w:ascii="·????GB2312" w:hAnsi="·????GB2312" w:eastAsia="·????GB2312" w:cs="·????GB2312"/>
          <w:color w:val="000000"/>
          <w:sz w:val="32"/>
          <w:szCs w:val="32"/>
        </w:rPr>
        <w:t>年</w:t>
      </w:r>
      <w:r>
        <w:rPr>
          <w:rFonts w:ascii="·????GB2312" w:hAnsi="·????GB2312" w:eastAsia="·????GB2312" w:cs="·????GB2312"/>
          <w:color w:val="000000"/>
          <w:sz w:val="32"/>
          <w:szCs w:val="32"/>
        </w:rPr>
        <w:t>9</w:t>
      </w:r>
      <w:r>
        <w:rPr>
          <w:rFonts w:hint="eastAsia" w:ascii="·????GB2312" w:hAnsi="·????GB2312" w:eastAsia="·????GB2312" w:cs="·????GB2312"/>
          <w:color w:val="000000"/>
          <w:sz w:val="32"/>
          <w:szCs w:val="32"/>
        </w:rPr>
        <w:t>月</w:t>
      </w:r>
      <w:r>
        <w:rPr>
          <w:rFonts w:ascii="·????GB2312" w:hAnsi="·????GB2312" w:eastAsia="·????GB2312" w:cs="·????GB2312"/>
          <w:color w:val="000000"/>
          <w:sz w:val="32"/>
          <w:szCs w:val="32"/>
        </w:rPr>
        <w:t>26</w:t>
      </w:r>
      <w:r>
        <w:rPr>
          <w:rFonts w:hint="eastAsia" w:ascii="·????GB2312" w:hAnsi="·????GB2312" w:eastAsia="·????GB2312" w:cs="·????GB2312"/>
          <w:color w:val="000000"/>
          <w:sz w:val="32"/>
          <w:szCs w:val="32"/>
        </w:rPr>
        <w:t>日出生，</w:t>
      </w:r>
      <w:bookmarkStart w:id="0" w:name="_GoBack"/>
      <w:bookmarkEnd w:id="0"/>
      <w:r>
        <w:rPr>
          <w:rFonts w:hint="eastAsia" w:ascii="·????GB2312" w:hAnsi="·????GB2312" w:eastAsia="·????GB2312" w:cs="·????GB2312"/>
          <w:color w:val="000000"/>
          <w:sz w:val="32"/>
          <w:szCs w:val="32"/>
        </w:rPr>
        <w:t>汉族，高中文化，住福建省南靖县，捕前系经商。</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福建省南靖县人民法院于</w:t>
      </w:r>
      <w:r>
        <w:rPr>
          <w:rFonts w:ascii="·????GB2312" w:hAnsi="·????GB2312" w:eastAsia="·????GB2312" w:cs="·????GB2312"/>
          <w:color w:val="000000"/>
          <w:sz w:val="32"/>
          <w:szCs w:val="32"/>
        </w:rPr>
        <w:t>2020</w:t>
      </w:r>
      <w:r>
        <w:rPr>
          <w:rFonts w:hint="eastAsia" w:ascii="·????GB2312" w:hAnsi="·????GB2312" w:eastAsia="·????GB2312" w:cs="·????GB2312"/>
          <w:color w:val="000000"/>
          <w:sz w:val="32"/>
          <w:szCs w:val="32"/>
        </w:rPr>
        <w:t>年</w:t>
      </w:r>
      <w:r>
        <w:rPr>
          <w:rFonts w:ascii="·????GB2312" w:hAnsi="·????GB2312" w:eastAsia="·????GB2312" w:cs="·????GB2312"/>
          <w:color w:val="000000"/>
          <w:sz w:val="32"/>
          <w:szCs w:val="32"/>
        </w:rPr>
        <w:t>12</w:t>
      </w:r>
      <w:r>
        <w:rPr>
          <w:rFonts w:hint="eastAsia" w:ascii="·????GB2312" w:hAnsi="·????GB2312" w:eastAsia="·????GB2312" w:cs="·????GB2312"/>
          <w:color w:val="000000"/>
          <w:sz w:val="32"/>
          <w:szCs w:val="32"/>
        </w:rPr>
        <w:t>月</w:t>
      </w:r>
      <w:r>
        <w:rPr>
          <w:rFonts w:ascii="·????GB2312" w:hAnsi="·????GB2312" w:eastAsia="·????GB2312" w:cs="·????GB2312"/>
          <w:color w:val="000000"/>
          <w:sz w:val="32"/>
          <w:szCs w:val="32"/>
        </w:rPr>
        <w:t>25</w:t>
      </w:r>
      <w:r>
        <w:rPr>
          <w:rFonts w:hint="eastAsia" w:ascii="·????GB2312" w:hAnsi="·????GB2312" w:eastAsia="·????GB2312" w:cs="·????GB2312"/>
          <w:color w:val="000000"/>
          <w:sz w:val="32"/>
          <w:szCs w:val="32"/>
        </w:rPr>
        <w:t>日作出</w:t>
      </w:r>
      <w:r>
        <w:rPr>
          <w:rFonts w:ascii="·????GB2312" w:hAnsi="·????GB2312" w:eastAsia="·????GB2312" w:cs="·????GB2312"/>
          <w:color w:val="000000"/>
          <w:sz w:val="32"/>
          <w:szCs w:val="32"/>
        </w:rPr>
        <w:t>(2020)</w:t>
      </w:r>
      <w:r>
        <w:rPr>
          <w:rFonts w:hint="eastAsia" w:ascii="·????GB2312" w:hAnsi="·????GB2312" w:eastAsia="·????GB2312" w:cs="·????GB2312"/>
          <w:color w:val="000000"/>
          <w:sz w:val="32"/>
          <w:szCs w:val="32"/>
        </w:rPr>
        <w:t>闽</w:t>
      </w:r>
      <w:r>
        <w:rPr>
          <w:rFonts w:ascii="·????GB2312" w:hAnsi="·????GB2312" w:eastAsia="·????GB2312" w:cs="·????GB2312"/>
          <w:color w:val="000000"/>
          <w:sz w:val="32"/>
          <w:szCs w:val="32"/>
        </w:rPr>
        <w:t>0627</w:t>
      </w:r>
      <w:r>
        <w:rPr>
          <w:rFonts w:hint="eastAsia" w:ascii="·????GB2312" w:hAnsi="·????GB2312" w:eastAsia="·????GB2312" w:cs="·????GB2312"/>
          <w:color w:val="000000"/>
          <w:sz w:val="32"/>
          <w:szCs w:val="32"/>
        </w:rPr>
        <w:t>刑初</w:t>
      </w:r>
      <w:r>
        <w:rPr>
          <w:rFonts w:ascii="·????GB2312" w:hAnsi="·????GB2312" w:eastAsia="·????GB2312" w:cs="·????GB2312"/>
          <w:color w:val="000000"/>
          <w:sz w:val="32"/>
          <w:szCs w:val="32"/>
        </w:rPr>
        <w:t>55</w:t>
      </w:r>
      <w:r>
        <w:rPr>
          <w:rFonts w:hint="eastAsia" w:ascii="·????GB2312" w:hAnsi="·????GB2312" w:eastAsia="·????GB2312" w:cs="·????GB2312"/>
          <w:color w:val="000000"/>
          <w:sz w:val="32"/>
          <w:szCs w:val="32"/>
        </w:rPr>
        <w:t>号刑事判决，以被告人姚艺勇犯组织、领导传销活动罪，判处有期徒刑五年四个月，并罚金人民币一百万元，继续追缴违法所得人民币二百八十九万三千二百元（已抵扣五十万元），予以追缴，上缴国库。宣判后，被告人姚艺勇不服，提出上诉。福建省漳州市中级人民法院经过二审审理，</w:t>
      </w:r>
      <w:r>
        <w:rPr>
          <w:rFonts w:ascii="·????GB2312" w:hAnsi="·????GB2312" w:eastAsia="·????GB2312" w:cs="·????GB2312"/>
          <w:color w:val="000000"/>
          <w:sz w:val="32"/>
          <w:szCs w:val="32"/>
        </w:rPr>
        <w:t>2021</w:t>
      </w:r>
      <w:r>
        <w:rPr>
          <w:rFonts w:hint="eastAsia" w:ascii="·????GB2312" w:hAnsi="·????GB2312" w:eastAsia="·????GB2312" w:cs="·????GB2312"/>
          <w:color w:val="000000"/>
          <w:sz w:val="32"/>
          <w:szCs w:val="32"/>
        </w:rPr>
        <w:t>年</w:t>
      </w:r>
      <w:r>
        <w:rPr>
          <w:rFonts w:ascii="·????GB2312" w:hAnsi="·????GB2312" w:eastAsia="·????GB2312" w:cs="·????GB2312"/>
          <w:color w:val="000000"/>
          <w:sz w:val="32"/>
          <w:szCs w:val="32"/>
        </w:rPr>
        <w:t>3</w:t>
      </w:r>
      <w:r>
        <w:rPr>
          <w:rFonts w:hint="eastAsia" w:ascii="·????GB2312" w:hAnsi="·????GB2312" w:eastAsia="·????GB2312" w:cs="·????GB2312"/>
          <w:color w:val="000000"/>
          <w:sz w:val="32"/>
          <w:szCs w:val="32"/>
        </w:rPr>
        <w:t>月</w:t>
      </w:r>
      <w:r>
        <w:rPr>
          <w:rFonts w:ascii="·????GB2312" w:hAnsi="·????GB2312" w:eastAsia="·????GB2312" w:cs="·????GB2312"/>
          <w:color w:val="000000"/>
          <w:sz w:val="32"/>
          <w:szCs w:val="32"/>
        </w:rPr>
        <w:t>31</w:t>
      </w:r>
      <w:r>
        <w:rPr>
          <w:rFonts w:hint="eastAsia" w:ascii="·????GB2312" w:hAnsi="·????GB2312" w:eastAsia="·????GB2312" w:cs="·????GB2312"/>
          <w:color w:val="000000"/>
          <w:sz w:val="32"/>
          <w:szCs w:val="32"/>
        </w:rPr>
        <w:t>日作出</w:t>
      </w:r>
      <w:r>
        <w:rPr>
          <w:rFonts w:ascii="·????GB2312" w:hAnsi="·????GB2312" w:eastAsia="·????GB2312" w:cs="·????GB2312"/>
          <w:color w:val="000000"/>
          <w:sz w:val="32"/>
          <w:szCs w:val="32"/>
        </w:rPr>
        <w:t>(2021)</w:t>
      </w:r>
      <w:r>
        <w:rPr>
          <w:rFonts w:hint="eastAsia" w:ascii="·????GB2312" w:hAnsi="·????GB2312" w:eastAsia="·????GB2312" w:cs="·????GB2312"/>
          <w:color w:val="000000"/>
          <w:sz w:val="32"/>
          <w:szCs w:val="32"/>
        </w:rPr>
        <w:t>闽</w:t>
      </w:r>
      <w:r>
        <w:rPr>
          <w:rFonts w:ascii="·????GB2312" w:hAnsi="·????GB2312" w:eastAsia="·????GB2312" w:cs="·????GB2312"/>
          <w:color w:val="000000"/>
          <w:sz w:val="32"/>
          <w:szCs w:val="32"/>
        </w:rPr>
        <w:t>06</w:t>
      </w:r>
      <w:r>
        <w:rPr>
          <w:rFonts w:hint="eastAsia" w:ascii="·????GB2312" w:hAnsi="·????GB2312" w:eastAsia="·????GB2312" w:cs="·????GB2312"/>
          <w:color w:val="000000"/>
          <w:sz w:val="32"/>
          <w:szCs w:val="32"/>
        </w:rPr>
        <w:t>刑终</w:t>
      </w:r>
      <w:r>
        <w:rPr>
          <w:rFonts w:ascii="·????GB2312" w:hAnsi="·????GB2312" w:eastAsia="·????GB2312" w:cs="·????GB2312"/>
          <w:color w:val="000000"/>
          <w:sz w:val="32"/>
          <w:szCs w:val="32"/>
        </w:rPr>
        <w:t>134</w:t>
      </w:r>
      <w:r>
        <w:rPr>
          <w:rFonts w:hint="eastAsia" w:ascii="·????GB2312" w:hAnsi="·????GB2312" w:eastAsia="·????GB2312" w:cs="·????GB2312"/>
          <w:color w:val="000000"/>
          <w:sz w:val="32"/>
          <w:szCs w:val="32"/>
        </w:rPr>
        <w:t>号刑事裁定，驳回上诉，维持原判。刑期自</w:t>
      </w:r>
      <w:r>
        <w:rPr>
          <w:rFonts w:ascii="·????GB2312" w:hAnsi="·????GB2312" w:eastAsia="·????GB2312" w:cs="·????GB2312"/>
          <w:color w:val="000000"/>
          <w:sz w:val="32"/>
          <w:szCs w:val="32"/>
        </w:rPr>
        <w:t>2020</w:t>
      </w:r>
      <w:r>
        <w:rPr>
          <w:rFonts w:hint="eastAsia" w:ascii="·????GB2312" w:hAnsi="·????GB2312" w:eastAsia="·????GB2312" w:cs="·????GB2312"/>
          <w:color w:val="000000"/>
          <w:sz w:val="32"/>
          <w:szCs w:val="32"/>
        </w:rPr>
        <w:t>年</w:t>
      </w:r>
      <w:r>
        <w:rPr>
          <w:rFonts w:ascii="·????GB2312" w:hAnsi="·????GB2312" w:eastAsia="·????GB2312" w:cs="·????GB2312"/>
          <w:color w:val="000000"/>
          <w:sz w:val="32"/>
          <w:szCs w:val="32"/>
        </w:rPr>
        <w:t>8</w:t>
      </w:r>
      <w:r>
        <w:rPr>
          <w:rFonts w:hint="eastAsia" w:ascii="·????GB2312" w:hAnsi="·????GB2312" w:eastAsia="·????GB2312" w:cs="·????GB2312"/>
          <w:color w:val="000000"/>
          <w:sz w:val="32"/>
          <w:szCs w:val="32"/>
        </w:rPr>
        <w:t>月</w:t>
      </w:r>
      <w:r>
        <w:rPr>
          <w:rFonts w:ascii="·????GB2312" w:hAnsi="·????GB2312" w:eastAsia="·????GB2312" w:cs="·????GB2312"/>
          <w:color w:val="000000"/>
          <w:sz w:val="32"/>
          <w:szCs w:val="32"/>
        </w:rPr>
        <w:t>11</w:t>
      </w:r>
      <w:r>
        <w:rPr>
          <w:rFonts w:hint="eastAsia" w:ascii="·????GB2312" w:hAnsi="·????GB2312" w:eastAsia="·????GB2312" w:cs="·????GB2312"/>
          <w:color w:val="000000"/>
          <w:sz w:val="32"/>
          <w:szCs w:val="32"/>
        </w:rPr>
        <w:t>日起至</w:t>
      </w:r>
      <w:r>
        <w:rPr>
          <w:rFonts w:ascii="·????GB2312" w:hAnsi="·????GB2312" w:eastAsia="·????GB2312" w:cs="·????GB2312"/>
          <w:color w:val="000000"/>
          <w:sz w:val="32"/>
          <w:szCs w:val="32"/>
        </w:rPr>
        <w:t>2025</w:t>
      </w:r>
      <w:r>
        <w:rPr>
          <w:rFonts w:hint="eastAsia" w:ascii="·????GB2312" w:hAnsi="·????GB2312" w:eastAsia="·????GB2312" w:cs="·????GB2312"/>
          <w:color w:val="000000"/>
          <w:sz w:val="32"/>
          <w:szCs w:val="32"/>
        </w:rPr>
        <w:t>年</w:t>
      </w:r>
      <w:r>
        <w:rPr>
          <w:rFonts w:ascii="·????GB2312" w:hAnsi="·????GB2312" w:eastAsia="·????GB2312" w:cs="·????GB2312"/>
          <w:color w:val="000000"/>
          <w:sz w:val="32"/>
          <w:szCs w:val="32"/>
        </w:rPr>
        <w:t>12</w:t>
      </w:r>
      <w:r>
        <w:rPr>
          <w:rFonts w:hint="eastAsia" w:ascii="·????GB2312" w:hAnsi="·????GB2312" w:eastAsia="·????GB2312" w:cs="·????GB2312"/>
          <w:color w:val="000000"/>
          <w:sz w:val="32"/>
          <w:szCs w:val="32"/>
        </w:rPr>
        <w:t>月</w:t>
      </w:r>
      <w:r>
        <w:rPr>
          <w:rFonts w:ascii="·????GB2312" w:hAnsi="·????GB2312" w:eastAsia="·????GB2312" w:cs="·????GB2312"/>
          <w:color w:val="000000"/>
          <w:sz w:val="32"/>
          <w:szCs w:val="32"/>
        </w:rPr>
        <w:t>10</w:t>
      </w:r>
      <w:r>
        <w:rPr>
          <w:rFonts w:hint="eastAsia" w:ascii="·????GB2312" w:hAnsi="·????GB2312" w:eastAsia="·????GB2312" w:cs="·????GB2312"/>
          <w:color w:val="000000"/>
          <w:sz w:val="32"/>
          <w:szCs w:val="32"/>
        </w:rPr>
        <w:t>日止。</w:t>
      </w:r>
      <w:r>
        <w:rPr>
          <w:rFonts w:ascii="·????GB2312" w:hAnsi="·????GB2312" w:eastAsia="·????GB2312" w:cs="·????GB2312"/>
          <w:color w:val="000000"/>
          <w:sz w:val="32"/>
          <w:szCs w:val="32"/>
        </w:rPr>
        <w:t>2021</w:t>
      </w:r>
      <w:r>
        <w:rPr>
          <w:rFonts w:hint="eastAsia" w:ascii="·????GB2312" w:hAnsi="·????GB2312" w:eastAsia="·????GB2312" w:cs="·????GB2312"/>
          <w:color w:val="000000"/>
          <w:sz w:val="32"/>
          <w:szCs w:val="32"/>
        </w:rPr>
        <w:t>年</w:t>
      </w:r>
      <w:r>
        <w:rPr>
          <w:rFonts w:ascii="·????GB2312" w:hAnsi="·????GB2312" w:eastAsia="·????GB2312" w:cs="·????GB2312"/>
          <w:color w:val="000000"/>
          <w:sz w:val="32"/>
          <w:szCs w:val="32"/>
        </w:rPr>
        <w:t>5</w:t>
      </w:r>
      <w:r>
        <w:rPr>
          <w:rFonts w:hint="eastAsia" w:ascii="·????GB2312" w:hAnsi="·????GB2312" w:eastAsia="·????GB2312" w:cs="·????GB2312"/>
          <w:color w:val="000000"/>
          <w:sz w:val="32"/>
          <w:szCs w:val="32"/>
        </w:rPr>
        <w:t>月</w:t>
      </w:r>
      <w:r>
        <w:rPr>
          <w:rFonts w:ascii="·????GB2312" w:hAnsi="·????GB2312" w:eastAsia="·????GB2312" w:cs="·????GB2312"/>
          <w:color w:val="000000"/>
          <w:sz w:val="32"/>
          <w:szCs w:val="32"/>
        </w:rPr>
        <w:t>19</w:t>
      </w:r>
      <w:r>
        <w:rPr>
          <w:rFonts w:hint="eastAsia" w:ascii="·????GB2312" w:hAnsi="·????GB2312" w:eastAsia="·????GB2312" w:cs="·????GB2312"/>
          <w:color w:val="000000"/>
          <w:sz w:val="32"/>
          <w:szCs w:val="32"/>
        </w:rPr>
        <w:t>日交付福建省龙岩监狱执行刑罚。属普管管理级罪犯。</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该犯自入监以来以来确有悔改表现，具体事实如下：</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1.</w:t>
      </w:r>
      <w:r>
        <w:rPr>
          <w:rFonts w:hint="eastAsia" w:ascii="·????GB2312" w:hAnsi="·????GB2312" w:eastAsia="·????GB2312" w:cs="·????GB2312"/>
          <w:color w:val="000000"/>
          <w:sz w:val="32"/>
          <w:szCs w:val="32"/>
        </w:rPr>
        <w:t>认罪悔罪：能服从法院判决，自书认罪悔罪书。</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2.</w:t>
      </w:r>
      <w:r>
        <w:rPr>
          <w:rFonts w:hint="eastAsia" w:ascii="·????GB2312" w:hAnsi="·????GB2312" w:eastAsia="·????GB2312" w:cs="·????GB2312"/>
          <w:color w:val="000000"/>
          <w:sz w:val="32"/>
          <w:szCs w:val="32"/>
        </w:rPr>
        <w:t>遵守监规：虽有违规，经民警教育后，能够认识错误，</w:t>
      </w:r>
    </w:p>
    <w:p>
      <w:pPr>
        <w:spacing w:line="500" w:lineRule="exact"/>
        <w:jc w:val="left"/>
        <w:rPr>
          <w:rFonts w:ascii="·????GB2312" w:hAnsi="·????GB2312" w:eastAsia="·????GB2312" w:cs="·????GB2312"/>
          <w:color w:val="000000"/>
          <w:sz w:val="32"/>
          <w:szCs w:val="32"/>
        </w:rPr>
      </w:pPr>
      <w:r>
        <w:rPr>
          <w:rFonts w:hint="eastAsia" w:ascii="·????GB2312" w:hAnsi="·????GB2312" w:eastAsia="·????GB2312" w:cs="·????GB2312"/>
          <w:color w:val="000000"/>
          <w:sz w:val="32"/>
          <w:szCs w:val="32"/>
        </w:rPr>
        <w:t>积极改正，能遵守法律法规及监规纪律，接受教育改造。</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3.</w:t>
      </w:r>
      <w:r>
        <w:rPr>
          <w:rFonts w:hint="eastAsia" w:ascii="·????GB2312" w:hAnsi="·????GB2312" w:eastAsia="·????GB2312" w:cs="·????GB2312"/>
          <w:color w:val="000000"/>
          <w:sz w:val="32"/>
          <w:szCs w:val="32"/>
        </w:rPr>
        <w:t>学习情况：能参加思想、文化、职业技术教育。</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4.</w:t>
      </w:r>
      <w:r>
        <w:rPr>
          <w:rFonts w:hint="eastAsia" w:ascii="·????GB2312" w:hAnsi="·????GB2312" w:eastAsia="·????GB2312" w:cs="·????GB2312"/>
          <w:color w:val="000000"/>
          <w:sz w:val="32"/>
          <w:szCs w:val="32"/>
        </w:rPr>
        <w:t>劳动改造：能参加劳动，努力完成劳动任务。</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5.</w:t>
      </w:r>
      <w:r>
        <w:rPr>
          <w:rFonts w:hint="eastAsia" w:ascii="·????GB2312" w:hAnsi="·????GB2312" w:eastAsia="·????GB2312" w:cs="·????GB2312"/>
          <w:color w:val="000000"/>
          <w:sz w:val="32"/>
          <w:szCs w:val="32"/>
        </w:rPr>
        <w:t>奖惩情况：该犯考核期</w:t>
      </w:r>
      <w:r>
        <w:rPr>
          <w:rFonts w:ascii="·????GB2312" w:hAnsi="·????GB2312" w:eastAsia="·????GB2312" w:cs="·????GB2312"/>
          <w:color w:val="000000"/>
          <w:sz w:val="32"/>
          <w:szCs w:val="32"/>
        </w:rPr>
        <w:t>2021</w:t>
      </w:r>
      <w:r>
        <w:rPr>
          <w:rFonts w:hint="eastAsia" w:ascii="·????GB2312" w:hAnsi="·????GB2312" w:eastAsia="·????GB2312" w:cs="·????GB2312"/>
          <w:color w:val="000000"/>
          <w:sz w:val="32"/>
          <w:szCs w:val="32"/>
        </w:rPr>
        <w:t>年</w:t>
      </w:r>
      <w:r>
        <w:rPr>
          <w:rFonts w:ascii="·????GB2312" w:hAnsi="·????GB2312" w:eastAsia="·????GB2312" w:cs="·????GB2312"/>
          <w:color w:val="000000"/>
          <w:sz w:val="32"/>
          <w:szCs w:val="32"/>
        </w:rPr>
        <w:t>5</w:t>
      </w:r>
      <w:r>
        <w:rPr>
          <w:rFonts w:hint="eastAsia" w:ascii="·????GB2312" w:hAnsi="·????GB2312" w:eastAsia="·????GB2312" w:cs="·????GB2312"/>
          <w:color w:val="000000"/>
          <w:sz w:val="32"/>
          <w:szCs w:val="32"/>
        </w:rPr>
        <w:t>月</w:t>
      </w:r>
      <w:r>
        <w:rPr>
          <w:rFonts w:ascii="·????GB2312" w:hAnsi="·????GB2312" w:eastAsia="·????GB2312" w:cs="·????GB2312"/>
          <w:color w:val="000000"/>
          <w:sz w:val="32"/>
          <w:szCs w:val="32"/>
        </w:rPr>
        <w:t>19</w:t>
      </w:r>
      <w:r>
        <w:rPr>
          <w:rFonts w:hint="eastAsia" w:ascii="·????GB2312" w:hAnsi="·????GB2312" w:eastAsia="·????GB2312" w:cs="·????GB2312"/>
          <w:color w:val="000000"/>
          <w:sz w:val="32"/>
          <w:szCs w:val="32"/>
        </w:rPr>
        <w:t>日至</w:t>
      </w:r>
      <w:r>
        <w:rPr>
          <w:rFonts w:ascii="·????GB2312" w:hAnsi="·????GB2312" w:eastAsia="·????GB2312" w:cs="·????GB2312"/>
          <w:color w:val="000000"/>
          <w:sz w:val="32"/>
          <w:szCs w:val="32"/>
        </w:rPr>
        <w:t>2023</w:t>
      </w:r>
      <w:r>
        <w:rPr>
          <w:rFonts w:hint="eastAsia" w:ascii="·????GB2312" w:hAnsi="·????GB2312" w:eastAsia="·????GB2312" w:cs="·????GB2312"/>
          <w:color w:val="000000"/>
          <w:sz w:val="32"/>
          <w:szCs w:val="32"/>
        </w:rPr>
        <w:t>年</w:t>
      </w:r>
      <w:r>
        <w:rPr>
          <w:rFonts w:ascii="·????GB2312" w:hAnsi="·????GB2312" w:eastAsia="·????GB2312" w:cs="·????GB2312"/>
          <w:color w:val="000000"/>
          <w:sz w:val="32"/>
          <w:szCs w:val="32"/>
        </w:rPr>
        <w:t>10</w:t>
      </w:r>
      <w:r>
        <w:rPr>
          <w:rFonts w:hint="eastAsia" w:ascii="·????GB2312" w:hAnsi="·????GB2312" w:eastAsia="·????GB2312" w:cs="·????GB2312"/>
          <w:color w:val="000000"/>
          <w:sz w:val="32"/>
          <w:szCs w:val="32"/>
        </w:rPr>
        <w:t>月</w:t>
      </w:r>
      <w:r>
        <w:rPr>
          <w:rFonts w:ascii="·????GB2312" w:hAnsi="·????GB2312" w:eastAsia="·????GB2312" w:cs="·????GB2312"/>
          <w:color w:val="000000"/>
          <w:sz w:val="32"/>
          <w:szCs w:val="32"/>
        </w:rPr>
        <w:t>31</w:t>
      </w:r>
      <w:r>
        <w:rPr>
          <w:rFonts w:hint="eastAsia" w:ascii="·????GB2312" w:hAnsi="·????GB2312" w:eastAsia="·????GB2312" w:cs="·????GB2312"/>
          <w:color w:val="000000"/>
          <w:sz w:val="32"/>
          <w:szCs w:val="32"/>
        </w:rPr>
        <w:t>日累计获得考核分</w:t>
      </w:r>
      <w:r>
        <w:rPr>
          <w:rFonts w:ascii="·????GB2312" w:hAnsi="·????GB2312" w:eastAsia="·????GB2312" w:cs="·????GB2312"/>
          <w:color w:val="000000"/>
          <w:sz w:val="32"/>
          <w:szCs w:val="32"/>
        </w:rPr>
        <w:t>2837.5</w:t>
      </w:r>
      <w:r>
        <w:rPr>
          <w:rFonts w:hint="eastAsia" w:ascii="·????GB2312" w:hAnsi="·????GB2312" w:eastAsia="·????GB2312" w:cs="·????GB2312"/>
          <w:color w:val="000000"/>
          <w:sz w:val="32"/>
          <w:szCs w:val="32"/>
        </w:rPr>
        <w:t>分，表扬一次，物质奖励三次；违规</w:t>
      </w:r>
      <w:r>
        <w:rPr>
          <w:rFonts w:ascii="·????GB2312" w:hAnsi="·????GB2312" w:eastAsia="·????GB2312" w:cs="·????GB2312"/>
          <w:color w:val="000000"/>
          <w:sz w:val="32"/>
          <w:szCs w:val="32"/>
        </w:rPr>
        <w:t>2</w:t>
      </w:r>
      <w:r>
        <w:rPr>
          <w:rFonts w:hint="eastAsia" w:ascii="·????GB2312" w:hAnsi="·????GB2312" w:eastAsia="·????GB2312" w:cs="·????GB2312"/>
          <w:color w:val="000000"/>
          <w:sz w:val="32"/>
          <w:szCs w:val="32"/>
        </w:rPr>
        <w:t>次，累计扣</w:t>
      </w:r>
      <w:r>
        <w:rPr>
          <w:rFonts w:ascii="·????GB2312" w:hAnsi="·????GB2312" w:eastAsia="·????GB2312" w:cs="·????GB2312"/>
          <w:color w:val="000000"/>
          <w:sz w:val="32"/>
          <w:szCs w:val="32"/>
        </w:rPr>
        <w:t>2</w:t>
      </w:r>
      <w:r>
        <w:rPr>
          <w:rFonts w:hint="eastAsia" w:ascii="·????GB2312" w:hAnsi="·????GB2312" w:eastAsia="·????GB2312" w:cs="·????GB2312"/>
          <w:color w:val="000000"/>
          <w:sz w:val="32"/>
          <w:szCs w:val="32"/>
        </w:rPr>
        <w:t>分。</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6.</w:t>
      </w:r>
      <w:r>
        <w:rPr>
          <w:rFonts w:hint="eastAsia" w:ascii="·????GB2312" w:hAnsi="·????GB2312" w:eastAsia="·????GB2312" w:cs="·????GB2312"/>
          <w:color w:val="000000"/>
          <w:sz w:val="32"/>
          <w:szCs w:val="32"/>
        </w:rPr>
        <w:t>该犯原判财产性判项罚金人民币</w:t>
      </w:r>
      <w:r>
        <w:rPr>
          <w:rFonts w:ascii="·????GB2312" w:hAnsi="·????GB2312" w:eastAsia="·????GB2312" w:cs="·????GB2312"/>
          <w:color w:val="000000"/>
          <w:sz w:val="32"/>
          <w:szCs w:val="32"/>
        </w:rPr>
        <w:t>1000000</w:t>
      </w:r>
      <w:r>
        <w:rPr>
          <w:rFonts w:hint="eastAsia" w:ascii="·????GB2312" w:hAnsi="·????GB2312" w:eastAsia="·????GB2312" w:cs="·????GB2312"/>
          <w:color w:val="000000"/>
          <w:sz w:val="32"/>
          <w:szCs w:val="32"/>
        </w:rPr>
        <w:t>元，追缴违法所得人民币</w:t>
      </w:r>
      <w:r>
        <w:rPr>
          <w:rFonts w:ascii="·????GB2312" w:hAnsi="·????GB2312" w:eastAsia="·????GB2312" w:cs="·????GB2312"/>
          <w:color w:val="000000"/>
          <w:sz w:val="32"/>
          <w:szCs w:val="32"/>
        </w:rPr>
        <w:t>2893200</w:t>
      </w:r>
      <w:r>
        <w:rPr>
          <w:rFonts w:hint="eastAsia" w:ascii="·????GB2312" w:hAnsi="·????GB2312" w:eastAsia="·????GB2312" w:cs="·????GB2312"/>
          <w:color w:val="000000"/>
          <w:sz w:val="32"/>
          <w:szCs w:val="32"/>
        </w:rPr>
        <w:t>元。已履行人民币</w:t>
      </w:r>
      <w:r>
        <w:rPr>
          <w:rFonts w:ascii="·????GB2312" w:hAnsi="·????GB2312" w:eastAsia="·????GB2312" w:cs="·????GB2312"/>
          <w:color w:val="000000"/>
          <w:sz w:val="32"/>
          <w:szCs w:val="32"/>
        </w:rPr>
        <w:t>505000</w:t>
      </w:r>
      <w:r>
        <w:rPr>
          <w:rFonts w:hint="eastAsia" w:ascii="·????GB2312" w:hAnsi="·????GB2312" w:eastAsia="·????GB2312" w:cs="·????GB2312"/>
          <w:color w:val="000000"/>
          <w:sz w:val="32"/>
          <w:szCs w:val="32"/>
        </w:rPr>
        <w:t>元；其中本次提请缴纳人民币</w:t>
      </w:r>
      <w:r>
        <w:rPr>
          <w:rFonts w:ascii="·????GB2312" w:hAnsi="·????GB2312" w:eastAsia="·????GB2312" w:cs="·????GB2312"/>
          <w:color w:val="000000"/>
          <w:sz w:val="32"/>
          <w:szCs w:val="32"/>
        </w:rPr>
        <w:t>5000</w:t>
      </w:r>
      <w:r>
        <w:rPr>
          <w:rFonts w:hint="eastAsia" w:ascii="·????GB2312" w:hAnsi="·????GB2312" w:eastAsia="·????GB2312" w:cs="·????GB2312"/>
          <w:color w:val="000000"/>
          <w:sz w:val="32"/>
          <w:szCs w:val="32"/>
        </w:rPr>
        <w:t>元。该犯考核期内消费人民币</w:t>
      </w:r>
      <w:r>
        <w:rPr>
          <w:rFonts w:ascii="·????GB2312" w:hAnsi="·????GB2312" w:eastAsia="·????GB2312" w:cs="·????GB2312"/>
          <w:color w:val="000000"/>
          <w:sz w:val="32"/>
          <w:szCs w:val="32"/>
        </w:rPr>
        <w:t>5866.41</w:t>
      </w:r>
      <w:r>
        <w:rPr>
          <w:rFonts w:hint="eastAsia" w:ascii="·????GB2312" w:hAnsi="·????GB2312" w:eastAsia="·????GB2312" w:cs="·????GB2312"/>
          <w:color w:val="000000"/>
          <w:sz w:val="32"/>
          <w:szCs w:val="32"/>
        </w:rPr>
        <w:t>元，月均消费人民币</w:t>
      </w:r>
      <w:r>
        <w:rPr>
          <w:rFonts w:ascii="·????GB2312" w:hAnsi="·????GB2312" w:eastAsia="·????GB2312" w:cs="·????GB2312"/>
          <w:color w:val="000000"/>
          <w:sz w:val="32"/>
          <w:szCs w:val="32"/>
        </w:rPr>
        <w:t>209.51</w:t>
      </w:r>
      <w:r>
        <w:rPr>
          <w:rFonts w:hint="eastAsia" w:ascii="·????GB2312" w:hAnsi="·????GB2312" w:eastAsia="·????GB2312" w:cs="·????GB2312"/>
          <w:color w:val="000000"/>
          <w:sz w:val="32"/>
          <w:szCs w:val="32"/>
        </w:rPr>
        <w:t>元，账户可用余额人民币</w:t>
      </w:r>
      <w:r>
        <w:rPr>
          <w:rFonts w:ascii="·????GB2312" w:hAnsi="·????GB2312" w:eastAsia="·????GB2312" w:cs="·????GB2312"/>
          <w:color w:val="000000"/>
          <w:sz w:val="32"/>
          <w:szCs w:val="32"/>
        </w:rPr>
        <w:t>321.71</w:t>
      </w:r>
      <w:r>
        <w:rPr>
          <w:rFonts w:hint="eastAsia" w:ascii="·????GB2312" w:hAnsi="·????GB2312" w:eastAsia="·????GB2312" w:cs="·????GB2312"/>
          <w:color w:val="000000"/>
          <w:sz w:val="32"/>
          <w:szCs w:val="32"/>
        </w:rPr>
        <w:t>元。有发函至福建省南靖县人民检察院调取该犯财产性判项执行情况和财产性判项履行能力，未收到回复。</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该犯系从严掌握减刑幅度对象。</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本案于</w:t>
      </w:r>
      <w:r>
        <w:rPr>
          <w:rFonts w:ascii="·????GB2312" w:hAnsi="·????GB2312" w:eastAsia="·????GB2312" w:cs="·????GB2312"/>
          <w:color w:val="000000"/>
          <w:sz w:val="32"/>
          <w:szCs w:val="32"/>
        </w:rPr>
        <w:t>2024</w:t>
      </w:r>
      <w:r>
        <w:rPr>
          <w:rFonts w:hint="eastAsia" w:ascii="·????GB2312" w:hAnsi="·????GB2312" w:eastAsia="·????GB2312" w:cs="·????GB2312"/>
          <w:color w:val="000000"/>
          <w:sz w:val="32"/>
          <w:szCs w:val="32"/>
        </w:rPr>
        <w:t>年</w:t>
      </w:r>
      <w:r>
        <w:rPr>
          <w:rFonts w:ascii="·????GB2312" w:hAnsi="·????GB2312" w:eastAsia="·????GB2312" w:cs="·????GB2312"/>
          <w:color w:val="000000"/>
          <w:sz w:val="32"/>
          <w:szCs w:val="32"/>
        </w:rPr>
        <w:t>1</w:t>
      </w:r>
      <w:r>
        <w:rPr>
          <w:rFonts w:hint="eastAsia" w:ascii="·????GB2312" w:hAnsi="·????GB2312" w:eastAsia="·????GB2312" w:cs="·????GB2312"/>
          <w:color w:val="000000"/>
          <w:sz w:val="32"/>
          <w:szCs w:val="32"/>
        </w:rPr>
        <w:t>月</w:t>
      </w:r>
      <w:r>
        <w:rPr>
          <w:rFonts w:ascii="·????GB2312" w:hAnsi="·????GB2312" w:eastAsia="·????GB2312" w:cs="·????GB2312"/>
          <w:color w:val="000000"/>
          <w:sz w:val="32"/>
          <w:szCs w:val="32"/>
        </w:rPr>
        <w:t>15</w:t>
      </w:r>
      <w:r>
        <w:rPr>
          <w:rFonts w:hint="eastAsia" w:ascii="·????GB2312" w:hAnsi="·????GB2312" w:eastAsia="·????GB2312" w:cs="·????GB2312"/>
          <w:color w:val="000000"/>
          <w:sz w:val="32"/>
          <w:szCs w:val="32"/>
        </w:rPr>
        <w:t>日至</w:t>
      </w:r>
      <w:r>
        <w:rPr>
          <w:rFonts w:ascii="·????GB2312" w:hAnsi="·????GB2312" w:eastAsia="·????GB2312" w:cs="·????GB2312"/>
          <w:color w:val="000000"/>
          <w:sz w:val="32"/>
          <w:szCs w:val="32"/>
        </w:rPr>
        <w:t>2024</w:t>
      </w:r>
      <w:r>
        <w:rPr>
          <w:rFonts w:hint="eastAsia" w:ascii="·????GB2312" w:hAnsi="·????GB2312" w:eastAsia="·????GB2312" w:cs="·????GB2312"/>
          <w:color w:val="000000"/>
          <w:sz w:val="32"/>
          <w:szCs w:val="32"/>
        </w:rPr>
        <w:t>年</w:t>
      </w:r>
      <w:r>
        <w:rPr>
          <w:rFonts w:ascii="·????GB2312" w:hAnsi="·????GB2312" w:eastAsia="·????GB2312" w:cs="·????GB2312"/>
          <w:color w:val="000000"/>
          <w:sz w:val="32"/>
          <w:szCs w:val="32"/>
        </w:rPr>
        <w:t>1</w:t>
      </w:r>
      <w:r>
        <w:rPr>
          <w:rFonts w:hint="eastAsia" w:ascii="·????GB2312" w:hAnsi="·????GB2312" w:eastAsia="·????GB2312" w:cs="·????GB2312"/>
          <w:color w:val="000000"/>
          <w:sz w:val="32"/>
          <w:szCs w:val="32"/>
        </w:rPr>
        <w:t>月</w:t>
      </w:r>
      <w:r>
        <w:rPr>
          <w:rFonts w:ascii="·????GB2312" w:hAnsi="·????GB2312" w:eastAsia="·????GB2312" w:cs="·????GB2312"/>
          <w:color w:val="000000"/>
          <w:sz w:val="32"/>
          <w:szCs w:val="32"/>
        </w:rPr>
        <w:t>19</w:t>
      </w:r>
      <w:r>
        <w:rPr>
          <w:rFonts w:hint="eastAsia" w:ascii="·????GB2312" w:hAnsi="·????GB2312" w:eastAsia="·????GB2312" w:cs="·????GB2312"/>
          <w:color w:val="000000"/>
          <w:sz w:val="32"/>
          <w:szCs w:val="32"/>
        </w:rPr>
        <w:t>日在狱内公示未收到不同意见。</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本案于</w:t>
      </w:r>
      <w:r>
        <w:rPr>
          <w:rFonts w:ascii="·????GB2312" w:hAnsi="·????GB2312" w:eastAsia="·????GB2312" w:cs="·????GB2312"/>
          <w:color w:val="000000"/>
          <w:sz w:val="32"/>
          <w:szCs w:val="32"/>
        </w:rPr>
        <w:t>2023</w:t>
      </w:r>
      <w:r>
        <w:rPr>
          <w:rFonts w:hint="eastAsia" w:ascii="·????GB2312" w:hAnsi="·????GB2312" w:eastAsia="·????GB2312" w:cs="·????GB2312"/>
          <w:color w:val="000000"/>
          <w:sz w:val="32"/>
          <w:szCs w:val="32"/>
        </w:rPr>
        <w:t>年</w:t>
      </w:r>
      <w:r>
        <w:rPr>
          <w:rFonts w:ascii="·????GB2312" w:hAnsi="·????GB2312" w:eastAsia="·????GB2312" w:cs="·????GB2312"/>
          <w:color w:val="000000"/>
          <w:sz w:val="32"/>
          <w:szCs w:val="32"/>
        </w:rPr>
        <w:t>12</w:t>
      </w:r>
      <w:r>
        <w:rPr>
          <w:rFonts w:hint="eastAsia" w:ascii="·????GB2312" w:hAnsi="·????GB2312" w:eastAsia="·????GB2312" w:cs="·????GB2312"/>
          <w:color w:val="000000"/>
          <w:sz w:val="32"/>
          <w:szCs w:val="32"/>
        </w:rPr>
        <w:t>月</w:t>
      </w:r>
      <w:r>
        <w:rPr>
          <w:rFonts w:ascii="·????GB2312" w:hAnsi="·????GB2312" w:eastAsia="·????GB2312" w:cs="·????GB2312"/>
          <w:color w:val="000000"/>
          <w:sz w:val="32"/>
          <w:szCs w:val="32"/>
        </w:rPr>
        <w:t>27</w:t>
      </w:r>
      <w:r>
        <w:rPr>
          <w:rFonts w:hint="eastAsia" w:ascii="·????GB2312" w:hAnsi="·????GB2312" w:eastAsia="·????GB2312" w:cs="·????GB2312"/>
          <w:color w:val="000000"/>
          <w:sz w:val="32"/>
          <w:szCs w:val="32"/>
        </w:rPr>
        <w:t>日至</w:t>
      </w:r>
      <w:r>
        <w:rPr>
          <w:rFonts w:ascii="·????GB2312" w:hAnsi="·????GB2312" w:eastAsia="·????GB2312" w:cs="·????GB2312"/>
          <w:color w:val="000000"/>
          <w:sz w:val="32"/>
          <w:szCs w:val="32"/>
        </w:rPr>
        <w:t>2024</w:t>
      </w:r>
      <w:r>
        <w:rPr>
          <w:rFonts w:hint="eastAsia" w:ascii="·????GB2312" w:hAnsi="·????GB2312" w:eastAsia="·????GB2312" w:cs="·????GB2312"/>
          <w:color w:val="000000"/>
          <w:sz w:val="32"/>
          <w:szCs w:val="32"/>
        </w:rPr>
        <w:t>年</w:t>
      </w:r>
      <w:r>
        <w:rPr>
          <w:rFonts w:ascii="·????GB2312" w:hAnsi="·????GB2312" w:eastAsia="·????GB2312" w:cs="·????GB2312"/>
          <w:color w:val="000000"/>
          <w:sz w:val="32"/>
          <w:szCs w:val="32"/>
        </w:rPr>
        <w:t>1</w:t>
      </w:r>
      <w:r>
        <w:rPr>
          <w:rFonts w:hint="eastAsia" w:ascii="·????GB2312" w:hAnsi="·????GB2312" w:eastAsia="·????GB2312" w:cs="·????GB2312"/>
          <w:color w:val="000000"/>
          <w:sz w:val="32"/>
          <w:szCs w:val="32"/>
        </w:rPr>
        <w:t>月</w:t>
      </w:r>
      <w:r>
        <w:rPr>
          <w:rFonts w:ascii="·????GB2312" w:hAnsi="·????GB2312" w:eastAsia="·????GB2312" w:cs="·????GB2312"/>
          <w:color w:val="000000"/>
          <w:sz w:val="32"/>
          <w:szCs w:val="32"/>
        </w:rPr>
        <w:t>11</w:t>
      </w:r>
      <w:r>
        <w:rPr>
          <w:rFonts w:hint="eastAsia" w:ascii="·????GB2312" w:hAnsi="·????GB2312" w:eastAsia="·????GB2312" w:cs="·????GB2312"/>
          <w:color w:val="000000"/>
          <w:sz w:val="32"/>
          <w:szCs w:val="32"/>
        </w:rPr>
        <w:t>日移送检察机关征求意见，未收到不同意见；</w:t>
      </w:r>
      <w:r>
        <w:rPr>
          <w:rFonts w:ascii="·????GB2312" w:hAnsi="·????GB2312" w:eastAsia="·????GB2312" w:cs="·????GB2312"/>
          <w:color w:val="000000"/>
          <w:sz w:val="32"/>
          <w:szCs w:val="32"/>
        </w:rPr>
        <w:t>2024</w:t>
      </w:r>
      <w:r>
        <w:rPr>
          <w:rFonts w:hint="eastAsia" w:ascii="·????GB2312" w:hAnsi="·????GB2312" w:eastAsia="·????GB2312" w:cs="·????GB2312"/>
          <w:color w:val="000000"/>
          <w:sz w:val="32"/>
          <w:szCs w:val="32"/>
        </w:rPr>
        <w:t>年</w:t>
      </w:r>
      <w:r>
        <w:rPr>
          <w:rFonts w:ascii="·????GB2312" w:hAnsi="·????GB2312" w:eastAsia="·????GB2312" w:cs="·????GB2312"/>
          <w:color w:val="000000"/>
          <w:sz w:val="32"/>
          <w:szCs w:val="32"/>
        </w:rPr>
        <w:t>1</w:t>
      </w:r>
      <w:r>
        <w:rPr>
          <w:rFonts w:hint="eastAsia" w:ascii="·????GB2312" w:hAnsi="·????GB2312" w:eastAsia="·????GB2312" w:cs="·????GB2312"/>
          <w:color w:val="000000"/>
          <w:sz w:val="32"/>
          <w:szCs w:val="32"/>
        </w:rPr>
        <w:t>月</w:t>
      </w:r>
      <w:r>
        <w:rPr>
          <w:rFonts w:ascii="·????GB2312" w:hAnsi="·????GB2312" w:eastAsia="·????GB2312" w:cs="·????GB2312"/>
          <w:color w:val="000000"/>
          <w:sz w:val="32"/>
          <w:szCs w:val="32"/>
        </w:rPr>
        <w:t>12</w:t>
      </w:r>
      <w:r>
        <w:rPr>
          <w:rFonts w:hint="eastAsia" w:ascii="·????GB2312" w:hAnsi="·????GB2312" w:eastAsia="·????GB2312" w:cs="·????GB2312"/>
          <w:color w:val="000000"/>
          <w:sz w:val="32"/>
          <w:szCs w:val="32"/>
        </w:rPr>
        <w:t>日检察院派员列席监狱减刑评审委员，对罪犯姚艺勇减刑无意见。</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因此，依照《中华人民共和国刑法》第七十八条、第七十九条《中华人民共和国刑事诉讼法》第二百七十三条第二款、《中华人民共和国监狱法》第二十九条的规定，建议对罪犯姚艺勇予以减刑一个月。特提请你院审理裁定。</w:t>
      </w:r>
    </w:p>
    <w:p>
      <w:pPr>
        <w:spacing w:line="500" w:lineRule="exact"/>
        <w:jc w:val="center"/>
        <w:rPr>
          <w:rFonts w:ascii="·????GB2312" w:hAnsi="·????GB2312" w:eastAsia="·????GB2312" w:cs="·????GB2312"/>
          <w:color w:val="000000"/>
          <w:sz w:val="24"/>
          <w:szCs w:val="24"/>
        </w:rPr>
      </w:pPr>
    </w:p>
    <w:p>
      <w:pPr>
        <w:spacing w:line="500" w:lineRule="exact"/>
        <w:jc w:val="left"/>
        <w:rPr>
          <w:rFonts w:ascii="·????GB2312" w:hAnsi="·????GB2312" w:eastAsia="·????GB2312" w:cs="·????GB2312"/>
          <w:color w:val="000000"/>
          <w:sz w:val="28"/>
          <w:szCs w:val="28"/>
        </w:rPr>
      </w:pPr>
      <w:r>
        <w:rPr>
          <w:rFonts w:hint="eastAsia" w:ascii="·????GB2312" w:hAnsi="·????GB2312" w:eastAsia="·????GB2312" w:cs="·????GB2312"/>
          <w:color w:val="000000"/>
          <w:sz w:val="28"/>
          <w:szCs w:val="28"/>
        </w:rPr>
        <w:t>　　此致</w:t>
      </w:r>
    </w:p>
    <w:p>
      <w:pPr>
        <w:spacing w:line="500" w:lineRule="exact"/>
        <w:jc w:val="left"/>
        <w:rPr>
          <w:rFonts w:ascii="·????GB2312" w:hAnsi="·????GB2312" w:eastAsia="·????GB2312" w:cs="·????GB2312"/>
          <w:color w:val="000000"/>
          <w:sz w:val="28"/>
          <w:szCs w:val="28"/>
        </w:rPr>
      </w:pPr>
      <w:r>
        <w:rPr>
          <w:rFonts w:hint="eastAsia" w:ascii="·????GB2312" w:hAnsi="·????GB2312" w:eastAsia="·????GB2312" w:cs="·????GB2312"/>
          <w:color w:val="000000"/>
          <w:sz w:val="28"/>
          <w:szCs w:val="28"/>
        </w:rPr>
        <w:t>龙岩市中级人民法院</w:t>
      </w:r>
    </w:p>
    <w:p>
      <w:pPr>
        <w:spacing w:line="500" w:lineRule="exact"/>
        <w:jc w:val="left"/>
        <w:rPr>
          <w:rFonts w:ascii="·????GB2312" w:hAnsi="·????GB2312" w:eastAsia="·????GB2312" w:cs="·????GB2312"/>
          <w:color w:val="000000"/>
          <w:sz w:val="28"/>
          <w:szCs w:val="28"/>
        </w:rPr>
      </w:pPr>
    </w:p>
    <w:p>
      <w:pPr>
        <w:spacing w:line="500" w:lineRule="exact"/>
        <w:jc w:val="center"/>
        <w:rPr>
          <w:rFonts w:ascii="·????GB2312" w:hAnsi="·????GB2312" w:eastAsia="·????GB2312" w:cs="·????GB2312"/>
          <w:color w:val="000000"/>
          <w:sz w:val="28"/>
          <w:szCs w:val="28"/>
        </w:rPr>
      </w:pPr>
      <w:r>
        <w:rPr>
          <w:rFonts w:hint="eastAsia" w:ascii="·????GB2312" w:hAnsi="·????GB2312" w:eastAsia="·????GB2312" w:cs="·????GB2312"/>
          <w:color w:val="000000"/>
          <w:sz w:val="28"/>
          <w:szCs w:val="28"/>
        </w:rPr>
        <w:t xml:space="preserve">                        福建省龙岩监狱</w:t>
      </w:r>
    </w:p>
    <w:p>
      <w:pPr>
        <w:spacing w:line="500" w:lineRule="exact"/>
        <w:jc w:val="center"/>
        <w:rPr>
          <w:rFonts w:ascii="·????GB2312" w:hAnsi="·????GB2312" w:eastAsia="·????GB2312" w:cs="·????GB2312"/>
          <w:color w:val="000000"/>
          <w:sz w:val="28"/>
          <w:szCs w:val="28"/>
        </w:rPr>
      </w:pPr>
      <w:r>
        <w:rPr>
          <w:rFonts w:hint="eastAsia" w:ascii="·????GB2312" w:hAnsi="·????GB2312" w:eastAsia="·????GB2312" w:cs="·????GB2312"/>
          <w:color w:val="000000"/>
          <w:sz w:val="28"/>
          <w:szCs w:val="28"/>
        </w:rPr>
        <w:t xml:space="preserve">                           二○二四年一月二十二日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ËÎÌå">
    <w:altName w:val="Times New Roman"/>
    <w:panose1 w:val="00000000000000000000"/>
    <w:charset w:val="00"/>
    <w:family w:val="auto"/>
    <w:pitch w:val="default"/>
    <w:sig w:usb0="00000000" w:usb1="00000000" w:usb2="00000000" w:usb3="00000000" w:csb0="00000000" w:csb1="00000000"/>
  </w:font>
  <w:font w:name="·????GB2312">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009A2"/>
    <w:rsid w:val="00000E64"/>
    <w:rsid w:val="000013C0"/>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0FE"/>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1F5"/>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5C8"/>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2DE"/>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1A87"/>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E6AA4"/>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20B7"/>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6DF"/>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31C0"/>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04F"/>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34E"/>
    <w:rsid w:val="00534502"/>
    <w:rsid w:val="005348F8"/>
    <w:rsid w:val="00536633"/>
    <w:rsid w:val="00536A76"/>
    <w:rsid w:val="00536F7A"/>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569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3CA"/>
    <w:rsid w:val="005C6479"/>
    <w:rsid w:val="005C6C29"/>
    <w:rsid w:val="005C7ABC"/>
    <w:rsid w:val="005D07DF"/>
    <w:rsid w:val="005D174A"/>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4CF9"/>
    <w:rsid w:val="006F560C"/>
    <w:rsid w:val="006F5E99"/>
    <w:rsid w:val="00700D92"/>
    <w:rsid w:val="00701239"/>
    <w:rsid w:val="00701EC5"/>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7BF"/>
    <w:rsid w:val="00722FCC"/>
    <w:rsid w:val="00723FF7"/>
    <w:rsid w:val="007244C4"/>
    <w:rsid w:val="007248F2"/>
    <w:rsid w:val="00725768"/>
    <w:rsid w:val="007274B9"/>
    <w:rsid w:val="00730AAA"/>
    <w:rsid w:val="007329C1"/>
    <w:rsid w:val="00734FBD"/>
    <w:rsid w:val="007360FE"/>
    <w:rsid w:val="0074127A"/>
    <w:rsid w:val="00741999"/>
    <w:rsid w:val="00741DD2"/>
    <w:rsid w:val="00744B90"/>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2C1D"/>
    <w:rsid w:val="007C649D"/>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9CB"/>
    <w:rsid w:val="00854B41"/>
    <w:rsid w:val="0085592D"/>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0B6"/>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35D1"/>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1DCD"/>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93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9A2"/>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2DA1"/>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1AB9"/>
    <w:rsid w:val="00B823B0"/>
    <w:rsid w:val="00B844BF"/>
    <w:rsid w:val="00B84647"/>
    <w:rsid w:val="00B85970"/>
    <w:rsid w:val="00B86A98"/>
    <w:rsid w:val="00B911AE"/>
    <w:rsid w:val="00B92767"/>
    <w:rsid w:val="00B92F8C"/>
    <w:rsid w:val="00B95DBC"/>
    <w:rsid w:val="00B979E6"/>
    <w:rsid w:val="00BA24CA"/>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E7846"/>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223"/>
    <w:rsid w:val="00C01575"/>
    <w:rsid w:val="00C03892"/>
    <w:rsid w:val="00C038B8"/>
    <w:rsid w:val="00C039CB"/>
    <w:rsid w:val="00C05553"/>
    <w:rsid w:val="00C144F9"/>
    <w:rsid w:val="00C16F3E"/>
    <w:rsid w:val="00C21216"/>
    <w:rsid w:val="00C21758"/>
    <w:rsid w:val="00C22777"/>
    <w:rsid w:val="00C23205"/>
    <w:rsid w:val="00C23F6B"/>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53CE"/>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6AD"/>
    <w:rsid w:val="00CD5825"/>
    <w:rsid w:val="00CD62AE"/>
    <w:rsid w:val="00CD7C01"/>
    <w:rsid w:val="00CD7D24"/>
    <w:rsid w:val="00CE0475"/>
    <w:rsid w:val="00CE08D7"/>
    <w:rsid w:val="00CE374D"/>
    <w:rsid w:val="00CE486D"/>
    <w:rsid w:val="00CE4CA0"/>
    <w:rsid w:val="00CE5700"/>
    <w:rsid w:val="00CE5C6F"/>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11"/>
    <w:rsid w:val="00D67130"/>
    <w:rsid w:val="00D70615"/>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33A"/>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262B"/>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4D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7E7"/>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29CE"/>
    <w:rsid w:val="00FD34B3"/>
    <w:rsid w:val="00FD3D95"/>
    <w:rsid w:val="00FD4A28"/>
    <w:rsid w:val="00FD52BD"/>
    <w:rsid w:val="00FD6503"/>
    <w:rsid w:val="00FE057B"/>
    <w:rsid w:val="00FE0D2F"/>
    <w:rsid w:val="00FE122B"/>
    <w:rsid w:val="00FE16CE"/>
    <w:rsid w:val="00FE2347"/>
    <w:rsid w:val="00FE29A6"/>
    <w:rsid w:val="00FE3857"/>
    <w:rsid w:val="00FE392D"/>
    <w:rsid w:val="00FE740B"/>
    <w:rsid w:val="00FF0188"/>
    <w:rsid w:val="00FF37D5"/>
    <w:rsid w:val="00FF4315"/>
    <w:rsid w:val="00FF626B"/>
    <w:rsid w:val="00FF6297"/>
    <w:rsid w:val="00FF651D"/>
    <w:rsid w:val="00FF7249"/>
    <w:rsid w:val="2B0C24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1"/>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169</Words>
  <Characters>967</Characters>
  <Lines>8</Lines>
  <Paragraphs>2</Paragraphs>
  <TotalTime>0</TotalTime>
  <ScaleCrop>false</ScaleCrop>
  <LinksUpToDate>false</LinksUpToDate>
  <CharactersWithSpaces>1134</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2024-01-22T10:14:00Z</dcterms:created>
  <dc:creator>Administrator</dc:creator>
  <cp:lastModifiedBy>Administrator</cp:lastModifiedBy>
  <dcterms:modified xsi:type="dcterms:W3CDTF">2024-01-23T06:43:52Z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