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default" w:ascii="ËÎÌå" w:hAnsi="ËÎÌå" w:eastAsia="宋体"/>
          <w:b/>
          <w:color w:val="000000"/>
          <w:sz w:val="4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lang w:val="en-US" w:eastAsia="zh-CN"/>
        </w:rPr>
        <w:t>罪犯罗进金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(2024)龙监减字第1025号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罪犯罗进金，男，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1971年2月28日出生，户籍地福建省云霄县，汉族，小学文化，捕前系农民。该犯系强奸未成年女性犯罪罪犯。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漳州市中级人民法院于2009年9月18日作出了(2009)漳刑初字第44号刑事判决，以被告人罗进金犯强奸罪，判处无期徒刑，剥夺政治权利终身。宣判后，被告人罗进金不服，提出上诉。福建省高级人民法院经过二审审理，于2009年12月12日作出(2009)闽刑终字第584号刑事裁定，对其维持原判。无期徒刑自2009年12月12日起。判决生效后，于2010年1月18日送我狱服刑改造。因罪犯罗进金在服刑期间确有悔改表现，福建省高级人民法院于2012年9月17日作出(2012)闽刑执字第575号刑事裁定对其减为有期徒刑十九年一个月，剥夺政治权利改为八年；福建省龙岩市中级人民法院于2014年12月12日作出(2014)岩刑执字第4297号刑事裁定对其减去有期徒刑一年八个月，剥夺政治权利减为七年；2017年4月7日作出(2017)闽08刑更3361号刑事裁定对其减去有期徒刑七个月，剥夺政治权利七年不变；2019年8月26日作出(2019)闽08刑更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3718号刑事裁定对其减去有期徒刑八个月，剥夺政治权利减为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六年。2022年5月11日作出(2022)闽08刑更3056号刑事裁定对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其减去有期徒刑八个月，剥夺政治权利减为五年，裁定书于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2022年5月16日送达。刑期执行至2028年3月16日止。现属于普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管管理级罪犯。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遵守监规：能基本遵守法律法规及监规纪律，接受教育改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奖惩情况：该犯上次评定表扬剩余考核分99分，本轮考核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期自2022年2月至2024年8月止，获得考核分3622分，合计考核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分3721分，获得表扬六次。间隔期自2022年5月16日至2024年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8月止，获得考核分3206分。考核期内违规2起，累计扣8分。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该犯无原判财产性判项。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本案于2024年11月27日至2024年12月3日在狱内公示未收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因此，依照《中华人民共和国刑法》第七十八条、第七十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九条，《中华人民共和国刑事诉讼法》第二百七十三条第二款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及《中华人民共和国监狱法》第二十九条之规定，建议对罪犯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罗进金予以减去有期徒刑七个月十五天，剥夺政治权利减为四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年，特提请你院审理裁定。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二○二四年十二月四日</w:t>
      </w:r>
    </w:p>
    <w:sectPr>
      <w:pgSz w:w="11906" w:h="16838"/>
      <w:pgMar w:top="1440" w:right="12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8C7CF9"/>
    <w:rsid w:val="2C8C7CF9"/>
    <w:rsid w:val="2DFA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2024-12-04T07:33:00Z</dcterms:created>
  <dc:creator>Administrator</dc:creator>
  <cp:lastModifiedBy>张婷婷</cp:lastModifiedBy>
  <dcterms:modified xsi:type="dcterms:W3CDTF">2024-12-19T07:48:07Z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9C809D8C698A4DB8A32912AD0938BA9D</vt:lpwstr>
  </property>
</Properties>
</file>