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罪犯李云龙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hint="eastAsia" w:ascii="仿宋_GB2312"/>
          <w:color w:val="auto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794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李云龙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大专文化，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江西省吉安市青原区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捕前系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农民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该犯系主犯。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福建省漳州市龙海区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闽0681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初1001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李云龙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组织、领导传销活动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四年六个月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，罚金人民币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80000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元，继续追缴违法所得人民币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予以没收，上缴国库。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李云龙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漳州市中级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人民法院经过二审审理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06刑终382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准许李云龙撤回上诉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</w:t>
      </w:r>
      <w:r>
        <w:rPr>
          <w:rFonts w:hint="eastAsia" w:ascii="仿宋_GB2312" w:hAnsi="仿宋_GB2312" w:cs="仿宋_GB2312"/>
          <w:color w:val="auto"/>
          <w:sz w:val="32"/>
          <w:szCs w:val="32"/>
          <w:lang w:val="zh-CN"/>
        </w:rPr>
        <w:t>基本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该犯考核期2023年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21日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至2025年4月累计获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得考核分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2611.6分，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获得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表扬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次，物质奖励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次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/>
          <w:sz w:val="32"/>
          <w:szCs w:val="32"/>
          <w:highlight w:val="none"/>
          <w:lang w:val="en-US" w:eastAsia="zh-CN"/>
        </w:rPr>
        <w:t>该犯原判财产性判项已缴纳人民币81000元；其中本次向漳州市龙海区人民法院缴纳罚金人民币80000元，缴纳违法所得人民币1000元。原判财产性判项已履行完毕。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李云龙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去剩余刑期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0C0473"/>
    <w:rsid w:val="00564299"/>
    <w:rsid w:val="02FA6C3F"/>
    <w:rsid w:val="0B6F1216"/>
    <w:rsid w:val="0F330237"/>
    <w:rsid w:val="17E44EC0"/>
    <w:rsid w:val="1BBC753A"/>
    <w:rsid w:val="2575248F"/>
    <w:rsid w:val="26C14AB6"/>
    <w:rsid w:val="2C0C0473"/>
    <w:rsid w:val="2C2C2B18"/>
    <w:rsid w:val="318564A8"/>
    <w:rsid w:val="3666205E"/>
    <w:rsid w:val="3AF84FEA"/>
    <w:rsid w:val="3D313175"/>
    <w:rsid w:val="3D6A7D5F"/>
    <w:rsid w:val="446158B3"/>
    <w:rsid w:val="4D4B18DC"/>
    <w:rsid w:val="4FA82657"/>
    <w:rsid w:val="500518E4"/>
    <w:rsid w:val="5027110C"/>
    <w:rsid w:val="50546CEE"/>
    <w:rsid w:val="5802154C"/>
    <w:rsid w:val="5DFB1CED"/>
    <w:rsid w:val="5F0A307C"/>
    <w:rsid w:val="5F49303A"/>
    <w:rsid w:val="637A3EEF"/>
    <w:rsid w:val="665A4B4C"/>
    <w:rsid w:val="680D4AE1"/>
    <w:rsid w:val="697C5EB4"/>
    <w:rsid w:val="763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2025-05-05T01:25:00Z</dcterms:created>
  <dc:creator>李腾</dc:creator>
  <cp:lastModifiedBy>龙岩监狱管理员</cp:lastModifiedBy>
  <cp:lastPrinted>2025-06-08T11:35:00Z</cp:lastPrinted>
  <dcterms:modified xsi:type="dcterms:W3CDTF">2025-08-07T08:15:58Z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B93B9910EFEE4B06873895C8F0FA143D</vt:lpwstr>
  </property>
</Properties>
</file>