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罪犯彭升</w:t>
      </w:r>
    </w:p>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b/>
          <w:bCs/>
          <w:sz w:val="44"/>
          <w:szCs w:val="44"/>
        </w:rPr>
      </w:pPr>
      <w:r>
        <w:rPr>
          <w:rFonts w:hint="eastAsia" w:ascii="方正小标宋简体" w:hAnsi="方正小标宋简体" w:eastAsia="方正小标宋简体" w:cs="方正小标宋简体"/>
          <w:b w:val="0"/>
          <w:bCs w:val="0"/>
          <w:sz w:val="44"/>
          <w:szCs w:val="44"/>
        </w:rPr>
        <w:t>提请</w:t>
      </w:r>
      <w:r>
        <w:rPr>
          <w:rFonts w:hint="eastAsia" w:ascii="方正小标宋简体" w:hAnsi="方正小标宋简体" w:eastAsia="方正小标宋简体" w:cs="方正小标宋简体"/>
          <w:b w:val="0"/>
          <w:bCs w:val="0"/>
          <w:sz w:val="44"/>
          <w:szCs w:val="44"/>
          <w:lang w:val="en-US" w:eastAsia="zh-CN"/>
        </w:rPr>
        <w:t>减刑</w:t>
      </w:r>
      <w:r>
        <w:rPr>
          <w:rFonts w:hint="eastAsia" w:ascii="方正小标宋简体" w:hAnsi="方正小标宋简体" w:eastAsia="方正小标宋简体" w:cs="方正小标宋简体"/>
          <w:b w:val="0"/>
          <w:bCs w:val="0"/>
          <w:sz w:val="44"/>
          <w:szCs w:val="44"/>
        </w:rPr>
        <w:t>建议书</w:t>
      </w:r>
    </w:p>
    <w:p>
      <w:pPr>
        <w:spacing w:line="280" w:lineRule="atLeast"/>
        <w:jc w:val="right"/>
        <w:rPr>
          <w:rFonts w:hint="eastAsia" w:ascii="·ÂËÎ_GB2312" w:hAnsi="·ÂËÎ_GB2312" w:eastAsia="·ÂËÎ_GB2312"/>
          <w:color w:val="000000"/>
          <w:sz w:val="28"/>
          <w:szCs w:val="24"/>
        </w:rPr>
      </w:pPr>
      <w:r>
        <w:rPr>
          <w:rFonts w:hint="eastAsia" w:ascii="楷体_GB2312" w:hAnsi="楷体_GB2312" w:eastAsia="楷体_GB2312" w:cs="楷体_GB2312"/>
          <w:color w:val="auto"/>
          <w:sz w:val="32"/>
          <w:szCs w:val="32"/>
        </w:rPr>
        <w:t>〔20</w:t>
      </w:r>
      <w:r>
        <w:rPr>
          <w:rFonts w:hint="eastAsia" w:ascii="楷体_GB2312" w:hAnsi="楷体_GB2312" w:eastAsia="楷体_GB2312" w:cs="楷体_GB2312"/>
          <w:color w:val="auto"/>
          <w:sz w:val="32"/>
          <w:szCs w:val="32"/>
          <w:lang w:val="en-US" w:eastAsia="zh-CN"/>
        </w:rPr>
        <w:t>25</w:t>
      </w:r>
      <w:r>
        <w:rPr>
          <w:rFonts w:hint="eastAsia" w:ascii="楷体_GB2312" w:hAnsi="楷体_GB2312" w:eastAsia="楷体_GB2312" w:cs="楷体_GB2312"/>
          <w:color w:val="auto"/>
          <w:sz w:val="32"/>
          <w:szCs w:val="32"/>
        </w:rPr>
        <w:t>〕</w:t>
      </w:r>
      <w:r>
        <w:rPr>
          <w:rFonts w:hint="eastAsia" w:ascii="楷体_GB2312" w:hAnsi="楷体_GB2312" w:eastAsia="楷体_GB2312" w:cs="楷体_GB2312"/>
          <w:b w:val="0"/>
          <w:bCs w:val="0"/>
          <w:sz w:val="32"/>
          <w:szCs w:val="32"/>
          <w:lang w:eastAsia="zh-CN"/>
        </w:rPr>
        <w:t>闽</w:t>
      </w:r>
      <w:r>
        <w:rPr>
          <w:rFonts w:hint="eastAsia" w:ascii="楷体_GB2312" w:hAnsi="楷体_GB2312" w:eastAsia="楷体_GB2312" w:cs="楷体_GB2312"/>
          <w:b w:val="0"/>
          <w:bCs w:val="0"/>
          <w:sz w:val="32"/>
          <w:szCs w:val="32"/>
        </w:rPr>
        <w:t>龙</w:t>
      </w:r>
      <w:r>
        <w:rPr>
          <w:rFonts w:hint="eastAsia" w:ascii="楷体_GB2312" w:hAnsi="楷体_GB2312" w:eastAsia="楷体_GB2312" w:cs="楷体_GB2312"/>
          <w:b w:val="0"/>
          <w:bCs w:val="0"/>
          <w:sz w:val="32"/>
          <w:szCs w:val="32"/>
          <w:lang w:eastAsia="zh-CN"/>
        </w:rPr>
        <w:t>监减</w:t>
      </w:r>
      <w:r>
        <w:rPr>
          <w:rFonts w:hint="eastAsia" w:ascii="楷体_GB2312" w:hAnsi="楷体_GB2312" w:eastAsia="楷体_GB2312" w:cs="楷体_GB2312"/>
          <w:b w:val="0"/>
          <w:bCs w:val="0"/>
          <w:sz w:val="32"/>
          <w:szCs w:val="32"/>
        </w:rPr>
        <w:t>字第</w:t>
      </w:r>
      <w:r>
        <w:rPr>
          <w:rFonts w:hint="eastAsia" w:ascii="楷体_GB2312" w:hAnsi="楷体_GB2312" w:eastAsia="楷体_GB2312" w:cs="楷体_GB2312"/>
          <w:b w:val="0"/>
          <w:bCs w:val="0"/>
          <w:sz w:val="32"/>
          <w:szCs w:val="32"/>
          <w:lang w:val="en-US" w:eastAsia="zh-CN"/>
        </w:rPr>
        <w:t>1165</w:t>
      </w:r>
      <w:r>
        <w:rPr>
          <w:rFonts w:hint="eastAsia" w:ascii="楷体_GB2312" w:hAnsi="楷体_GB2312" w:eastAsia="楷体_GB2312" w:cs="楷体_GB2312"/>
          <w:b w:val="0"/>
          <w:bCs w:val="0"/>
          <w:sz w:val="32"/>
          <w:szCs w:val="32"/>
        </w:rPr>
        <w:t>号</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罪犯彭升，男，</w:t>
      </w:r>
      <w:bookmarkStart w:id="0" w:name="_GoBack"/>
      <w:bookmarkEnd w:id="0"/>
      <w:r>
        <w:rPr>
          <w:rFonts w:hint="eastAsia" w:ascii="仿宋_GB2312" w:hAnsi="仿宋_GB2312" w:eastAsia="仿宋_GB2312" w:cs="仿宋_GB2312"/>
          <w:sz w:val="32"/>
          <w:szCs w:val="32"/>
          <w:lang w:val="en-US" w:eastAsia="zh-CN" w:bidi="ar-SA"/>
        </w:rPr>
        <w:t>1983年11月20日出生于江西省上饶市鄱阳县，汉族，初中文化，捕前务工。</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厦门市中级人民法院于2012年7月20日作出（2012）厦刑初字第50号刑事附带民事判决，罪犯彭升因犯故意伤害罪，判处无期徒刑，剥夺政治权利终身，与同案犯共同连带赔偿民事诉讼原告人经济损失102760.2元，扣除刘伟已赔偿的2万元及被告人彭升家属暂存于本院的人民币5万元，剩余人民币32760.2元。宣判后，被告人彭升不服，提出上诉。福建省高级人民法院2012年9月28日作出了(2012)闽刑终字第529号刑事裁定，对其维持原判。判决生效后，于2012年11月13日送我狱服刑改造。因罪犯彭升在服刑期间确有悔改表现，福建省高级人民法院于2015年7月9日作出(2015)闽刑执字第325号对其减为有期徒刑十八年，剥夺政治权利改为七年；福建省龙岩市中级人民法院于2018年1月24日作出(2018)闽08刑更3082号对其减去有期徒刑九个月，剥夺政治权利减为六年；2020年6月29日作出(2020)闽08刑更3331号对其减去有期徒刑九个月，剥夺政治权利减为五年；2022年12月26日作出（2022）闽08刑更3764号刑事裁定对其减去有期徒刑八个月，剥夺政治权利减为四年，裁定于2022年12月26日送达。刑期执行至2031年5月8日。现属于普管级罪犯。</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原判认定的主要犯罪事实如下：</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罪犯彭升于2003年7月21日晚11时许，在厦门市思明区环岛路伙同同案犯等人因调戏女青年与被害方发生争执后，竟分别持铁棍、刀、啤酒瓶殴打被害人致死，其行为已构成故意伤害罪。</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该犯自上次减刑以来，确有悔改表现，具体事实如下：</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认罪悔罪：能服从法院判决，自书认罪悔罪书。</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遵守监规：能遵守法律法规及监规纪律，接受教育改造。</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学习情况：能参加思想、文化、职业技术教育。</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劳动改造：能参加劳动，努力完成劳动任务。</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奖惩情况：该犯上次评定表扬剩余考核分22.5分，本轮考核期2022年9月至2025年8月累计获得考核分3982分，合计获得考核分4004.5分，获得表扬六次；间隔期2022年12月26日至2025年8月，获得考核分3516分。考核期内无违规扣分。</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福建省厦门市中级人民法院于2025年8月11日复函，根据生效判决、裁定书及赔偿款缴纳情况，确认罪犯彭升服刑附带民事连带赔偿义务履行完毕。</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rPr>
        <w:t>本案于</w:t>
      </w: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rPr>
        <w:t>日至</w:t>
      </w: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日在狱内公示未收到不同意见</w:t>
      </w:r>
      <w:r>
        <w:rPr>
          <w:rFonts w:hint="eastAsia" w:ascii="仿宋_GB2312" w:hAnsi="仿宋_GB2312" w:eastAsia="仿宋_GB2312" w:cs="仿宋_GB231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罪犯彭升在服刑期间，确有悔改表现，依照《中华人民共和国刑法》第七十八条、第七十九条、《中华人民共和国刑事诉讼法》第二百七十三条第二款、《中华人民共和国监狱法》第二十九条之规定，建议对罪犯彭升予以减去有期徒刑八个月十五天，剥夺政治权利减为三年，特提请你院审理裁定。</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此致</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龙岩市中级人民法院</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ab/>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4480" w:firstLineChars="14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福建省龙岩监狱</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4160" w:firstLineChars="13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二○二五年十二月八日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B31208"/>
    <w:rsid w:val="004503F6"/>
    <w:rsid w:val="00BB270E"/>
    <w:rsid w:val="00DA0A79"/>
    <w:rsid w:val="010016B2"/>
    <w:rsid w:val="019E27F2"/>
    <w:rsid w:val="01C13343"/>
    <w:rsid w:val="01D16687"/>
    <w:rsid w:val="02425E7C"/>
    <w:rsid w:val="029F5883"/>
    <w:rsid w:val="02C23929"/>
    <w:rsid w:val="02D31C60"/>
    <w:rsid w:val="02E50757"/>
    <w:rsid w:val="035C4A50"/>
    <w:rsid w:val="03682D0B"/>
    <w:rsid w:val="03CA1693"/>
    <w:rsid w:val="03FB0B4B"/>
    <w:rsid w:val="04121C56"/>
    <w:rsid w:val="04CF5F5C"/>
    <w:rsid w:val="054A1957"/>
    <w:rsid w:val="05B94693"/>
    <w:rsid w:val="06377FED"/>
    <w:rsid w:val="063C3E8A"/>
    <w:rsid w:val="06631DC4"/>
    <w:rsid w:val="070E12BD"/>
    <w:rsid w:val="0718720C"/>
    <w:rsid w:val="074722D2"/>
    <w:rsid w:val="078516CE"/>
    <w:rsid w:val="07A64BD8"/>
    <w:rsid w:val="07BE0FFB"/>
    <w:rsid w:val="086843D2"/>
    <w:rsid w:val="091E2C3C"/>
    <w:rsid w:val="092B39E5"/>
    <w:rsid w:val="09324231"/>
    <w:rsid w:val="098A1AD9"/>
    <w:rsid w:val="09E41DA3"/>
    <w:rsid w:val="09F838C3"/>
    <w:rsid w:val="0A03764F"/>
    <w:rsid w:val="0A3D4147"/>
    <w:rsid w:val="0AB203D6"/>
    <w:rsid w:val="0AB55E0D"/>
    <w:rsid w:val="0ADF625B"/>
    <w:rsid w:val="0B6D6EE4"/>
    <w:rsid w:val="0BD40C28"/>
    <w:rsid w:val="0BE24D98"/>
    <w:rsid w:val="0BE42A3F"/>
    <w:rsid w:val="0BF07FA7"/>
    <w:rsid w:val="0CA307A3"/>
    <w:rsid w:val="0D2A4E76"/>
    <w:rsid w:val="0D30521C"/>
    <w:rsid w:val="0D814CBE"/>
    <w:rsid w:val="0DB54341"/>
    <w:rsid w:val="0DEC0CA6"/>
    <w:rsid w:val="0DF61881"/>
    <w:rsid w:val="0EE03D54"/>
    <w:rsid w:val="0EF25983"/>
    <w:rsid w:val="0F324A7E"/>
    <w:rsid w:val="0F4B7721"/>
    <w:rsid w:val="10B52D9E"/>
    <w:rsid w:val="1119435B"/>
    <w:rsid w:val="11785029"/>
    <w:rsid w:val="11823EA8"/>
    <w:rsid w:val="120D31CD"/>
    <w:rsid w:val="12757BA5"/>
    <w:rsid w:val="1276715B"/>
    <w:rsid w:val="12DB57E6"/>
    <w:rsid w:val="12EF2D72"/>
    <w:rsid w:val="13043438"/>
    <w:rsid w:val="136A0654"/>
    <w:rsid w:val="14395FAF"/>
    <w:rsid w:val="14DB1B03"/>
    <w:rsid w:val="15950EA5"/>
    <w:rsid w:val="15B164BF"/>
    <w:rsid w:val="16204E87"/>
    <w:rsid w:val="164E0E56"/>
    <w:rsid w:val="1674254F"/>
    <w:rsid w:val="16773FC6"/>
    <w:rsid w:val="16D70CB1"/>
    <w:rsid w:val="16E25C64"/>
    <w:rsid w:val="17A228C7"/>
    <w:rsid w:val="17E2785C"/>
    <w:rsid w:val="18C169C1"/>
    <w:rsid w:val="19A81AC6"/>
    <w:rsid w:val="19DB7F27"/>
    <w:rsid w:val="1A5223A2"/>
    <w:rsid w:val="1A677EAB"/>
    <w:rsid w:val="1AA67CBF"/>
    <w:rsid w:val="1B560D4F"/>
    <w:rsid w:val="1B6A6CB6"/>
    <w:rsid w:val="1BBC2E0A"/>
    <w:rsid w:val="1BF20118"/>
    <w:rsid w:val="1C0D06AA"/>
    <w:rsid w:val="1CA75CF3"/>
    <w:rsid w:val="1D5A301A"/>
    <w:rsid w:val="1DBF21EB"/>
    <w:rsid w:val="1E1510BB"/>
    <w:rsid w:val="1E7E1EF1"/>
    <w:rsid w:val="1EAA56CE"/>
    <w:rsid w:val="1F5A7A7C"/>
    <w:rsid w:val="1F8B1822"/>
    <w:rsid w:val="1FD205E6"/>
    <w:rsid w:val="1FD26FE8"/>
    <w:rsid w:val="202720DB"/>
    <w:rsid w:val="20327C57"/>
    <w:rsid w:val="20334A2A"/>
    <w:rsid w:val="203B4599"/>
    <w:rsid w:val="203D314A"/>
    <w:rsid w:val="209E6823"/>
    <w:rsid w:val="210600C8"/>
    <w:rsid w:val="210814C0"/>
    <w:rsid w:val="216208A9"/>
    <w:rsid w:val="21B85604"/>
    <w:rsid w:val="22610FE2"/>
    <w:rsid w:val="22712D86"/>
    <w:rsid w:val="227B3043"/>
    <w:rsid w:val="229C6BAB"/>
    <w:rsid w:val="22B43D3C"/>
    <w:rsid w:val="22D4116E"/>
    <w:rsid w:val="234F6128"/>
    <w:rsid w:val="23CE2441"/>
    <w:rsid w:val="24172442"/>
    <w:rsid w:val="248C490E"/>
    <w:rsid w:val="24AF0681"/>
    <w:rsid w:val="24D80A1F"/>
    <w:rsid w:val="256A633A"/>
    <w:rsid w:val="2581537F"/>
    <w:rsid w:val="25B445D5"/>
    <w:rsid w:val="25C1199A"/>
    <w:rsid w:val="25EC1719"/>
    <w:rsid w:val="25F75A65"/>
    <w:rsid w:val="26173E36"/>
    <w:rsid w:val="26197718"/>
    <w:rsid w:val="26724CDD"/>
    <w:rsid w:val="26C96472"/>
    <w:rsid w:val="27505884"/>
    <w:rsid w:val="27807861"/>
    <w:rsid w:val="27D2715C"/>
    <w:rsid w:val="2858718A"/>
    <w:rsid w:val="285906E1"/>
    <w:rsid w:val="28D1453E"/>
    <w:rsid w:val="29176F9E"/>
    <w:rsid w:val="29920229"/>
    <w:rsid w:val="29E9015B"/>
    <w:rsid w:val="2A4027F4"/>
    <w:rsid w:val="2A5A1C89"/>
    <w:rsid w:val="2A6156E6"/>
    <w:rsid w:val="2A8617B5"/>
    <w:rsid w:val="2AC43BD5"/>
    <w:rsid w:val="2ACB5D19"/>
    <w:rsid w:val="2BDC6912"/>
    <w:rsid w:val="2BE20E44"/>
    <w:rsid w:val="2BFE4BA3"/>
    <w:rsid w:val="2C1B12F4"/>
    <w:rsid w:val="2C8E5CCE"/>
    <w:rsid w:val="2D4B2BD2"/>
    <w:rsid w:val="2D985C1D"/>
    <w:rsid w:val="2DA05A71"/>
    <w:rsid w:val="2DCA471C"/>
    <w:rsid w:val="2E38581A"/>
    <w:rsid w:val="2E697E0B"/>
    <w:rsid w:val="2EAB2448"/>
    <w:rsid w:val="2F2C46C8"/>
    <w:rsid w:val="2FDE122E"/>
    <w:rsid w:val="2FEB58C5"/>
    <w:rsid w:val="30363D65"/>
    <w:rsid w:val="303F5820"/>
    <w:rsid w:val="305603CC"/>
    <w:rsid w:val="305A30B4"/>
    <w:rsid w:val="306448A1"/>
    <w:rsid w:val="306B3029"/>
    <w:rsid w:val="30AB62D3"/>
    <w:rsid w:val="30B14991"/>
    <w:rsid w:val="30CD03E0"/>
    <w:rsid w:val="310C4CC5"/>
    <w:rsid w:val="31E00AC8"/>
    <w:rsid w:val="326B66AE"/>
    <w:rsid w:val="32B23A9C"/>
    <w:rsid w:val="32CF4159"/>
    <w:rsid w:val="33972F01"/>
    <w:rsid w:val="339C5F94"/>
    <w:rsid w:val="34431B4D"/>
    <w:rsid w:val="3448051A"/>
    <w:rsid w:val="34554806"/>
    <w:rsid w:val="34C2109D"/>
    <w:rsid w:val="34D13F1C"/>
    <w:rsid w:val="34DF7156"/>
    <w:rsid w:val="35360D03"/>
    <w:rsid w:val="354E511C"/>
    <w:rsid w:val="362F7688"/>
    <w:rsid w:val="3658276B"/>
    <w:rsid w:val="36975C9A"/>
    <w:rsid w:val="36F1341E"/>
    <w:rsid w:val="36F36F16"/>
    <w:rsid w:val="3791524B"/>
    <w:rsid w:val="380B241C"/>
    <w:rsid w:val="381C5B9C"/>
    <w:rsid w:val="382B4D7A"/>
    <w:rsid w:val="39F95348"/>
    <w:rsid w:val="3ABE74E2"/>
    <w:rsid w:val="3ADE24E5"/>
    <w:rsid w:val="3B5E5953"/>
    <w:rsid w:val="3B7D6F9E"/>
    <w:rsid w:val="3B91497A"/>
    <w:rsid w:val="3BDD6F2F"/>
    <w:rsid w:val="3C37791E"/>
    <w:rsid w:val="3CD3260D"/>
    <w:rsid w:val="3CE60567"/>
    <w:rsid w:val="3CF2131F"/>
    <w:rsid w:val="3D43740A"/>
    <w:rsid w:val="3D484D5E"/>
    <w:rsid w:val="3D734723"/>
    <w:rsid w:val="3D8274A5"/>
    <w:rsid w:val="3E192373"/>
    <w:rsid w:val="3E3F4511"/>
    <w:rsid w:val="3E496225"/>
    <w:rsid w:val="3E7D1791"/>
    <w:rsid w:val="3F4E09C3"/>
    <w:rsid w:val="3F8530D8"/>
    <w:rsid w:val="3FE97784"/>
    <w:rsid w:val="3FF765FC"/>
    <w:rsid w:val="40402F08"/>
    <w:rsid w:val="40B718A8"/>
    <w:rsid w:val="40C3744A"/>
    <w:rsid w:val="41126F1B"/>
    <w:rsid w:val="41623104"/>
    <w:rsid w:val="434B306F"/>
    <w:rsid w:val="43881C33"/>
    <w:rsid w:val="43AA537D"/>
    <w:rsid w:val="43DB5FE4"/>
    <w:rsid w:val="4423779F"/>
    <w:rsid w:val="4463083C"/>
    <w:rsid w:val="44854EE3"/>
    <w:rsid w:val="44B532B4"/>
    <w:rsid w:val="44F036E8"/>
    <w:rsid w:val="45184580"/>
    <w:rsid w:val="46A50EB3"/>
    <w:rsid w:val="46CB03B0"/>
    <w:rsid w:val="47317612"/>
    <w:rsid w:val="47423C52"/>
    <w:rsid w:val="478F2F5A"/>
    <w:rsid w:val="47CB1D9B"/>
    <w:rsid w:val="47F91409"/>
    <w:rsid w:val="480C020C"/>
    <w:rsid w:val="485A6F4D"/>
    <w:rsid w:val="48B50769"/>
    <w:rsid w:val="48C20586"/>
    <w:rsid w:val="48E26DD6"/>
    <w:rsid w:val="48EC1CFA"/>
    <w:rsid w:val="498333EA"/>
    <w:rsid w:val="4A223366"/>
    <w:rsid w:val="4ADE0CB1"/>
    <w:rsid w:val="4BA60C63"/>
    <w:rsid w:val="4C185193"/>
    <w:rsid w:val="4C8C2EB7"/>
    <w:rsid w:val="4C914731"/>
    <w:rsid w:val="4CA43128"/>
    <w:rsid w:val="4D1B350A"/>
    <w:rsid w:val="4D2E39AD"/>
    <w:rsid w:val="4DBF6FFB"/>
    <w:rsid w:val="4DF30C2F"/>
    <w:rsid w:val="4E153842"/>
    <w:rsid w:val="4E566021"/>
    <w:rsid w:val="4E6C3B6F"/>
    <w:rsid w:val="4E742469"/>
    <w:rsid w:val="4E8D44BB"/>
    <w:rsid w:val="4EAE5B41"/>
    <w:rsid w:val="4EC975CB"/>
    <w:rsid w:val="4EF36C46"/>
    <w:rsid w:val="4F6E40E5"/>
    <w:rsid w:val="4F731A59"/>
    <w:rsid w:val="4FA36E58"/>
    <w:rsid w:val="4FA54720"/>
    <w:rsid w:val="4FBB3DD0"/>
    <w:rsid w:val="50200EF6"/>
    <w:rsid w:val="507701B2"/>
    <w:rsid w:val="50844260"/>
    <w:rsid w:val="50E24F50"/>
    <w:rsid w:val="51534450"/>
    <w:rsid w:val="515B790E"/>
    <w:rsid w:val="51681254"/>
    <w:rsid w:val="51FB2FD2"/>
    <w:rsid w:val="52867C67"/>
    <w:rsid w:val="52A93A94"/>
    <w:rsid w:val="52BE1DFB"/>
    <w:rsid w:val="53470828"/>
    <w:rsid w:val="5358031C"/>
    <w:rsid w:val="538B09F0"/>
    <w:rsid w:val="53DF58AD"/>
    <w:rsid w:val="5436597A"/>
    <w:rsid w:val="55EA7B64"/>
    <w:rsid w:val="55F80FC4"/>
    <w:rsid w:val="55FB316A"/>
    <w:rsid w:val="56294834"/>
    <w:rsid w:val="563C4E0A"/>
    <w:rsid w:val="566A4259"/>
    <w:rsid w:val="56761B47"/>
    <w:rsid w:val="56AD6B77"/>
    <w:rsid w:val="56E67AE4"/>
    <w:rsid w:val="574F1F9A"/>
    <w:rsid w:val="58045130"/>
    <w:rsid w:val="58986561"/>
    <w:rsid w:val="59171C90"/>
    <w:rsid w:val="59465199"/>
    <w:rsid w:val="59701DD5"/>
    <w:rsid w:val="59803323"/>
    <w:rsid w:val="59EE05DC"/>
    <w:rsid w:val="5A0F3031"/>
    <w:rsid w:val="5A356913"/>
    <w:rsid w:val="5AB1405E"/>
    <w:rsid w:val="5B93339B"/>
    <w:rsid w:val="5BA029AE"/>
    <w:rsid w:val="5BD56C63"/>
    <w:rsid w:val="5C8C5E03"/>
    <w:rsid w:val="5D0219D8"/>
    <w:rsid w:val="5D4532E1"/>
    <w:rsid w:val="5DAB406C"/>
    <w:rsid w:val="5DD42AFF"/>
    <w:rsid w:val="5E323E7E"/>
    <w:rsid w:val="5ECB6C50"/>
    <w:rsid w:val="5F103CA0"/>
    <w:rsid w:val="5F291532"/>
    <w:rsid w:val="5F8830BB"/>
    <w:rsid w:val="5FC36239"/>
    <w:rsid w:val="5FC60A31"/>
    <w:rsid w:val="5FEC3200"/>
    <w:rsid w:val="601C4702"/>
    <w:rsid w:val="607B21FB"/>
    <w:rsid w:val="60AC5D88"/>
    <w:rsid w:val="610D689C"/>
    <w:rsid w:val="618535D4"/>
    <w:rsid w:val="61D410F1"/>
    <w:rsid w:val="61E129BE"/>
    <w:rsid w:val="621F2CA5"/>
    <w:rsid w:val="622D6DC4"/>
    <w:rsid w:val="625D7753"/>
    <w:rsid w:val="62671C83"/>
    <w:rsid w:val="62790032"/>
    <w:rsid w:val="63702B97"/>
    <w:rsid w:val="63A10E37"/>
    <w:rsid w:val="64125D5E"/>
    <w:rsid w:val="6455527C"/>
    <w:rsid w:val="6488636B"/>
    <w:rsid w:val="64BD513F"/>
    <w:rsid w:val="64E416D7"/>
    <w:rsid w:val="654C7217"/>
    <w:rsid w:val="65596D93"/>
    <w:rsid w:val="6603174B"/>
    <w:rsid w:val="66092A87"/>
    <w:rsid w:val="66843BD1"/>
    <w:rsid w:val="669006D0"/>
    <w:rsid w:val="67C802C5"/>
    <w:rsid w:val="68C75F0A"/>
    <w:rsid w:val="68D67241"/>
    <w:rsid w:val="69907819"/>
    <w:rsid w:val="699D2417"/>
    <w:rsid w:val="6A145DED"/>
    <w:rsid w:val="6A7131FA"/>
    <w:rsid w:val="6B2A4D81"/>
    <w:rsid w:val="6C035D35"/>
    <w:rsid w:val="6CA45227"/>
    <w:rsid w:val="6D460C8D"/>
    <w:rsid w:val="6D4E06A8"/>
    <w:rsid w:val="6D854D6D"/>
    <w:rsid w:val="6DE80F9B"/>
    <w:rsid w:val="6E3C0BB0"/>
    <w:rsid w:val="6F233FB8"/>
    <w:rsid w:val="6F9D53CB"/>
    <w:rsid w:val="7030349B"/>
    <w:rsid w:val="7039430D"/>
    <w:rsid w:val="704F7D1F"/>
    <w:rsid w:val="70F776F1"/>
    <w:rsid w:val="71230143"/>
    <w:rsid w:val="71597BD8"/>
    <w:rsid w:val="717B2205"/>
    <w:rsid w:val="71A11C65"/>
    <w:rsid w:val="71B31208"/>
    <w:rsid w:val="71C6594C"/>
    <w:rsid w:val="72290A13"/>
    <w:rsid w:val="723443D9"/>
    <w:rsid w:val="723A2C40"/>
    <w:rsid w:val="73287542"/>
    <w:rsid w:val="73C85C6F"/>
    <w:rsid w:val="7425178C"/>
    <w:rsid w:val="74AF3AAB"/>
    <w:rsid w:val="750E3009"/>
    <w:rsid w:val="751747B5"/>
    <w:rsid w:val="75185D1C"/>
    <w:rsid w:val="75AD7289"/>
    <w:rsid w:val="75B46BFB"/>
    <w:rsid w:val="75DB3333"/>
    <w:rsid w:val="76257D39"/>
    <w:rsid w:val="76512509"/>
    <w:rsid w:val="766C1D9A"/>
    <w:rsid w:val="769D722A"/>
    <w:rsid w:val="76EE67F1"/>
    <w:rsid w:val="774C2DA6"/>
    <w:rsid w:val="788A16BE"/>
    <w:rsid w:val="7A6C3EC7"/>
    <w:rsid w:val="7AC80C12"/>
    <w:rsid w:val="7AD166D5"/>
    <w:rsid w:val="7B177B33"/>
    <w:rsid w:val="7B421A3D"/>
    <w:rsid w:val="7B613DA4"/>
    <w:rsid w:val="7BA037C0"/>
    <w:rsid w:val="7CB46826"/>
    <w:rsid w:val="7D2B4456"/>
    <w:rsid w:val="7DA43599"/>
    <w:rsid w:val="7E6A3F54"/>
    <w:rsid w:val="7F3B0B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spacing w:beforeLines="0" w:afterLines="0"/>
      <w:jc w:val="both"/>
    </w:pPr>
    <w:rPr>
      <w:rFonts w:hint="default" w:ascii="Times New Roman" w:hAnsi="Times New Roman" w:eastAsia="宋体" w:cs="Times New Roman"/>
      <w:kern w:val="2"/>
      <w:sz w:val="21"/>
      <w:szCs w:val="24"/>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2025-12-01T09:09:00Z</dcterms:created>
  <dc:creator>维保公司</dc:creator>
  <cp:lastModifiedBy>维保公司</cp:lastModifiedBy>
  <dcterms:modified xsi:type="dcterms:W3CDTF">2025-12-16T08:58:38Z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B66A9B5EB06B402781CB89BB9029EFC9</vt:lpwstr>
  </property>
</Properties>
</file>