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罪犯曾智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（2025）龙监减字第1173号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曾智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福建省龙岩市上杭县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大专文化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系公务员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上杭</w:t>
      </w:r>
      <w:r>
        <w:rPr>
          <w:rFonts w:hint="eastAsia" w:ascii="仿宋_GB2312" w:hAnsi="仿宋_GB2312" w:eastAsia="仿宋_GB2312" w:cs="仿宋_GB2312"/>
          <w:sz w:val="32"/>
          <w:szCs w:val="32"/>
        </w:rPr>
        <w:t>县人民法院于20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)闽0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823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121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曾智犯绑架罪，判处有期徒刑六年六个月，并处罚金人民币一万五千元。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刑期自2022年11月5日起至2029年5月3日止。</w:t>
      </w:r>
      <w:r>
        <w:rPr>
          <w:rFonts w:hint="eastAsia" w:ascii="仿宋_GB2312" w:hAnsi="仿宋_GB2312" w:eastAsia="仿宋_GB2312" w:cs="仿宋_GB2312"/>
          <w:sz w:val="32"/>
          <w:szCs w:val="32"/>
        </w:rPr>
        <w:t>判决发生法律效力后，于20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日交付龙岩监狱执行刑罚。现属普管级罪犯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遵守监规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2452.7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获得</w:t>
      </w:r>
      <w:r>
        <w:rPr>
          <w:rFonts w:hint="eastAsia" w:ascii="仿宋_GB2312" w:hAnsi="仿宋_GB2312" w:eastAsia="仿宋_GB2312" w:cs="仿宋_GB2312"/>
          <w:sz w:val="32"/>
          <w:szCs w:val="32"/>
        </w:rPr>
        <w:t>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，物质奖励一次。考核期内无违规扣分情形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上杭</w:t>
      </w:r>
      <w:r>
        <w:rPr>
          <w:rFonts w:hint="eastAsia" w:ascii="仿宋_GB2312" w:hAnsi="仿宋_GB2312" w:eastAsia="仿宋_GB2312" w:cs="仿宋_GB2312"/>
          <w:sz w:val="32"/>
          <w:szCs w:val="32"/>
        </w:rPr>
        <w:t>县人民法院于202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作出（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0823执976号执行案件结案通知书，被执行人罚金一案于2023年7月18日执行完毕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本案于2025年11月28日至2025年12月4日在狱内公示未收到不同意见。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因此，依照《中华人民共和国刑法》第七十八条、第七十九条，《中华人民共和国刑事诉讼法》第二百七十三条第二款和《中华人民共和国监狱法》第二十九条的规定，建议对罪犯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曾智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减去有期徒刑六个月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480" w:firstLineChars="140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4A76DB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1D31425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B7EA6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4A76DB"/>
    <w:rsid w:val="5ECB6C50"/>
    <w:rsid w:val="5F103CA0"/>
    <w:rsid w:val="5F291532"/>
    <w:rsid w:val="5F8830BB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2025-11-05T02:34:00Z</dcterms:created>
  <dc:creator>维保公司</dc:creator>
  <cp:lastModifiedBy>维保公司</cp:lastModifiedBy>
  <dcterms:modified xsi:type="dcterms:W3CDTF">2025-12-16T09:02:14Z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90C63C7F3EC3437A887F8B53F03DC6DF</vt:lpwstr>
  </property>
</Properties>
</file>