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罪犯潘春伟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提请减刑建议书</w:t>
      </w:r>
    </w:p>
    <w:p>
      <w:pPr>
        <w:ind w:firstLine="420"/>
        <w:jc w:val="right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  <w:t>（2025）龙监减字第1190号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潘春伟</w:t>
      </w:r>
      <w:r>
        <w:rPr>
          <w:rFonts w:hint="eastAsia" w:ascii="仿宋_GB2312" w:hAnsi="仿宋_GB2312" w:eastAsia="仿宋_GB2312" w:cs="仿宋_GB2312"/>
          <w:sz w:val="32"/>
          <w:szCs w:val="32"/>
        </w:rPr>
        <w:t>，男，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200</w:t>
      </w:r>
      <w:r>
        <w:rPr>
          <w:rFonts w:hint="eastAsia" w:ascii="仿宋_GB2312" w:hAnsi="仿宋_GB2312" w:eastAsia="仿宋_GB2312" w:cs="仿宋_GB2312"/>
          <w:sz w:val="32"/>
          <w:szCs w:val="32"/>
        </w:rPr>
        <w:t>3年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月1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汉族，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初中文化</w:t>
      </w:r>
      <w:r>
        <w:rPr>
          <w:rFonts w:hint="eastAsia" w:ascii="仿宋_GB2312" w:hAnsi="仿宋_GB2312" w:eastAsia="仿宋_GB2312" w:cs="仿宋_GB2312"/>
          <w:sz w:val="32"/>
          <w:szCs w:val="32"/>
        </w:rPr>
        <w:t>，户籍所在地福建省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永春</w:t>
      </w:r>
      <w:r>
        <w:rPr>
          <w:rFonts w:hint="eastAsia" w:ascii="仿宋_GB2312" w:hAnsi="仿宋_GB2312" w:eastAsia="仿宋_GB2312" w:cs="仿宋_GB2312"/>
          <w:sz w:val="32"/>
          <w:szCs w:val="32"/>
        </w:rPr>
        <w:t>县，捕前务工。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永春</w:t>
      </w:r>
      <w:r>
        <w:rPr>
          <w:rFonts w:hint="eastAsia" w:ascii="仿宋_GB2312" w:hAnsi="仿宋_GB2312" w:eastAsia="仿宋_GB2312" w:cs="仿宋_GB2312"/>
          <w:sz w:val="32"/>
          <w:szCs w:val="32"/>
        </w:rPr>
        <w:t>县人民法院经过于202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sz w:val="32"/>
          <w:szCs w:val="32"/>
        </w:rPr>
        <w:t>日作出(202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)闽0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525</w:t>
      </w:r>
      <w:r>
        <w:rPr>
          <w:rFonts w:hint="eastAsia" w:ascii="仿宋_GB2312" w:hAnsi="仿宋_GB2312" w:eastAsia="仿宋_GB2312" w:cs="仿宋_GB2312"/>
          <w:sz w:val="32"/>
          <w:szCs w:val="32"/>
        </w:rPr>
        <w:t>刑初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226</w:t>
      </w:r>
      <w:r>
        <w:rPr>
          <w:rFonts w:hint="eastAsia" w:ascii="仿宋_GB2312" w:hAnsi="仿宋_GB2312" w:eastAsia="仿宋_GB2312" w:cs="仿宋_GB2312"/>
          <w:sz w:val="32"/>
          <w:szCs w:val="32"/>
        </w:rPr>
        <w:t>号刑事判决，以被告人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潘春伟</w:t>
      </w:r>
      <w:r>
        <w:rPr>
          <w:rFonts w:hint="eastAsia" w:ascii="仿宋_GB2312" w:hAnsi="仿宋_GB2312" w:eastAsia="仿宋_GB2312" w:cs="仿宋_GB2312"/>
          <w:sz w:val="32"/>
          <w:szCs w:val="32"/>
        </w:rPr>
        <w:t>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聚众斗殴</w:t>
      </w:r>
      <w:r>
        <w:rPr>
          <w:rFonts w:hint="eastAsia" w:ascii="仿宋_GB2312" w:hAnsi="仿宋_GB2312" w:eastAsia="仿宋_GB2312" w:cs="仿宋_GB2312"/>
          <w:sz w:val="32"/>
          <w:szCs w:val="32"/>
        </w:rPr>
        <w:t>罪，判处有期徒刑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</w:t>
      </w:r>
      <w:r>
        <w:rPr>
          <w:rFonts w:hint="eastAsia" w:ascii="仿宋_GB2312" w:hAnsi="仿宋_GB2312" w:eastAsia="仿宋_GB2312" w:cs="仿宋_GB2312"/>
          <w:sz w:val="32"/>
          <w:szCs w:val="32"/>
        </w:rPr>
        <w:t>年八个月。刑期自202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27</w:t>
      </w:r>
      <w:r>
        <w:rPr>
          <w:rFonts w:hint="eastAsia" w:ascii="仿宋_GB2312" w:hAnsi="仿宋_GB2312" w:eastAsia="仿宋_GB2312" w:cs="仿宋_GB2312"/>
          <w:sz w:val="32"/>
          <w:szCs w:val="32"/>
        </w:rPr>
        <w:t>日起至2026年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26</w:t>
      </w:r>
      <w:r>
        <w:rPr>
          <w:rFonts w:hint="eastAsia" w:ascii="仿宋_GB2312" w:hAnsi="仿宋_GB2312" w:eastAsia="仿宋_GB2312" w:cs="仿宋_GB2312"/>
          <w:sz w:val="32"/>
          <w:szCs w:val="32"/>
        </w:rPr>
        <w:t>日止。判决发生法律效力后，于202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2月2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日交付龙岩监狱执行刑罚。现属普管级罪犯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该犯自入监以来确有悔改表现，具体事实如下：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13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13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遵守监规：基本能遵守法律法规及监规纪律，接受教育改造。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13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13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13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奖惩情况：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该犯在看守所羁押期间表现综合评定为良好等级，加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30分，</w:t>
      </w:r>
      <w:r>
        <w:rPr>
          <w:rFonts w:hint="eastAsia" w:ascii="仿宋_GB2312" w:hAnsi="仿宋_GB2312" w:eastAsia="仿宋_GB2312" w:cs="仿宋_GB2312"/>
          <w:sz w:val="32"/>
          <w:szCs w:val="32"/>
        </w:rPr>
        <w:t>考核期202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日至2025年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月，获得考核分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639</w:t>
      </w:r>
      <w:r>
        <w:rPr>
          <w:rFonts w:hint="eastAsia" w:ascii="仿宋_GB2312" w:hAnsi="仿宋_GB2312" w:eastAsia="仿宋_GB2312" w:cs="仿宋_GB2312"/>
          <w:sz w:val="32"/>
          <w:szCs w:val="32"/>
        </w:rPr>
        <w:t>分，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合计获得考核分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669分，</w:t>
      </w:r>
      <w:r>
        <w:rPr>
          <w:rFonts w:hint="eastAsia" w:ascii="仿宋_GB2312" w:hAnsi="仿宋_GB2312" w:eastAsia="仿宋_GB2312" w:cs="仿宋_GB2312"/>
          <w:sz w:val="32"/>
          <w:szCs w:val="32"/>
        </w:rPr>
        <w:t>表扬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</w:t>
      </w:r>
      <w:r>
        <w:rPr>
          <w:rFonts w:hint="eastAsia" w:ascii="仿宋_GB2312" w:hAnsi="仿宋_GB2312" w:eastAsia="仿宋_GB2312" w:cs="仿宋_GB2312"/>
          <w:sz w:val="32"/>
          <w:szCs w:val="32"/>
        </w:rPr>
        <w:t>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。考核期内无违规扣分情形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13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该犯无财产性判项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13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本案于2025年11月28日至2025年12月4日在狱内公示未收到不同意见。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因此，依照《中华人民共和国刑法》第七十八条、第七十九条，《中华人民共和国刑事诉讼法》第二百七十三条第二款和《中华人民共和国监狱法》第二十九条的规定，建议对罪犯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潘春伟</w:t>
      </w:r>
      <w:r>
        <w:rPr>
          <w:rFonts w:hint="eastAsia" w:ascii="仿宋_GB2312" w:hAnsi="仿宋_GB2312" w:eastAsia="仿宋_GB2312" w:cs="仿宋_GB2312"/>
          <w:sz w:val="32"/>
          <w:szCs w:val="32"/>
        </w:rPr>
        <w:t>予以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减去</w:t>
      </w:r>
      <w:r>
        <w:rPr>
          <w:rFonts w:hint="eastAsia" w:ascii="仿宋_GB2312" w:hAnsi="仿宋_GB2312" w:eastAsia="仿宋_GB2312" w:cs="仿宋_GB2312"/>
          <w:sz w:val="32"/>
          <w:szCs w:val="32"/>
        </w:rPr>
        <w:t>剩余刑期。特提请你院审理裁定。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此致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龙岩市中级人民法院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 xml:space="preserve">                          福建省龙岩监狱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4480" w:firstLineChars="1400"/>
        <w:jc w:val="both"/>
        <w:textAlignment w:val="auto"/>
        <w:outlineLvl w:val="9"/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二○二五年十二月八日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2770D7"/>
    <w:rsid w:val="004503F6"/>
    <w:rsid w:val="00BB270E"/>
    <w:rsid w:val="010016B2"/>
    <w:rsid w:val="019E27F2"/>
    <w:rsid w:val="01C13343"/>
    <w:rsid w:val="029F5883"/>
    <w:rsid w:val="02C23929"/>
    <w:rsid w:val="02D31C60"/>
    <w:rsid w:val="02E50757"/>
    <w:rsid w:val="035C4A50"/>
    <w:rsid w:val="03682D0B"/>
    <w:rsid w:val="03CA1693"/>
    <w:rsid w:val="03FB0B4B"/>
    <w:rsid w:val="04121C56"/>
    <w:rsid w:val="04CF5F5C"/>
    <w:rsid w:val="05B94693"/>
    <w:rsid w:val="063C3E8A"/>
    <w:rsid w:val="06631DC4"/>
    <w:rsid w:val="0718720C"/>
    <w:rsid w:val="074722D2"/>
    <w:rsid w:val="078516CE"/>
    <w:rsid w:val="07A64BD8"/>
    <w:rsid w:val="07BE0FFB"/>
    <w:rsid w:val="086843D2"/>
    <w:rsid w:val="091E2C3C"/>
    <w:rsid w:val="092B39E5"/>
    <w:rsid w:val="09324231"/>
    <w:rsid w:val="098A1AD9"/>
    <w:rsid w:val="09E41DA3"/>
    <w:rsid w:val="09F838C3"/>
    <w:rsid w:val="0A03764F"/>
    <w:rsid w:val="0AB55E0D"/>
    <w:rsid w:val="0ADF625B"/>
    <w:rsid w:val="0B37258B"/>
    <w:rsid w:val="0BE24D98"/>
    <w:rsid w:val="0BE42A3F"/>
    <w:rsid w:val="0BF07FA7"/>
    <w:rsid w:val="0CA307A3"/>
    <w:rsid w:val="0D2A4E76"/>
    <w:rsid w:val="0D30521C"/>
    <w:rsid w:val="0D814CBE"/>
    <w:rsid w:val="0DB54341"/>
    <w:rsid w:val="0DEC0CA6"/>
    <w:rsid w:val="0DF61881"/>
    <w:rsid w:val="0EE03D54"/>
    <w:rsid w:val="0EF25983"/>
    <w:rsid w:val="0F324A7E"/>
    <w:rsid w:val="0F4B7721"/>
    <w:rsid w:val="10B52D9E"/>
    <w:rsid w:val="1119435B"/>
    <w:rsid w:val="11823EA8"/>
    <w:rsid w:val="120D31CD"/>
    <w:rsid w:val="12757BA5"/>
    <w:rsid w:val="1276715B"/>
    <w:rsid w:val="12DB57E6"/>
    <w:rsid w:val="12EF2D72"/>
    <w:rsid w:val="136A0654"/>
    <w:rsid w:val="14395FAF"/>
    <w:rsid w:val="14DB1B03"/>
    <w:rsid w:val="15B164BF"/>
    <w:rsid w:val="16204E87"/>
    <w:rsid w:val="164E0E56"/>
    <w:rsid w:val="1674254F"/>
    <w:rsid w:val="17E2785C"/>
    <w:rsid w:val="19A81AC6"/>
    <w:rsid w:val="19DB7F27"/>
    <w:rsid w:val="1A5223A2"/>
    <w:rsid w:val="1AA67CBF"/>
    <w:rsid w:val="1B560D4F"/>
    <w:rsid w:val="1BBC2E0A"/>
    <w:rsid w:val="1BF20118"/>
    <w:rsid w:val="1CA75CF3"/>
    <w:rsid w:val="1D5A301A"/>
    <w:rsid w:val="1DBF21EB"/>
    <w:rsid w:val="1E1510BB"/>
    <w:rsid w:val="1E7E1EF1"/>
    <w:rsid w:val="1EAA56CE"/>
    <w:rsid w:val="1F8B1822"/>
    <w:rsid w:val="1FD205E6"/>
    <w:rsid w:val="202720DB"/>
    <w:rsid w:val="20327C57"/>
    <w:rsid w:val="20334A2A"/>
    <w:rsid w:val="203B4599"/>
    <w:rsid w:val="209E6823"/>
    <w:rsid w:val="210600C8"/>
    <w:rsid w:val="210814C0"/>
    <w:rsid w:val="216208A9"/>
    <w:rsid w:val="21B85604"/>
    <w:rsid w:val="22610FE2"/>
    <w:rsid w:val="22712D86"/>
    <w:rsid w:val="227B3043"/>
    <w:rsid w:val="22B43D3C"/>
    <w:rsid w:val="22D4116E"/>
    <w:rsid w:val="23CE2441"/>
    <w:rsid w:val="24172442"/>
    <w:rsid w:val="248C490E"/>
    <w:rsid w:val="24AF0681"/>
    <w:rsid w:val="24D80A1F"/>
    <w:rsid w:val="257050D0"/>
    <w:rsid w:val="25B445D5"/>
    <w:rsid w:val="25C1199A"/>
    <w:rsid w:val="25EC1719"/>
    <w:rsid w:val="25F75A65"/>
    <w:rsid w:val="26173E36"/>
    <w:rsid w:val="26724CDD"/>
    <w:rsid w:val="26C96472"/>
    <w:rsid w:val="27807861"/>
    <w:rsid w:val="27D2715C"/>
    <w:rsid w:val="28D1453E"/>
    <w:rsid w:val="29176F9E"/>
    <w:rsid w:val="29920229"/>
    <w:rsid w:val="29E9015B"/>
    <w:rsid w:val="2A2770D7"/>
    <w:rsid w:val="2A4027F4"/>
    <w:rsid w:val="2A5A1C89"/>
    <w:rsid w:val="2A6156E6"/>
    <w:rsid w:val="2A8617B5"/>
    <w:rsid w:val="2AC43BD5"/>
    <w:rsid w:val="2ACB5D19"/>
    <w:rsid w:val="2BE20E44"/>
    <w:rsid w:val="2BFE4BA3"/>
    <w:rsid w:val="2C1B12F4"/>
    <w:rsid w:val="2C8E5CCE"/>
    <w:rsid w:val="2D4B2BD2"/>
    <w:rsid w:val="2D985C1D"/>
    <w:rsid w:val="2DCA471C"/>
    <w:rsid w:val="2E38581A"/>
    <w:rsid w:val="2E697E0B"/>
    <w:rsid w:val="2F2C46C8"/>
    <w:rsid w:val="2FEB58C5"/>
    <w:rsid w:val="30363D65"/>
    <w:rsid w:val="303F5820"/>
    <w:rsid w:val="305603CC"/>
    <w:rsid w:val="305A30B4"/>
    <w:rsid w:val="306B3029"/>
    <w:rsid w:val="30AB62D3"/>
    <w:rsid w:val="30B14991"/>
    <w:rsid w:val="30CD03E0"/>
    <w:rsid w:val="310C4CC5"/>
    <w:rsid w:val="31E00AC8"/>
    <w:rsid w:val="326B66AE"/>
    <w:rsid w:val="32CF4159"/>
    <w:rsid w:val="33972F01"/>
    <w:rsid w:val="339C5F94"/>
    <w:rsid w:val="34431B4D"/>
    <w:rsid w:val="34554806"/>
    <w:rsid w:val="349C4957"/>
    <w:rsid w:val="34D13F1C"/>
    <w:rsid w:val="35360D03"/>
    <w:rsid w:val="354E511C"/>
    <w:rsid w:val="362F7688"/>
    <w:rsid w:val="3658276B"/>
    <w:rsid w:val="36F1341E"/>
    <w:rsid w:val="36F36F16"/>
    <w:rsid w:val="3791524B"/>
    <w:rsid w:val="39F95348"/>
    <w:rsid w:val="3ABE74E2"/>
    <w:rsid w:val="3ADE24E5"/>
    <w:rsid w:val="3B7D6F9E"/>
    <w:rsid w:val="3B91497A"/>
    <w:rsid w:val="3BDD6F2F"/>
    <w:rsid w:val="3CE60567"/>
    <w:rsid w:val="3CF2131F"/>
    <w:rsid w:val="3D43740A"/>
    <w:rsid w:val="3D484D5E"/>
    <w:rsid w:val="3D734723"/>
    <w:rsid w:val="3D8274A5"/>
    <w:rsid w:val="3E192373"/>
    <w:rsid w:val="3E3F4511"/>
    <w:rsid w:val="3E496225"/>
    <w:rsid w:val="3E7D1791"/>
    <w:rsid w:val="3F4E09C3"/>
    <w:rsid w:val="3F8530D8"/>
    <w:rsid w:val="3FE97784"/>
    <w:rsid w:val="3FF765FC"/>
    <w:rsid w:val="40B718A8"/>
    <w:rsid w:val="415727BE"/>
    <w:rsid w:val="41623104"/>
    <w:rsid w:val="43881C33"/>
    <w:rsid w:val="43AA537D"/>
    <w:rsid w:val="43DB5FE4"/>
    <w:rsid w:val="4463083C"/>
    <w:rsid w:val="44854EE3"/>
    <w:rsid w:val="44B532B4"/>
    <w:rsid w:val="45184580"/>
    <w:rsid w:val="46A50EB3"/>
    <w:rsid w:val="46CB03B0"/>
    <w:rsid w:val="47317612"/>
    <w:rsid w:val="47423C52"/>
    <w:rsid w:val="478F2F5A"/>
    <w:rsid w:val="47CB1D9B"/>
    <w:rsid w:val="480C020C"/>
    <w:rsid w:val="485A6F4D"/>
    <w:rsid w:val="48B50769"/>
    <w:rsid w:val="48C20586"/>
    <w:rsid w:val="48E26DD6"/>
    <w:rsid w:val="48EC1CFA"/>
    <w:rsid w:val="498333EA"/>
    <w:rsid w:val="4ADE0CB1"/>
    <w:rsid w:val="4BA60C63"/>
    <w:rsid w:val="4C185193"/>
    <w:rsid w:val="4C8C2EB7"/>
    <w:rsid w:val="4C914731"/>
    <w:rsid w:val="4CA43128"/>
    <w:rsid w:val="4D1B350A"/>
    <w:rsid w:val="4D2E39AD"/>
    <w:rsid w:val="4DF30C2F"/>
    <w:rsid w:val="4E153842"/>
    <w:rsid w:val="4E6C3B6F"/>
    <w:rsid w:val="4E742469"/>
    <w:rsid w:val="4EAE5B41"/>
    <w:rsid w:val="4EC975CB"/>
    <w:rsid w:val="4EF36C46"/>
    <w:rsid w:val="4F6E40E5"/>
    <w:rsid w:val="4F731A59"/>
    <w:rsid w:val="4FA36E58"/>
    <w:rsid w:val="4FA54720"/>
    <w:rsid w:val="4FBB3DD0"/>
    <w:rsid w:val="50200EF6"/>
    <w:rsid w:val="507701B2"/>
    <w:rsid w:val="50844260"/>
    <w:rsid w:val="50E24F50"/>
    <w:rsid w:val="515B790E"/>
    <w:rsid w:val="51681254"/>
    <w:rsid w:val="51FB2FD2"/>
    <w:rsid w:val="52A93A94"/>
    <w:rsid w:val="52BE1DFB"/>
    <w:rsid w:val="53470828"/>
    <w:rsid w:val="5358031C"/>
    <w:rsid w:val="538B09F0"/>
    <w:rsid w:val="5436597A"/>
    <w:rsid w:val="55EA7B64"/>
    <w:rsid w:val="55F80FC4"/>
    <w:rsid w:val="55FB316A"/>
    <w:rsid w:val="56294834"/>
    <w:rsid w:val="566A4259"/>
    <w:rsid w:val="56761B47"/>
    <w:rsid w:val="574F1F9A"/>
    <w:rsid w:val="58045130"/>
    <w:rsid w:val="58986561"/>
    <w:rsid w:val="59171C90"/>
    <w:rsid w:val="59465199"/>
    <w:rsid w:val="59701DD5"/>
    <w:rsid w:val="59803323"/>
    <w:rsid w:val="5A0F3031"/>
    <w:rsid w:val="5AB1405E"/>
    <w:rsid w:val="5B93339B"/>
    <w:rsid w:val="5BA029AE"/>
    <w:rsid w:val="5C8C5E03"/>
    <w:rsid w:val="5D0219D8"/>
    <w:rsid w:val="5D4532E1"/>
    <w:rsid w:val="5D703C46"/>
    <w:rsid w:val="5DAB406C"/>
    <w:rsid w:val="5DD42AFF"/>
    <w:rsid w:val="5E323E7E"/>
    <w:rsid w:val="5E505E73"/>
    <w:rsid w:val="5ECB6C50"/>
    <w:rsid w:val="5F103CA0"/>
    <w:rsid w:val="5F291532"/>
    <w:rsid w:val="5F8830BB"/>
    <w:rsid w:val="5FC60A31"/>
    <w:rsid w:val="5FEC3200"/>
    <w:rsid w:val="601C4702"/>
    <w:rsid w:val="60AC5D88"/>
    <w:rsid w:val="610D689C"/>
    <w:rsid w:val="618535D4"/>
    <w:rsid w:val="61D410F1"/>
    <w:rsid w:val="61E129BE"/>
    <w:rsid w:val="621F2CA5"/>
    <w:rsid w:val="622D6DC4"/>
    <w:rsid w:val="625D7753"/>
    <w:rsid w:val="62671C83"/>
    <w:rsid w:val="62790032"/>
    <w:rsid w:val="63702B97"/>
    <w:rsid w:val="63A10E37"/>
    <w:rsid w:val="6455527C"/>
    <w:rsid w:val="6488636B"/>
    <w:rsid w:val="64BD513F"/>
    <w:rsid w:val="64E416D7"/>
    <w:rsid w:val="654C7217"/>
    <w:rsid w:val="6603174B"/>
    <w:rsid w:val="66843BD1"/>
    <w:rsid w:val="67C802C5"/>
    <w:rsid w:val="68C75F0A"/>
    <w:rsid w:val="68D67241"/>
    <w:rsid w:val="69907819"/>
    <w:rsid w:val="6A145DED"/>
    <w:rsid w:val="6A7131FA"/>
    <w:rsid w:val="6B2A4D81"/>
    <w:rsid w:val="6C035D35"/>
    <w:rsid w:val="6C1C7980"/>
    <w:rsid w:val="6CA45227"/>
    <w:rsid w:val="6D460C8D"/>
    <w:rsid w:val="6D854D6D"/>
    <w:rsid w:val="6DE80F9B"/>
    <w:rsid w:val="6E3C0BB0"/>
    <w:rsid w:val="6F233FB8"/>
    <w:rsid w:val="6F9D53CB"/>
    <w:rsid w:val="7030349B"/>
    <w:rsid w:val="704F7D1F"/>
    <w:rsid w:val="70F776F1"/>
    <w:rsid w:val="71230143"/>
    <w:rsid w:val="71597BD8"/>
    <w:rsid w:val="717B2205"/>
    <w:rsid w:val="71C6594C"/>
    <w:rsid w:val="72290A13"/>
    <w:rsid w:val="723443D9"/>
    <w:rsid w:val="723A2C40"/>
    <w:rsid w:val="73C85C6F"/>
    <w:rsid w:val="7425178C"/>
    <w:rsid w:val="74AF3AAB"/>
    <w:rsid w:val="750E3009"/>
    <w:rsid w:val="751747B5"/>
    <w:rsid w:val="75185D1C"/>
    <w:rsid w:val="75B46BFB"/>
    <w:rsid w:val="75DB3333"/>
    <w:rsid w:val="76257D39"/>
    <w:rsid w:val="766C1D9A"/>
    <w:rsid w:val="769D722A"/>
    <w:rsid w:val="76EE67F1"/>
    <w:rsid w:val="774C2DA6"/>
    <w:rsid w:val="788A16BE"/>
    <w:rsid w:val="7A6C3EC7"/>
    <w:rsid w:val="7AD166D5"/>
    <w:rsid w:val="7B177B33"/>
    <w:rsid w:val="7B421A3D"/>
    <w:rsid w:val="7B7A5737"/>
    <w:rsid w:val="7BA037C0"/>
    <w:rsid w:val="7D2B4456"/>
    <w:rsid w:val="7E6A3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2025-07-04T02:18:00Z</dcterms:created>
  <dc:creator>维保公司</dc:creator>
  <cp:lastModifiedBy>维保公司</cp:lastModifiedBy>
  <dcterms:modified xsi:type="dcterms:W3CDTF">2025-12-16T09:09:25Z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AEDB37DEE25343568A6FBEAEAD546050</vt:lpwstr>
  </property>
</Properties>
</file>