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罪犯张顺政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640" w:right="320" w:firstLine="0" w:firstLineChars="0"/>
        <w:jc w:val="right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166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罪犯张顺政，男，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1992年7月28日</w:t>
      </w:r>
      <w:r>
        <w:rPr>
          <w:rFonts w:hint="eastAsia" w:ascii="仿宋_GB2312" w:hAnsi="仿宋_GB2312" w:eastAsia="仿宋_GB2312" w:cs="仿宋_GB2312"/>
          <w:sz w:val="32"/>
          <w:szCs w:val="32"/>
        </w:rPr>
        <w:t>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汉族，中专文化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福建省永春县，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捕前无业。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福建省永春县人民法院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2024年9月29日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作出了(2024)闽0525刑初200号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刑事判决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以被告人张顺政</w:t>
      </w:r>
      <w:r>
        <w:rPr>
          <w:rFonts w:hint="eastAsia" w:ascii="仿宋_GB2312" w:hAnsi="仿宋_GB2312" w:eastAsia="仿宋_GB2312" w:cs="仿宋_GB2312"/>
          <w:sz w:val="32"/>
          <w:szCs w:val="32"/>
        </w:rPr>
        <w:t>犯盗窃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有期徒刑一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并处</w:t>
      </w:r>
      <w:r>
        <w:rPr>
          <w:rFonts w:hint="eastAsia" w:ascii="仿宋_GB2312" w:hAnsi="仿宋_GB2312" w:eastAsia="仿宋_GB2312" w:cs="仿宋_GB2312"/>
          <w:sz w:val="32"/>
          <w:szCs w:val="32"/>
        </w:rPr>
        <w:t>罚金人民币4000元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，刑期自2024年9月2日起至2026年5月29日止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2024年10月23日</w:t>
      </w:r>
      <w:r>
        <w:rPr>
          <w:rFonts w:hint="eastAsia" w:ascii="仿宋_GB2312" w:hAnsi="仿宋_GB2312" w:eastAsia="仿宋_GB2312" w:cs="仿宋_GB2312"/>
          <w:sz w:val="32"/>
          <w:szCs w:val="32"/>
        </w:rPr>
        <w:t>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福建省龙岩监狱执行刑罚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。现属于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奖惩情况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该犯在看守所羁押期间表现综合评定为良好等次折抵30分，间隔期2024年10月23日至2025年10月获得考核分1107.1分，合计考核分1137.1分，获得表扬一次。考核期内违规1次，累计扣1分。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财产性判项履行情况：2025年6月7日，福建省永春县人民法院出具的《执行结案通知书》载明：被执行人张顺政已经履行完毕（2024）闽0525民初200刑事判决书确定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的张顺政缴交罚金人民币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4000元的义务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根据《最高人民法院关于人民法院执行工作若干问题的规定》、《最高人民法院关于执行案件立案、结案若干问题的意见》的规定，执行案号：（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0525执恢398号，本院已依法执行完毕，现予结案。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顺政予以减去剩余刑期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二O二六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二十六日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sectPr>
      <w:type w:val="continuous"/>
      <w:pgSz w:w="11906" w:h="16838"/>
      <w:pgMar w:top="1304" w:right="1304" w:bottom="130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06D2C"/>
    <w:rsid w:val="003C0FB4"/>
    <w:rsid w:val="07172BD0"/>
    <w:rsid w:val="086A1739"/>
    <w:rsid w:val="08CC4ADF"/>
    <w:rsid w:val="0FFF9DD0"/>
    <w:rsid w:val="16872A9A"/>
    <w:rsid w:val="1BBC5AC1"/>
    <w:rsid w:val="1D61579E"/>
    <w:rsid w:val="1F245E19"/>
    <w:rsid w:val="1F6E2E80"/>
    <w:rsid w:val="25FB1E44"/>
    <w:rsid w:val="2A1962A2"/>
    <w:rsid w:val="2C9122F4"/>
    <w:rsid w:val="318B0A3B"/>
    <w:rsid w:val="343B4202"/>
    <w:rsid w:val="3C2200D4"/>
    <w:rsid w:val="3D606D2C"/>
    <w:rsid w:val="3ECFA748"/>
    <w:rsid w:val="3F7E1BC3"/>
    <w:rsid w:val="41DA113D"/>
    <w:rsid w:val="43023D58"/>
    <w:rsid w:val="4DDC6819"/>
    <w:rsid w:val="56E667D2"/>
    <w:rsid w:val="59360845"/>
    <w:rsid w:val="597506E7"/>
    <w:rsid w:val="63C3525A"/>
    <w:rsid w:val="6AFB9DEE"/>
    <w:rsid w:val="767F247B"/>
    <w:rsid w:val="79801F25"/>
    <w:rsid w:val="7D4B703F"/>
    <w:rsid w:val="9AF72872"/>
    <w:rsid w:val="DBFF5DE7"/>
    <w:rsid w:val="DFE2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1990</Words>
  <Characters>2236</Characters>
  <Lines>0</Lines>
  <Paragraphs>0</Paragraphs>
  <TotalTime>0</TotalTime>
  <ScaleCrop>false</ScaleCrop>
  <LinksUpToDate>false</LinksUpToDate>
  <CharactersWithSpaces>2431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2025-12-04T13:08:00Z</dcterms:created>
  <dc:creator>Administrator</dc:creator>
  <cp:lastModifiedBy>维保公司</cp:lastModifiedBy>
  <cp:lastPrinted>2025-12-05T10:42:00Z</cp:lastPrinted>
  <dcterms:modified xsi:type="dcterms:W3CDTF">2026-02-09T08:51:21Z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4E0492C408EDC793C14C4A6945F4E062</vt:lpwstr>
  </property>
</Properties>
</file>