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97" w:rsidRDefault="00A170E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6E1297" w:rsidRDefault="00A170E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E1297" w:rsidRDefault="00A170E0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083A9A">
        <w:rPr>
          <w:rFonts w:ascii="Times New Roman" w:eastAsia="楷体_GB2312" w:hAnsi="Times New Roman" w:cs="楷体_GB2312" w:hint="eastAsia"/>
          <w:szCs w:val="32"/>
        </w:rPr>
        <w:t>298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E1297" w:rsidRDefault="006E1297">
      <w:pPr>
        <w:snapToGrid w:val="0"/>
        <w:spacing w:line="52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6E1297" w:rsidRDefault="00A170E0">
      <w:pPr>
        <w:snapToGrid w:val="0"/>
        <w:spacing w:line="520" w:lineRule="atLeas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罪犯胡道宏，男，汉族，</w:t>
      </w:r>
      <w:r>
        <w:rPr>
          <w:rFonts w:ascii="Times New Roman" w:hAnsi="Times New Roman" w:hint="eastAsia"/>
          <w:szCs w:val="32"/>
        </w:rPr>
        <w:t>1961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23</w:t>
      </w:r>
      <w:r>
        <w:rPr>
          <w:rFonts w:ascii="Times New Roman" w:hAnsi="Times New Roman" w:hint="eastAsia"/>
          <w:szCs w:val="32"/>
        </w:rPr>
        <w:t>日出生，户籍所在地湖北省监利县，捕前无固定职业。曾于</w:t>
      </w:r>
      <w:r>
        <w:rPr>
          <w:rFonts w:ascii="Times New Roman" w:hAnsi="Times New Roman" w:hint="eastAsia"/>
          <w:szCs w:val="32"/>
        </w:rPr>
        <w:t>2004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日因犯盗窃罪被福建省仓山区人民法院处有期徒刑三年；于</w:t>
      </w:r>
      <w:r>
        <w:rPr>
          <w:rFonts w:ascii="Times New Roman" w:hAnsi="Times New Roman" w:hint="eastAsia"/>
          <w:szCs w:val="32"/>
        </w:rPr>
        <w:t>2009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日因犯盗窃罪被贵州省兴义市判处有期徒刑四年；于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>日因犯盗窃罪被福建省长乐市人民法院判处有期徒刑十个月，于</w:t>
      </w:r>
      <w:r>
        <w:rPr>
          <w:rFonts w:ascii="Times New Roman" w:hAnsi="Times New Roman" w:hint="eastAsia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日刑满释放。系累犯。</w:t>
      </w:r>
    </w:p>
    <w:p w:rsidR="006E1297" w:rsidRDefault="00A170E0">
      <w:pPr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福建省闽侯县人民法院于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15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(2017)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0121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562</w:t>
      </w:r>
      <w:r>
        <w:rPr>
          <w:rFonts w:ascii="Times New Roman" w:hAnsi="Times New Roman" w:hint="eastAsia"/>
          <w:szCs w:val="32"/>
        </w:rPr>
        <w:t>号刑事判决书，以被告人胡道宏犯盗窃罪，判处有期徒刑五年六个月，并处罚金人民币三万元；责令共同退赔被害人经济损失</w:t>
      </w:r>
      <w:r>
        <w:rPr>
          <w:rFonts w:ascii="Times New Roman" w:hAnsi="Times New Roman" w:hint="eastAsia"/>
          <w:szCs w:val="32"/>
        </w:rPr>
        <w:t>92681</w:t>
      </w:r>
      <w:r>
        <w:rPr>
          <w:rFonts w:ascii="Times New Roman" w:hAnsi="Times New Roman" w:hint="eastAsia"/>
          <w:szCs w:val="32"/>
        </w:rPr>
        <w:t>元。刑期自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日交付闽江监狱执行刑罚。现属宽管级罪犯。</w:t>
      </w:r>
    </w:p>
    <w:p w:rsidR="006E1297" w:rsidRDefault="00A170E0">
      <w:pPr>
        <w:tabs>
          <w:tab w:val="left" w:pos="6804"/>
        </w:tabs>
        <w:snapToGrid w:val="0"/>
        <w:spacing w:line="52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6E1297" w:rsidRDefault="00A170E0">
      <w:pPr>
        <w:pStyle w:val="a4"/>
        <w:tabs>
          <w:tab w:val="left" w:pos="6804"/>
        </w:tabs>
        <w:snapToGrid w:val="0"/>
        <w:spacing w:line="52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>
        <w:rPr>
          <w:rFonts w:ascii="Times New Roman" w:hAnsi="Times New Roman" w:hint="eastAsia"/>
          <w:szCs w:val="32"/>
        </w:rPr>
        <w:t>胡道宏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>
        <w:rPr>
          <w:rFonts w:ascii="Times New Roman" w:eastAsia="仿宋_GB2312" w:hAnsi="Times New Roman" w:hint="eastAsia"/>
          <w:iCs w:val="0"/>
          <w:color w:val="FF0000"/>
          <w:kern w:val="32"/>
          <w:sz w:val="32"/>
          <w:szCs w:val="32"/>
          <w:lang w:val="en-US"/>
        </w:rPr>
        <w:t>入监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6E1297" w:rsidRDefault="00A170E0">
      <w:pPr>
        <w:tabs>
          <w:tab w:val="left" w:pos="6804"/>
        </w:tabs>
        <w:autoSpaceDE w:val="0"/>
        <w:autoSpaceDN w:val="0"/>
        <w:adjustRightInd w:val="0"/>
        <w:snapToGrid w:val="0"/>
        <w:spacing w:line="52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6E1297" w:rsidRDefault="00A170E0">
      <w:pPr>
        <w:tabs>
          <w:tab w:val="left" w:pos="6804"/>
        </w:tabs>
        <w:autoSpaceDE w:val="0"/>
        <w:autoSpaceDN w:val="0"/>
        <w:adjustRightInd w:val="0"/>
        <w:snapToGrid w:val="0"/>
        <w:spacing w:line="52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6E1297" w:rsidRDefault="00A170E0">
      <w:pPr>
        <w:tabs>
          <w:tab w:val="left" w:pos="6804"/>
        </w:tabs>
        <w:snapToGrid w:val="0"/>
        <w:spacing w:line="520" w:lineRule="atLeast"/>
        <w:ind w:firstLineChars="200" w:firstLine="640"/>
        <w:rPr>
          <w:rFonts w:ascii="Times New Roman" w:hAnsi="Times New Roman"/>
          <w:color w:val="FF0000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劳动改造：能积极参加劳动，在勤杂工岗位能认真负</w:t>
      </w:r>
      <w:r>
        <w:rPr>
          <w:rFonts w:ascii="Times New Roman" w:hAnsi="Times New Roman" w:hint="eastAsia"/>
          <w:szCs w:val="32"/>
        </w:rPr>
        <w:lastRenderedPageBreak/>
        <w:t>责，服从民警安排，努力完成生产任务。</w:t>
      </w:r>
    </w:p>
    <w:p w:rsidR="006E1297" w:rsidRDefault="00A170E0">
      <w:pPr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本轮考核期内，自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月起至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月累计获</w:t>
      </w:r>
      <w:r>
        <w:rPr>
          <w:rFonts w:ascii="Times New Roman" w:hAnsi="Times New Roman" w:hint="eastAsia"/>
          <w:szCs w:val="32"/>
        </w:rPr>
        <w:t>4449.5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次。考核期内累计</w:t>
      </w:r>
      <w:r w:rsidR="0014323D">
        <w:rPr>
          <w:rFonts w:ascii="Times New Roman" w:hAnsi="Times New Roman" w:hint="eastAsia"/>
          <w:szCs w:val="32"/>
        </w:rPr>
        <w:t>违规</w:t>
      </w:r>
      <w:r w:rsidR="0014323D">
        <w:rPr>
          <w:rFonts w:ascii="Times New Roman" w:hAnsi="Times New Roman" w:hint="eastAsia"/>
          <w:szCs w:val="32"/>
        </w:rPr>
        <w:t>1</w:t>
      </w:r>
      <w:r w:rsidR="0014323D">
        <w:rPr>
          <w:rFonts w:ascii="Times New Roman" w:hAnsi="Times New Roman" w:hint="eastAsia"/>
          <w:szCs w:val="32"/>
        </w:rPr>
        <w:t>次，扣</w:t>
      </w:r>
      <w:r w:rsidR="0014323D">
        <w:rPr>
          <w:rFonts w:ascii="Times New Roman" w:hAnsi="Times New Roman" w:hint="eastAsia"/>
          <w:szCs w:val="32"/>
        </w:rPr>
        <w:t>10</w:t>
      </w:r>
      <w:r w:rsidR="0014323D">
        <w:rPr>
          <w:rFonts w:ascii="Times New Roman" w:hAnsi="Times New Roman" w:hint="eastAsia"/>
          <w:szCs w:val="32"/>
        </w:rPr>
        <w:t>分</w:t>
      </w:r>
      <w:r>
        <w:rPr>
          <w:rFonts w:ascii="Times New Roman" w:hAnsi="Times New Roman" w:hint="eastAsia"/>
          <w:szCs w:val="32"/>
        </w:rPr>
        <w:t>。</w:t>
      </w:r>
    </w:p>
    <w:p w:rsidR="006E1297" w:rsidRDefault="00A170E0">
      <w:pPr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原判财产性判项：罚金人民币三万元，未缴纳；责令胡道宏与同案共同退赔被害人经济损失</w:t>
      </w:r>
      <w:r>
        <w:rPr>
          <w:rFonts w:ascii="Times New Roman" w:hAnsi="Times New Roman" w:hint="eastAsia"/>
          <w:szCs w:val="32"/>
        </w:rPr>
        <w:t>92681</w:t>
      </w:r>
      <w:r>
        <w:rPr>
          <w:rFonts w:ascii="Times New Roman" w:hAnsi="Times New Roman" w:hint="eastAsia"/>
          <w:szCs w:val="32"/>
        </w:rPr>
        <w:t>元，未退赔。该犯考核期消费人民币</w:t>
      </w:r>
      <w:r>
        <w:rPr>
          <w:rFonts w:ascii="Times New Roman" w:hAnsi="Times New Roman" w:hint="eastAsia"/>
          <w:szCs w:val="32"/>
        </w:rPr>
        <w:t>10890.67</w:t>
      </w:r>
      <w:r>
        <w:rPr>
          <w:rFonts w:ascii="Times New Roman" w:hAnsi="Times New Roman" w:hint="eastAsia"/>
          <w:szCs w:val="32"/>
        </w:rPr>
        <w:t>元，月均消费</w:t>
      </w:r>
      <w:r>
        <w:rPr>
          <w:rFonts w:ascii="Times New Roman" w:hAnsi="Times New Roman" w:hint="eastAsia"/>
          <w:szCs w:val="32"/>
        </w:rPr>
        <w:t>226.89</w:t>
      </w:r>
      <w:r>
        <w:rPr>
          <w:rFonts w:ascii="Times New Roman" w:hAnsi="Times New Roman" w:hint="eastAsia"/>
          <w:szCs w:val="32"/>
        </w:rPr>
        <w:t>元，账户可用余额人民币</w:t>
      </w:r>
      <w:r>
        <w:rPr>
          <w:rFonts w:ascii="Times New Roman" w:hAnsi="Times New Roman" w:hint="eastAsia"/>
          <w:szCs w:val="32"/>
        </w:rPr>
        <w:t>3250.29</w:t>
      </w:r>
      <w:r>
        <w:rPr>
          <w:rFonts w:ascii="Times New Roman" w:hAnsi="Times New Roman" w:hint="eastAsia"/>
          <w:szCs w:val="32"/>
        </w:rPr>
        <w:t>元。</w:t>
      </w:r>
    </w:p>
    <w:p w:rsidR="006E1297" w:rsidRDefault="00A170E0">
      <w:pPr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083A9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083A9A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083A9A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日至</w:t>
      </w:r>
      <w:r w:rsidR="00083A9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083A9A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083A9A"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6E1297" w:rsidRDefault="00A170E0">
      <w:pPr>
        <w:snapToGrid w:val="0"/>
        <w:spacing w:line="52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胡道宏在服刑期间，确有悔改表现，依照《中华人民共和国刑法》第七十八条、《中华人民共和国刑事诉讼法》第二百七十三条第二款和《中华人民共和国监狱法》第二十九条之规定，建议对罪犯胡道宏予以减刑</w:t>
      </w:r>
      <w:r w:rsidR="00083A9A">
        <w:rPr>
          <w:rFonts w:ascii="Times New Roman" w:hAnsi="Times New Roman" w:hint="eastAsia"/>
          <w:szCs w:val="32"/>
        </w:rPr>
        <w:t>三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6E1297" w:rsidRDefault="00A170E0">
      <w:pPr>
        <w:pStyle w:val="a3"/>
        <w:snapToGrid w:val="0"/>
        <w:spacing w:line="52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6E1297" w:rsidRDefault="00A170E0">
      <w:pPr>
        <w:snapToGrid w:val="0"/>
        <w:spacing w:line="52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6E1297" w:rsidRDefault="00A170E0">
      <w:pPr>
        <w:snapToGrid w:val="0"/>
        <w:spacing w:line="52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附件：⒈罪犯胡道宏卷宗贰册</w:t>
      </w:r>
    </w:p>
    <w:p w:rsidR="006E1297" w:rsidRDefault="00A170E0">
      <w:pPr>
        <w:snapToGrid w:val="0"/>
        <w:spacing w:line="52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6E1297" w:rsidRDefault="006E1297">
      <w:pPr>
        <w:snapToGrid w:val="0"/>
        <w:spacing w:line="520" w:lineRule="atLeast"/>
        <w:ind w:rightChars="-15" w:right="-48"/>
        <w:rPr>
          <w:rFonts w:ascii="Times New Roman" w:hAnsi="Times New Roman"/>
          <w:szCs w:val="32"/>
        </w:rPr>
      </w:pPr>
    </w:p>
    <w:p w:rsidR="006E1297" w:rsidRDefault="00A170E0">
      <w:pPr>
        <w:snapToGrid w:val="0"/>
        <w:spacing w:line="52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6E1297" w:rsidRDefault="00A170E0">
      <w:pPr>
        <w:snapToGrid w:val="0"/>
        <w:spacing w:line="520" w:lineRule="atLeas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083A9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083A9A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083A9A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</w:t>
      </w:r>
    </w:p>
    <w:p w:rsidR="006E1297" w:rsidRDefault="006E1297">
      <w:pPr>
        <w:sectPr w:rsidR="006E1297" w:rsidSect="00083A9A">
          <w:pgSz w:w="11906" w:h="16838"/>
          <w:pgMar w:top="1440" w:right="1800" w:bottom="1985" w:left="1800" w:header="851" w:footer="992" w:gutter="0"/>
          <w:pgNumType w:start="1"/>
          <w:cols w:space="425"/>
          <w:docGrid w:type="lines" w:linePitch="312"/>
        </w:sectPr>
      </w:pPr>
    </w:p>
    <w:p w:rsidR="006E1297" w:rsidRDefault="006E1297">
      <w:bookmarkStart w:id="0" w:name="_GoBack"/>
      <w:bookmarkEnd w:id="0"/>
    </w:p>
    <w:sectPr w:rsidR="006E1297" w:rsidSect="006E1297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1F1" w:rsidRDefault="003551F1" w:rsidP="0014323D">
      <w:r>
        <w:separator/>
      </w:r>
    </w:p>
  </w:endnote>
  <w:endnote w:type="continuationSeparator" w:id="1">
    <w:p w:rsidR="003551F1" w:rsidRDefault="003551F1" w:rsidP="00143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1F1" w:rsidRDefault="003551F1" w:rsidP="0014323D">
      <w:r>
        <w:separator/>
      </w:r>
    </w:p>
  </w:footnote>
  <w:footnote w:type="continuationSeparator" w:id="1">
    <w:p w:rsidR="003551F1" w:rsidRDefault="003551F1" w:rsidP="001432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528D6"/>
    <w:rsid w:val="00083A9A"/>
    <w:rsid w:val="001050E5"/>
    <w:rsid w:val="00127F07"/>
    <w:rsid w:val="001303AC"/>
    <w:rsid w:val="00135A3A"/>
    <w:rsid w:val="0014049A"/>
    <w:rsid w:val="0014159C"/>
    <w:rsid w:val="0014323D"/>
    <w:rsid w:val="00146AA1"/>
    <w:rsid w:val="00163046"/>
    <w:rsid w:val="00192A62"/>
    <w:rsid w:val="001D38D5"/>
    <w:rsid w:val="00280F2B"/>
    <w:rsid w:val="002853EA"/>
    <w:rsid w:val="002F1260"/>
    <w:rsid w:val="00326F65"/>
    <w:rsid w:val="003528D0"/>
    <w:rsid w:val="003551F1"/>
    <w:rsid w:val="00394E6F"/>
    <w:rsid w:val="003D5890"/>
    <w:rsid w:val="00420B7F"/>
    <w:rsid w:val="00435BDF"/>
    <w:rsid w:val="004C0ACB"/>
    <w:rsid w:val="005B52E8"/>
    <w:rsid w:val="005E3D5A"/>
    <w:rsid w:val="005F41F4"/>
    <w:rsid w:val="00627411"/>
    <w:rsid w:val="00666270"/>
    <w:rsid w:val="006B7971"/>
    <w:rsid w:val="006E1297"/>
    <w:rsid w:val="00703C63"/>
    <w:rsid w:val="00705FDF"/>
    <w:rsid w:val="007F3077"/>
    <w:rsid w:val="00803FA9"/>
    <w:rsid w:val="00843B5F"/>
    <w:rsid w:val="0086440F"/>
    <w:rsid w:val="008E1DDF"/>
    <w:rsid w:val="00903099"/>
    <w:rsid w:val="00974437"/>
    <w:rsid w:val="009A0EE6"/>
    <w:rsid w:val="009A557C"/>
    <w:rsid w:val="00A12A12"/>
    <w:rsid w:val="00A170E0"/>
    <w:rsid w:val="00A33886"/>
    <w:rsid w:val="00A33FC3"/>
    <w:rsid w:val="00A3586B"/>
    <w:rsid w:val="00A75F84"/>
    <w:rsid w:val="00AA7842"/>
    <w:rsid w:val="00B119F9"/>
    <w:rsid w:val="00BC68BE"/>
    <w:rsid w:val="00C239F7"/>
    <w:rsid w:val="00C71ED0"/>
    <w:rsid w:val="00C95011"/>
    <w:rsid w:val="00D93CD6"/>
    <w:rsid w:val="00DA427F"/>
    <w:rsid w:val="00DB26E9"/>
    <w:rsid w:val="00DC032B"/>
    <w:rsid w:val="00DC6F52"/>
    <w:rsid w:val="00DD7C69"/>
    <w:rsid w:val="00DE4C55"/>
    <w:rsid w:val="00E31096"/>
    <w:rsid w:val="00E40F22"/>
    <w:rsid w:val="00E43EC0"/>
    <w:rsid w:val="00F43C53"/>
    <w:rsid w:val="00F55B6C"/>
    <w:rsid w:val="00FB48BD"/>
    <w:rsid w:val="00FE5076"/>
    <w:rsid w:val="00FF2193"/>
    <w:rsid w:val="4E085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7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E1297"/>
  </w:style>
  <w:style w:type="paragraph" w:styleId="a4">
    <w:name w:val="Body Text Indent"/>
    <w:basedOn w:val="a"/>
    <w:link w:val="Char0"/>
    <w:rsid w:val="006E129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semiHidden/>
    <w:unhideWhenUsed/>
    <w:rsid w:val="006E12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6E12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rsid w:val="006E1297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rsid w:val="006E1297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E1297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rsid w:val="006E129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134</Words>
  <Characters>767</Characters>
  <Application>Microsoft Office Word</Application>
  <DocSecurity>0</DocSecurity>
  <Lines>6</Lines>
  <Paragraphs>1</Paragraphs>
  <ScaleCrop>false</ScaleCrop>
  <Company>Microsoft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17</cp:revision>
  <cp:lastPrinted>2012-12-31T17:59:00Z</cp:lastPrinted>
  <dcterms:created xsi:type="dcterms:W3CDTF">2022-04-06T12:43:00Z</dcterms:created>
  <dcterms:modified xsi:type="dcterms:W3CDTF">2022-07-06T03:29:00Z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DA60801C11BC46979FA86B4E59C237BE</vt:lpwstr>
  </property>
</Properties>
</file>