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6AB" w:rsidRDefault="00BB58D9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0426AB" w:rsidRDefault="00BB58D9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0426AB" w:rsidRDefault="00BB58D9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2022</w:t>
      </w:r>
      <w:r>
        <w:rPr>
          <w:rFonts w:ascii="Times New Roman" w:eastAsia="楷体_GB2312" w:hAnsi="Times New Roman" w:cs="楷体_GB2312" w:hint="eastAsia"/>
          <w:szCs w:val="32"/>
        </w:rPr>
        <w:t>〕闽江狱减字第</w:t>
      </w:r>
      <w:r w:rsidR="003C4546">
        <w:rPr>
          <w:rFonts w:ascii="Times New Roman" w:eastAsia="楷体_GB2312" w:hAnsi="Times New Roman" w:cs="楷体_GB2312" w:hint="eastAsia"/>
          <w:szCs w:val="32"/>
        </w:rPr>
        <w:t>532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0426AB" w:rsidRDefault="000426AB" w:rsidP="003C4546">
      <w:pPr>
        <w:spacing w:line="48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0426AB" w:rsidRDefault="00BB58D9" w:rsidP="003C4546">
      <w:pPr>
        <w:snapToGrid w:val="0"/>
        <w:spacing w:line="480" w:lineRule="exact"/>
        <w:ind w:firstLineChars="200" w:firstLine="640"/>
        <w:jc w:val="left"/>
        <w:rPr>
          <w:rFonts w:ascii="仿宋" w:eastAsia="仿宋" w:hAnsi="仿宋" w:cs="仿宋_GB2312"/>
          <w:szCs w:val="32"/>
        </w:rPr>
      </w:pPr>
      <w:r>
        <w:rPr>
          <w:rFonts w:ascii="Times New Roman" w:hAnsi="Times New Roman" w:hint="eastAsia"/>
          <w:szCs w:val="32"/>
        </w:rPr>
        <w:t>罪犯张为全</w:t>
      </w:r>
      <w:r w:rsidR="0066364B"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 w:rsidR="0066364B">
        <w:rPr>
          <w:rFonts w:ascii="Times New Roman" w:hAnsi="Times New Roman"/>
          <w:szCs w:val="32"/>
        </w:rPr>
        <w:fldChar w:fldCharType="end"/>
      </w:r>
      <w:r>
        <w:rPr>
          <w:rFonts w:ascii="Times New Roman" w:hAnsi="Times New Roman" w:hint="eastAsia"/>
          <w:szCs w:val="32"/>
        </w:rPr>
        <w:t>，男，汉族，</w:t>
      </w:r>
      <w:r>
        <w:rPr>
          <w:rFonts w:ascii="Times New Roman" w:hAnsi="Times New Roman" w:hint="eastAsia"/>
          <w:szCs w:val="32"/>
        </w:rPr>
        <w:t>1987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24</w:t>
      </w:r>
      <w:r>
        <w:rPr>
          <w:rFonts w:ascii="Times New Roman" w:hAnsi="Times New Roman" w:hint="eastAsia"/>
          <w:szCs w:val="32"/>
        </w:rPr>
        <w:t>日出生，户籍所在地湖南省常德市，捕前系务工。</w:t>
      </w:r>
    </w:p>
    <w:p w:rsidR="000426AB" w:rsidRDefault="00BB58D9" w:rsidP="003C4546">
      <w:pPr>
        <w:snapToGrid w:val="0"/>
        <w:spacing w:line="48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福建省莆田市荔城区人民法院</w:t>
      </w:r>
      <w:r>
        <w:rPr>
          <w:rFonts w:ascii="Times New Roman" w:hAnsi="Times New Roman" w:hint="eastAsia"/>
          <w:szCs w:val="32"/>
        </w:rPr>
        <w:t>于</w:t>
      </w:r>
      <w:r>
        <w:rPr>
          <w:rFonts w:ascii="Times New Roman" w:hAnsi="Times New Roman"/>
          <w:szCs w:val="32"/>
        </w:rPr>
        <w:t>2018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3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5</w:t>
      </w:r>
      <w:r>
        <w:rPr>
          <w:rFonts w:ascii="Times New Roman" w:hAnsi="Times New Roman" w:hint="eastAsia"/>
          <w:szCs w:val="32"/>
        </w:rPr>
        <w:t>日作出</w:t>
      </w:r>
      <w:r>
        <w:rPr>
          <w:rFonts w:ascii="Times New Roman" w:hAnsi="Times New Roman"/>
          <w:szCs w:val="32"/>
        </w:rPr>
        <w:t>（</w:t>
      </w:r>
      <w:r>
        <w:rPr>
          <w:rFonts w:ascii="Times New Roman" w:hAnsi="Times New Roman"/>
          <w:szCs w:val="32"/>
        </w:rPr>
        <w:t>2017</w:t>
      </w:r>
      <w:r>
        <w:rPr>
          <w:rFonts w:ascii="Times New Roman" w:hAnsi="Times New Roman"/>
          <w:szCs w:val="32"/>
        </w:rPr>
        <w:t>）闽</w:t>
      </w:r>
      <w:r>
        <w:rPr>
          <w:rFonts w:ascii="Times New Roman" w:hAnsi="Times New Roman"/>
          <w:szCs w:val="32"/>
        </w:rPr>
        <w:t>0304</w:t>
      </w:r>
      <w:r>
        <w:rPr>
          <w:rFonts w:ascii="Times New Roman" w:hAnsi="Times New Roman"/>
          <w:szCs w:val="32"/>
        </w:rPr>
        <w:t>刑初</w:t>
      </w:r>
      <w:r>
        <w:rPr>
          <w:rFonts w:ascii="Times New Roman" w:hAnsi="Times New Roman"/>
          <w:szCs w:val="32"/>
        </w:rPr>
        <w:t>807</w:t>
      </w:r>
      <w:r>
        <w:rPr>
          <w:rFonts w:ascii="Times New Roman" w:hAnsi="Times New Roman"/>
          <w:szCs w:val="32"/>
        </w:rPr>
        <w:t>号</w:t>
      </w:r>
      <w:r>
        <w:rPr>
          <w:rFonts w:ascii="Times New Roman" w:hAnsi="Times New Roman" w:hint="eastAsia"/>
          <w:szCs w:val="32"/>
        </w:rPr>
        <w:t>刑事判决，以被告人张为全犯非法拘禁罪，判处有期刑期二年</w:t>
      </w:r>
      <w:r>
        <w:rPr>
          <w:rFonts w:ascii="Times New Roman" w:hAnsi="Times New Roman"/>
          <w:szCs w:val="32"/>
        </w:rPr>
        <w:t>；</w:t>
      </w:r>
      <w:r>
        <w:rPr>
          <w:rFonts w:ascii="Times New Roman" w:hAnsi="Times New Roman" w:hint="eastAsia"/>
          <w:szCs w:val="32"/>
        </w:rPr>
        <w:t>犯抢劫罪判处有期徒刑十一年三个月</w:t>
      </w:r>
      <w:r>
        <w:rPr>
          <w:rFonts w:ascii="Times New Roman" w:hAnsi="Times New Roman"/>
          <w:szCs w:val="32"/>
        </w:rPr>
        <w:t>，</w:t>
      </w:r>
      <w:r>
        <w:rPr>
          <w:rFonts w:ascii="Times New Roman" w:hAnsi="Times New Roman" w:hint="eastAsia"/>
          <w:szCs w:val="32"/>
        </w:rPr>
        <w:t>剥夺政治权利二年，并处</w:t>
      </w:r>
      <w:r>
        <w:rPr>
          <w:rFonts w:ascii="Times New Roman" w:hAnsi="Times New Roman"/>
          <w:szCs w:val="32"/>
        </w:rPr>
        <w:t>罚金人民币二万五千元。</w:t>
      </w:r>
      <w:r>
        <w:rPr>
          <w:rFonts w:ascii="Times New Roman" w:hAnsi="Times New Roman" w:hint="eastAsia"/>
          <w:szCs w:val="32"/>
        </w:rPr>
        <w:t>决定执行有期徒刑十二年</w:t>
      </w:r>
      <w:r>
        <w:rPr>
          <w:rFonts w:ascii="Times New Roman" w:hAnsi="Times New Roman"/>
          <w:szCs w:val="32"/>
        </w:rPr>
        <w:t>，</w:t>
      </w:r>
      <w:r>
        <w:rPr>
          <w:rFonts w:ascii="Times New Roman" w:hAnsi="Times New Roman" w:hint="eastAsia"/>
          <w:szCs w:val="32"/>
        </w:rPr>
        <w:t>剥夺政治权利二年</w:t>
      </w:r>
      <w:r>
        <w:rPr>
          <w:rFonts w:ascii="Times New Roman" w:hAnsi="Times New Roman"/>
          <w:szCs w:val="32"/>
        </w:rPr>
        <w:t>，</w:t>
      </w:r>
      <w:r>
        <w:rPr>
          <w:rFonts w:ascii="Times New Roman" w:hAnsi="Times New Roman" w:hint="eastAsia"/>
          <w:szCs w:val="32"/>
        </w:rPr>
        <w:t>并处</w:t>
      </w:r>
      <w:r>
        <w:rPr>
          <w:rFonts w:ascii="Times New Roman" w:hAnsi="Times New Roman"/>
          <w:szCs w:val="32"/>
        </w:rPr>
        <w:t>罚金人民币二万五千元；</w:t>
      </w:r>
      <w:r>
        <w:rPr>
          <w:rFonts w:ascii="Times New Roman" w:hAnsi="Times New Roman" w:hint="eastAsia"/>
          <w:szCs w:val="32"/>
        </w:rPr>
        <w:t>责令与同案犯共同退出赃款人民币</w:t>
      </w:r>
      <w:r>
        <w:rPr>
          <w:rFonts w:ascii="Times New Roman" w:hAnsi="Times New Roman" w:hint="eastAsia"/>
          <w:szCs w:val="32"/>
        </w:rPr>
        <w:t>44722</w:t>
      </w:r>
      <w:r>
        <w:rPr>
          <w:rFonts w:ascii="Times New Roman" w:hAnsi="Times New Roman" w:hint="eastAsia"/>
          <w:szCs w:val="32"/>
        </w:rPr>
        <w:t>元</w:t>
      </w:r>
      <w:r>
        <w:rPr>
          <w:rFonts w:ascii="Times New Roman" w:hAnsi="Times New Roman"/>
          <w:szCs w:val="32"/>
        </w:rPr>
        <w:t>。</w:t>
      </w:r>
      <w:r>
        <w:rPr>
          <w:rFonts w:ascii="Times New Roman" w:hAnsi="Times New Roman" w:hint="eastAsia"/>
          <w:szCs w:val="32"/>
        </w:rPr>
        <w:t>宣判后，被告人不服，提出上诉。</w:t>
      </w:r>
      <w:r>
        <w:rPr>
          <w:rFonts w:ascii="Times New Roman" w:hAnsi="Times New Roman"/>
          <w:szCs w:val="32"/>
        </w:rPr>
        <w:t>福建省莆田市中级人民法院</w:t>
      </w:r>
      <w:r>
        <w:rPr>
          <w:rFonts w:ascii="Times New Roman" w:hAnsi="Times New Roman" w:hint="eastAsia"/>
          <w:szCs w:val="32"/>
        </w:rPr>
        <w:t>于</w:t>
      </w:r>
      <w:r>
        <w:rPr>
          <w:rFonts w:ascii="Times New Roman" w:hAnsi="Times New Roman"/>
          <w:szCs w:val="32"/>
        </w:rPr>
        <w:t>2018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5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9</w:t>
      </w:r>
      <w:r>
        <w:rPr>
          <w:rFonts w:ascii="Times New Roman" w:hAnsi="Times New Roman" w:hint="eastAsia"/>
          <w:szCs w:val="32"/>
        </w:rPr>
        <w:t>日作出</w:t>
      </w:r>
      <w:r>
        <w:rPr>
          <w:rFonts w:ascii="Times New Roman" w:hAnsi="Times New Roman"/>
          <w:szCs w:val="32"/>
        </w:rPr>
        <w:t>(2018)</w:t>
      </w:r>
      <w:r>
        <w:rPr>
          <w:rFonts w:ascii="Times New Roman" w:hAnsi="Times New Roman"/>
          <w:szCs w:val="32"/>
        </w:rPr>
        <w:t>闽</w:t>
      </w:r>
      <w:r>
        <w:rPr>
          <w:rFonts w:ascii="Times New Roman" w:hAnsi="Times New Roman"/>
          <w:szCs w:val="32"/>
        </w:rPr>
        <w:t>03</w:t>
      </w:r>
      <w:r>
        <w:rPr>
          <w:rFonts w:ascii="Times New Roman" w:hAnsi="Times New Roman"/>
          <w:szCs w:val="32"/>
        </w:rPr>
        <w:t>刑终</w:t>
      </w:r>
      <w:r>
        <w:rPr>
          <w:rFonts w:ascii="Times New Roman" w:hAnsi="Times New Roman"/>
          <w:szCs w:val="32"/>
        </w:rPr>
        <w:t>240</w:t>
      </w:r>
      <w:r>
        <w:rPr>
          <w:rFonts w:ascii="Times New Roman" w:hAnsi="Times New Roman"/>
          <w:szCs w:val="32"/>
        </w:rPr>
        <w:t>号</w:t>
      </w:r>
      <w:r>
        <w:rPr>
          <w:rFonts w:ascii="Times New Roman" w:hAnsi="Times New Roman" w:hint="eastAsia"/>
          <w:szCs w:val="32"/>
        </w:rPr>
        <w:t>刑事裁定，驳回上诉，维持原判。刑期自</w:t>
      </w:r>
      <w:r>
        <w:rPr>
          <w:rFonts w:ascii="Times New Roman" w:hAnsi="Times New Roman" w:hint="eastAsia"/>
          <w:szCs w:val="32"/>
        </w:rPr>
        <w:t>2017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5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28</w:t>
      </w:r>
      <w:r>
        <w:rPr>
          <w:rFonts w:ascii="Times New Roman" w:hAnsi="Times New Roman" w:hint="eastAsia"/>
          <w:szCs w:val="32"/>
        </w:rPr>
        <w:t>日起至</w:t>
      </w:r>
      <w:r>
        <w:rPr>
          <w:rFonts w:ascii="Times New Roman" w:hAnsi="Times New Roman" w:hint="eastAsia"/>
          <w:szCs w:val="32"/>
        </w:rPr>
        <w:t>2029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5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27</w:t>
      </w:r>
      <w:r>
        <w:rPr>
          <w:rFonts w:ascii="Times New Roman" w:hAnsi="Times New Roman" w:hint="eastAsia"/>
          <w:szCs w:val="32"/>
        </w:rPr>
        <w:t>日止。</w:t>
      </w:r>
      <w:r>
        <w:rPr>
          <w:rFonts w:ascii="Times New Roman" w:hAnsi="Times New Roman" w:hint="eastAsia"/>
          <w:szCs w:val="32"/>
        </w:rPr>
        <w:t>2018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12</w:t>
      </w:r>
      <w:r>
        <w:rPr>
          <w:rFonts w:ascii="Times New Roman" w:hAnsi="Times New Roman" w:hint="eastAsia"/>
          <w:szCs w:val="32"/>
        </w:rPr>
        <w:t>日交付闽江监狱执行刑罚。</w:t>
      </w:r>
      <w:r>
        <w:rPr>
          <w:rFonts w:ascii="Times New Roman" w:hAnsi="Times New Roman"/>
          <w:szCs w:val="32"/>
        </w:rPr>
        <w:t>2020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11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18</w:t>
      </w:r>
      <w:r>
        <w:rPr>
          <w:rFonts w:ascii="Times New Roman" w:hAnsi="Times New Roman" w:hint="eastAsia"/>
          <w:szCs w:val="32"/>
        </w:rPr>
        <w:t>日</w:t>
      </w:r>
      <w:r>
        <w:rPr>
          <w:rFonts w:ascii="Times New Roman" w:hAnsi="Times New Roman" w:hint="eastAsia"/>
          <w:szCs w:val="32"/>
        </w:rPr>
        <w:t>(</w:t>
      </w:r>
      <w:r>
        <w:rPr>
          <w:rFonts w:ascii="Times New Roman" w:hAnsi="Times New Roman" w:hint="eastAsia"/>
          <w:szCs w:val="32"/>
        </w:rPr>
        <w:t>送达时间：</w:t>
      </w:r>
      <w:r>
        <w:rPr>
          <w:rFonts w:ascii="Times New Roman" w:hAnsi="Times New Roman" w:hint="eastAsia"/>
          <w:szCs w:val="32"/>
        </w:rPr>
        <w:t>2020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19</w:t>
      </w:r>
      <w:r>
        <w:rPr>
          <w:rFonts w:ascii="Times New Roman" w:hAnsi="Times New Roman" w:hint="eastAsia"/>
          <w:szCs w:val="32"/>
        </w:rPr>
        <w:t>日</w:t>
      </w:r>
      <w:r>
        <w:rPr>
          <w:rFonts w:ascii="Times New Roman" w:hAnsi="Times New Roman" w:hint="eastAsia"/>
          <w:szCs w:val="32"/>
        </w:rPr>
        <w:t>)</w:t>
      </w:r>
      <w:r>
        <w:rPr>
          <w:rFonts w:ascii="Times New Roman" w:hAnsi="Times New Roman" w:hint="eastAsia"/>
          <w:szCs w:val="32"/>
        </w:rPr>
        <w:t>，福建省福州中级人民法院以（</w:t>
      </w:r>
      <w:r>
        <w:rPr>
          <w:rFonts w:ascii="Times New Roman" w:hAnsi="Times New Roman"/>
          <w:szCs w:val="32"/>
        </w:rPr>
        <w:t>2020</w:t>
      </w:r>
      <w:r>
        <w:rPr>
          <w:rFonts w:ascii="Times New Roman" w:hAnsi="Times New Roman" w:hint="eastAsia"/>
          <w:szCs w:val="32"/>
        </w:rPr>
        <w:t>）闽</w:t>
      </w:r>
      <w:r>
        <w:rPr>
          <w:rFonts w:ascii="Times New Roman" w:hAnsi="Times New Roman"/>
          <w:szCs w:val="32"/>
        </w:rPr>
        <w:t>01</w:t>
      </w:r>
      <w:r>
        <w:rPr>
          <w:rFonts w:ascii="Times New Roman" w:hAnsi="Times New Roman" w:hint="eastAsia"/>
          <w:szCs w:val="32"/>
        </w:rPr>
        <w:t>刑更</w:t>
      </w:r>
      <w:r>
        <w:rPr>
          <w:rFonts w:ascii="Times New Roman" w:hAnsi="Times New Roman"/>
          <w:szCs w:val="32"/>
        </w:rPr>
        <w:t>3192</w:t>
      </w:r>
      <w:r>
        <w:rPr>
          <w:rFonts w:ascii="Times New Roman" w:hAnsi="Times New Roman" w:hint="eastAsia"/>
          <w:szCs w:val="32"/>
        </w:rPr>
        <w:t>号刑事裁定，减去有期徒刑六个月，</w:t>
      </w:r>
      <w:r w:rsidR="002D14B9">
        <w:rPr>
          <w:rFonts w:ascii="Times New Roman" w:hAnsi="Times New Roman" w:hint="eastAsia"/>
          <w:szCs w:val="32"/>
        </w:rPr>
        <w:t>剥夺政治权利</w:t>
      </w:r>
      <w:r>
        <w:rPr>
          <w:rFonts w:ascii="Times New Roman" w:hAnsi="Times New Roman" w:hint="eastAsia"/>
          <w:szCs w:val="32"/>
        </w:rPr>
        <w:t>二年不变</w:t>
      </w:r>
      <w:r>
        <w:rPr>
          <w:rFonts w:ascii="Times New Roman" w:hAnsi="Times New Roman"/>
          <w:szCs w:val="32"/>
        </w:rPr>
        <w:t>。</w:t>
      </w:r>
      <w:r>
        <w:rPr>
          <w:rFonts w:ascii="Times New Roman" w:hAnsi="Times New Roman" w:hint="eastAsia"/>
          <w:szCs w:val="32"/>
        </w:rPr>
        <w:t>现刑期至</w:t>
      </w:r>
      <w:r>
        <w:rPr>
          <w:rFonts w:ascii="Times New Roman" w:hAnsi="Times New Roman" w:hint="eastAsia"/>
          <w:szCs w:val="32"/>
        </w:rPr>
        <w:t>2028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27</w:t>
      </w:r>
      <w:r>
        <w:rPr>
          <w:rFonts w:ascii="Times New Roman" w:hAnsi="Times New Roman" w:hint="eastAsia"/>
          <w:szCs w:val="32"/>
        </w:rPr>
        <w:t>日。现属宽管级罪犯。</w:t>
      </w:r>
    </w:p>
    <w:p w:rsidR="000426AB" w:rsidRDefault="00BB58D9" w:rsidP="003C4546">
      <w:pPr>
        <w:tabs>
          <w:tab w:val="left" w:pos="6804"/>
        </w:tabs>
        <w:snapToGrid w:val="0"/>
        <w:spacing w:line="480" w:lineRule="exact"/>
        <w:ind w:firstLineChars="200" w:firstLine="640"/>
        <w:jc w:val="lef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该犯在服刑期间确有悔改表现，具体事实如下：</w:t>
      </w:r>
    </w:p>
    <w:p w:rsidR="000426AB" w:rsidRDefault="00BB58D9" w:rsidP="003C4546">
      <w:pPr>
        <w:pStyle w:val="a4"/>
        <w:tabs>
          <w:tab w:val="left" w:pos="6804"/>
        </w:tabs>
        <w:snapToGrid w:val="0"/>
        <w:spacing w:line="480" w:lineRule="exact"/>
        <w:rPr>
          <w:rFonts w:ascii="Times New Roman" w:eastAsia="仿宋_GB2312" w:hAnsi="Times New Roman"/>
          <w:iCs w:val="0"/>
          <w:color w:val="auto"/>
          <w:kern w:val="32"/>
          <w:sz w:val="32"/>
          <w:szCs w:val="32"/>
          <w:lang w:val="en-US"/>
        </w:rPr>
      </w:pP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1.</w:t>
      </w:r>
      <w:r>
        <w:rPr>
          <w:rFonts w:ascii="Times New Roman" w:eastAsia="仿宋_GB2312" w:hAnsi="Times New Roman" w:hint="eastAsia"/>
          <w:iCs w:val="0"/>
          <w:color w:val="auto"/>
          <w:kern w:val="32"/>
          <w:sz w:val="32"/>
          <w:szCs w:val="32"/>
          <w:lang w:val="en-US"/>
        </w:rPr>
        <w:t>认罪悔罪：罪犯张为全自减刑以来，能够认罪悔罪，服从管教。</w:t>
      </w:r>
    </w:p>
    <w:p w:rsidR="000426AB" w:rsidRDefault="00BB58D9" w:rsidP="003C4546">
      <w:pPr>
        <w:tabs>
          <w:tab w:val="left" w:pos="6804"/>
        </w:tabs>
        <w:autoSpaceDE w:val="0"/>
        <w:autoSpaceDN w:val="0"/>
        <w:adjustRightInd w:val="0"/>
        <w:snapToGrid w:val="0"/>
        <w:spacing w:line="480" w:lineRule="exact"/>
        <w:ind w:firstLine="60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2.</w:t>
      </w:r>
      <w:r>
        <w:rPr>
          <w:rFonts w:ascii="Times New Roman" w:hAnsi="Times New Roman" w:hint="eastAsia"/>
          <w:szCs w:val="32"/>
        </w:rPr>
        <w:t>遵守监规：能遵守法律法规及监规纪律，接受教育改造。</w:t>
      </w:r>
    </w:p>
    <w:p w:rsidR="000426AB" w:rsidRDefault="00BB58D9" w:rsidP="003C4546">
      <w:pPr>
        <w:tabs>
          <w:tab w:val="left" w:pos="6804"/>
        </w:tabs>
        <w:autoSpaceDE w:val="0"/>
        <w:autoSpaceDN w:val="0"/>
        <w:adjustRightInd w:val="0"/>
        <w:snapToGrid w:val="0"/>
        <w:spacing w:line="480" w:lineRule="exact"/>
        <w:ind w:firstLine="60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3.</w:t>
      </w:r>
      <w:r>
        <w:rPr>
          <w:rFonts w:ascii="Times New Roman" w:hAnsi="Times New Roman" w:hint="eastAsia"/>
          <w:szCs w:val="32"/>
        </w:rPr>
        <w:t>学习情况：能积极参加思想、文化、职业技术学习，成绩优良。</w:t>
      </w:r>
    </w:p>
    <w:p w:rsidR="000426AB" w:rsidRDefault="00BB58D9" w:rsidP="003C4546">
      <w:pPr>
        <w:tabs>
          <w:tab w:val="left" w:pos="6804"/>
        </w:tabs>
        <w:snapToGrid w:val="0"/>
        <w:spacing w:line="48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lastRenderedPageBreak/>
        <w:t>4.</w:t>
      </w:r>
      <w:r>
        <w:rPr>
          <w:rFonts w:ascii="Times New Roman" w:hAnsi="Times New Roman" w:hint="eastAsia"/>
          <w:szCs w:val="32"/>
        </w:rPr>
        <w:t>劳动改造：能积极参加劳动，在机修岗位能认真负责，服从民警安排，努力完成生产任务。</w:t>
      </w:r>
    </w:p>
    <w:p w:rsidR="000426AB" w:rsidRDefault="00BB58D9" w:rsidP="003C4546">
      <w:pPr>
        <w:snapToGrid w:val="0"/>
        <w:spacing w:line="48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该犯上次评定表扬剩余</w:t>
      </w:r>
      <w:r>
        <w:rPr>
          <w:rFonts w:ascii="Times New Roman" w:hAnsi="Times New Roman" w:hint="eastAsia"/>
          <w:szCs w:val="32"/>
        </w:rPr>
        <w:t>100</w:t>
      </w:r>
      <w:r>
        <w:rPr>
          <w:rFonts w:ascii="Times New Roman" w:hAnsi="Times New Roman" w:hint="eastAsia"/>
          <w:szCs w:val="32"/>
        </w:rPr>
        <w:t>分，本轮考核期内累计获</w:t>
      </w:r>
      <w:r>
        <w:rPr>
          <w:rFonts w:ascii="Times New Roman" w:hAnsi="Times New Roman"/>
          <w:szCs w:val="32"/>
        </w:rPr>
        <w:t>2741.4</w:t>
      </w:r>
      <w:r>
        <w:rPr>
          <w:rFonts w:ascii="Times New Roman" w:hAnsi="Times New Roman" w:hint="eastAsia"/>
          <w:szCs w:val="32"/>
        </w:rPr>
        <w:t>分，合计获得</w:t>
      </w:r>
      <w:r>
        <w:rPr>
          <w:rFonts w:ascii="Times New Roman" w:hAnsi="Times New Roman" w:hint="eastAsia"/>
          <w:szCs w:val="32"/>
        </w:rPr>
        <w:t>2841.4</w:t>
      </w:r>
      <w:r>
        <w:rPr>
          <w:rFonts w:ascii="Times New Roman" w:hAnsi="Times New Roman" w:hint="eastAsia"/>
          <w:szCs w:val="32"/>
        </w:rPr>
        <w:t>分，表扬</w:t>
      </w:r>
      <w:r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次。间隔期</w:t>
      </w:r>
      <w:r>
        <w:rPr>
          <w:rFonts w:ascii="Times New Roman" w:hAnsi="Times New Roman"/>
          <w:szCs w:val="32"/>
        </w:rPr>
        <w:t>2020</w:t>
      </w:r>
      <w:r>
        <w:rPr>
          <w:rFonts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ascii="Times New Roman" w:hAnsi="Times New Roman"/>
          <w:szCs w:val="32"/>
        </w:rPr>
        <w:t>月</w:t>
      </w:r>
      <w:r>
        <w:rPr>
          <w:rFonts w:ascii="Times New Roman" w:hAnsi="Times New Roman" w:hint="eastAsia"/>
          <w:szCs w:val="32"/>
        </w:rPr>
        <w:t>至</w:t>
      </w:r>
      <w:r>
        <w:rPr>
          <w:rFonts w:ascii="Times New Roman" w:hAnsi="Times New Roman"/>
          <w:szCs w:val="32"/>
        </w:rPr>
        <w:t>2022</w:t>
      </w:r>
      <w:r>
        <w:rPr>
          <w:rFonts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6</w:t>
      </w:r>
      <w:r>
        <w:rPr>
          <w:rFonts w:ascii="Times New Roman" w:hAnsi="Times New Roman"/>
          <w:szCs w:val="32"/>
        </w:rPr>
        <w:t>月</w:t>
      </w:r>
      <w:r>
        <w:rPr>
          <w:rFonts w:ascii="Times New Roman" w:hAnsi="Times New Roman" w:hint="eastAsia"/>
          <w:szCs w:val="32"/>
        </w:rPr>
        <w:t>，获得</w:t>
      </w:r>
      <w:r>
        <w:rPr>
          <w:rFonts w:ascii="Times New Roman" w:hAnsi="Times New Roman"/>
          <w:szCs w:val="32"/>
        </w:rPr>
        <w:t>2436.4</w:t>
      </w:r>
      <w:r>
        <w:rPr>
          <w:rFonts w:ascii="Times New Roman" w:hAnsi="Times New Roman" w:hint="eastAsia"/>
          <w:szCs w:val="32"/>
        </w:rPr>
        <w:t>分。考核期内</w:t>
      </w:r>
      <w:r>
        <w:rPr>
          <w:rFonts w:ascii="Times New Roman" w:hAnsi="Times New Roman"/>
          <w:szCs w:val="32"/>
        </w:rPr>
        <w:t>累计违规</w:t>
      </w:r>
      <w:r>
        <w:rPr>
          <w:rFonts w:ascii="Times New Roman" w:hAnsi="Times New Roman"/>
          <w:szCs w:val="32"/>
        </w:rPr>
        <w:t>1</w:t>
      </w:r>
      <w:r>
        <w:rPr>
          <w:rFonts w:ascii="Times New Roman" w:hAnsi="Times New Roman"/>
          <w:szCs w:val="32"/>
        </w:rPr>
        <w:t>次，累计扣</w:t>
      </w:r>
      <w:r>
        <w:rPr>
          <w:rFonts w:ascii="Times New Roman" w:hAnsi="Times New Roman"/>
          <w:szCs w:val="32"/>
        </w:rPr>
        <w:t>30</w:t>
      </w:r>
      <w:r>
        <w:rPr>
          <w:rFonts w:ascii="Times New Roman" w:hAnsi="Times New Roman"/>
          <w:szCs w:val="32"/>
        </w:rPr>
        <w:t>分。</w:t>
      </w:r>
      <w:r>
        <w:rPr>
          <w:rFonts w:ascii="Times New Roman" w:hAnsi="Times New Roman"/>
          <w:szCs w:val="32"/>
        </w:rPr>
        <w:t xml:space="preserve">          </w:t>
      </w:r>
    </w:p>
    <w:p w:rsidR="000426AB" w:rsidRDefault="00BB58D9" w:rsidP="003C4546">
      <w:pPr>
        <w:snapToGrid w:val="0"/>
        <w:spacing w:line="48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原判财产性判项：罚金人民币二万五千元，责令共同退出赃款人民币</w:t>
      </w:r>
      <w:r>
        <w:rPr>
          <w:rFonts w:ascii="Times New Roman" w:hAnsi="Times New Roman" w:hint="eastAsia"/>
          <w:szCs w:val="32"/>
        </w:rPr>
        <w:t>44722</w:t>
      </w:r>
      <w:r>
        <w:rPr>
          <w:rFonts w:ascii="Times New Roman" w:hAnsi="Times New Roman" w:hint="eastAsia"/>
          <w:szCs w:val="32"/>
        </w:rPr>
        <w:t>元。已缴纳罚金人民币二万五千元，已退出赃款人民币</w:t>
      </w:r>
      <w:r>
        <w:rPr>
          <w:rFonts w:ascii="Times New Roman" w:hAnsi="Times New Roman" w:hint="eastAsia"/>
          <w:szCs w:val="32"/>
        </w:rPr>
        <w:t>44722</w:t>
      </w:r>
      <w:r>
        <w:rPr>
          <w:rFonts w:ascii="Times New Roman" w:hAnsi="Times New Roman" w:hint="eastAsia"/>
          <w:szCs w:val="32"/>
        </w:rPr>
        <w:t>元。其中</w:t>
      </w:r>
      <w:r>
        <w:rPr>
          <w:rFonts w:ascii="Times New Roman" w:hAnsi="Times New Roman" w:hint="eastAsia"/>
          <w:szCs w:val="32"/>
        </w:rPr>
        <w:t>2020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18</w:t>
      </w:r>
      <w:r>
        <w:rPr>
          <w:rFonts w:ascii="Times New Roman" w:hAnsi="Times New Roman" w:hint="eastAsia"/>
          <w:szCs w:val="32"/>
        </w:rPr>
        <w:t>日减刑时缴纳罚金人民币二万五千元并缴纳赃款人民币</w:t>
      </w:r>
      <w:r>
        <w:rPr>
          <w:rFonts w:ascii="Times New Roman" w:hAnsi="Times New Roman" w:hint="eastAsia"/>
          <w:szCs w:val="32"/>
        </w:rPr>
        <w:t>44722</w:t>
      </w:r>
      <w:r>
        <w:rPr>
          <w:rFonts w:ascii="Times New Roman" w:hAnsi="Times New Roman" w:hint="eastAsia"/>
          <w:szCs w:val="32"/>
        </w:rPr>
        <w:t>元。</w:t>
      </w:r>
    </w:p>
    <w:p w:rsidR="000426AB" w:rsidRDefault="00BB58D9" w:rsidP="003C4546">
      <w:pPr>
        <w:snapToGrid w:val="0"/>
        <w:spacing w:line="48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该犯系被判处十年以上暴力性犯罪罪犯，属于从严掌握减刑对象，因此提请减刑幅度扣减一个月。</w:t>
      </w:r>
    </w:p>
    <w:p w:rsidR="000426AB" w:rsidRDefault="00BB58D9" w:rsidP="003C4546">
      <w:pPr>
        <w:snapToGrid w:val="0"/>
        <w:spacing w:line="48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本案于</w:t>
      </w:r>
      <w:r w:rsidR="003C4546"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3C4546"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月</w:t>
      </w:r>
      <w:r w:rsidR="003C4546">
        <w:rPr>
          <w:rFonts w:ascii="Times New Roman" w:hAnsi="Times New Roman" w:hint="eastAsia"/>
          <w:szCs w:val="32"/>
        </w:rPr>
        <w:t>25</w:t>
      </w:r>
      <w:r>
        <w:rPr>
          <w:rFonts w:ascii="Times New Roman" w:hAnsi="Times New Roman" w:hint="eastAsia"/>
          <w:szCs w:val="32"/>
        </w:rPr>
        <w:t>日至</w:t>
      </w:r>
      <w:r w:rsidR="003C4546"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3C4546"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月</w:t>
      </w:r>
      <w:r w:rsidR="003C4546">
        <w:rPr>
          <w:rFonts w:ascii="Times New Roman" w:hAnsi="Times New Roman" w:hint="eastAsia"/>
          <w:szCs w:val="32"/>
        </w:rPr>
        <w:t>31</w:t>
      </w:r>
      <w:r>
        <w:rPr>
          <w:rFonts w:ascii="Times New Roman" w:hAnsi="Times New Roman" w:hint="eastAsia"/>
          <w:szCs w:val="32"/>
        </w:rPr>
        <w:t>日在狱内公示未收到不同意见。</w:t>
      </w:r>
    </w:p>
    <w:p w:rsidR="000426AB" w:rsidRDefault="00BB58D9" w:rsidP="003C4546">
      <w:pPr>
        <w:snapToGrid w:val="0"/>
        <w:spacing w:line="48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张为全在服刑期间，确有悔改表现，依照《中华人民共和国刑法》第七十八条、《中华人民共和国刑事诉讼法》第二百七十三条第二款和《中华人民共和国监狱法》第二十九条之规定，建议对罪犯张为全予以减刑</w:t>
      </w:r>
      <w:r w:rsidR="003C4546">
        <w:rPr>
          <w:rFonts w:ascii="Times New Roman" w:hAnsi="Times New Roman" w:hint="eastAsia"/>
          <w:szCs w:val="32"/>
        </w:rPr>
        <w:t>六</w:t>
      </w:r>
      <w:r>
        <w:rPr>
          <w:rFonts w:ascii="Times New Roman" w:hAnsi="Times New Roman" w:hint="eastAsia"/>
          <w:szCs w:val="32"/>
        </w:rPr>
        <w:t>个月。特提请你院审理裁定。</w:t>
      </w:r>
    </w:p>
    <w:p w:rsidR="000426AB" w:rsidRDefault="00BB58D9" w:rsidP="003C4546">
      <w:pPr>
        <w:pStyle w:val="a3"/>
        <w:snapToGrid w:val="0"/>
        <w:spacing w:line="480" w:lineRule="exact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0426AB" w:rsidRDefault="00BB58D9" w:rsidP="003C4546">
      <w:pPr>
        <w:snapToGrid w:val="0"/>
        <w:spacing w:line="480" w:lineRule="exact"/>
        <w:ind w:rightChars="-15" w:right="-48"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福州市中级人民法院</w:t>
      </w:r>
    </w:p>
    <w:p w:rsidR="000426AB" w:rsidRDefault="00BB58D9" w:rsidP="003C4546">
      <w:pPr>
        <w:snapToGrid w:val="0"/>
        <w:spacing w:line="480" w:lineRule="exact"/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附件：⒈罪犯张为全卷宗贰册</w:t>
      </w:r>
    </w:p>
    <w:p w:rsidR="000426AB" w:rsidRDefault="00BB58D9" w:rsidP="003C4546">
      <w:pPr>
        <w:snapToGrid w:val="0"/>
        <w:spacing w:line="480" w:lineRule="exact"/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⒉减刑建议书伍份</w:t>
      </w:r>
    </w:p>
    <w:p w:rsidR="000426AB" w:rsidRDefault="000426AB" w:rsidP="003C4546">
      <w:pPr>
        <w:snapToGrid w:val="0"/>
        <w:spacing w:line="480" w:lineRule="exact"/>
        <w:ind w:rightChars="-15" w:right="-48"/>
        <w:rPr>
          <w:rFonts w:ascii="Times New Roman" w:hAnsi="Times New Roman"/>
          <w:szCs w:val="32"/>
        </w:rPr>
      </w:pPr>
    </w:p>
    <w:p w:rsidR="000426AB" w:rsidRDefault="00BB58D9" w:rsidP="003C4546">
      <w:pPr>
        <w:snapToGrid w:val="0"/>
        <w:spacing w:line="48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福建省闽江监狱</w:t>
      </w:r>
    </w:p>
    <w:p w:rsidR="000426AB" w:rsidRDefault="00BB58D9" w:rsidP="003C4546">
      <w:pPr>
        <w:snapToGrid w:val="0"/>
        <w:spacing w:line="480" w:lineRule="exact"/>
        <w:ind w:rightChars="400" w:right="1280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 xml:space="preserve">             </w:t>
      </w:r>
      <w:r w:rsidR="003C4546"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3C4546">
        <w:rPr>
          <w:rFonts w:ascii="Times New Roman" w:hAnsi="Times New Roman" w:hint="eastAsia"/>
          <w:szCs w:val="32"/>
        </w:rPr>
        <w:t>11</w:t>
      </w:r>
      <w:r>
        <w:rPr>
          <w:rFonts w:ascii="Times New Roman" w:hAnsi="Times New Roman" w:hint="eastAsia"/>
          <w:szCs w:val="32"/>
        </w:rPr>
        <w:t>月</w:t>
      </w:r>
      <w:r w:rsidR="003C4546"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日</w:t>
      </w:r>
      <w:bookmarkStart w:id="0" w:name="_GoBack"/>
      <w:bookmarkEnd w:id="0"/>
    </w:p>
    <w:sectPr w:rsidR="000426AB" w:rsidSect="003C4546">
      <w:type w:val="continuous"/>
      <w:pgSz w:w="11906" w:h="16838"/>
      <w:pgMar w:top="1440" w:right="1800" w:bottom="1843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424" w:rsidRDefault="007F3424" w:rsidP="003C4546">
      <w:pPr>
        <w:rPr>
          <w:rFonts w:hint="eastAsia"/>
        </w:rPr>
      </w:pPr>
      <w:r>
        <w:separator/>
      </w:r>
    </w:p>
  </w:endnote>
  <w:endnote w:type="continuationSeparator" w:id="0">
    <w:p w:rsidR="007F3424" w:rsidRDefault="007F3424" w:rsidP="003C454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424" w:rsidRDefault="007F3424" w:rsidP="003C4546">
      <w:pPr>
        <w:rPr>
          <w:rFonts w:hint="eastAsia"/>
        </w:rPr>
      </w:pPr>
      <w:r>
        <w:separator/>
      </w:r>
    </w:p>
  </w:footnote>
  <w:footnote w:type="continuationSeparator" w:id="0">
    <w:p w:rsidR="007F3424" w:rsidRDefault="007F3424" w:rsidP="003C4546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U3NWY4MzMzOGY0ZjNjMDU5NGI2Y2NkZTgxMzBjMjMifQ=="/>
  </w:docVars>
  <w:rsids>
    <w:rsidRoot w:val="537F87CE"/>
    <w:rsid w:val="97EF92C8"/>
    <w:rsid w:val="0002446F"/>
    <w:rsid w:val="00032374"/>
    <w:rsid w:val="000426AB"/>
    <w:rsid w:val="000528D6"/>
    <w:rsid w:val="00095F73"/>
    <w:rsid w:val="000977AD"/>
    <w:rsid w:val="000B5011"/>
    <w:rsid w:val="000C104C"/>
    <w:rsid w:val="000F2AE7"/>
    <w:rsid w:val="001050E5"/>
    <w:rsid w:val="00127F07"/>
    <w:rsid w:val="001303AC"/>
    <w:rsid w:val="00163046"/>
    <w:rsid w:val="00176F91"/>
    <w:rsid w:val="00192A62"/>
    <w:rsid w:val="001974D5"/>
    <w:rsid w:val="001D775C"/>
    <w:rsid w:val="002A27D2"/>
    <w:rsid w:val="002D14B9"/>
    <w:rsid w:val="002F60B5"/>
    <w:rsid w:val="003177D8"/>
    <w:rsid w:val="003558C9"/>
    <w:rsid w:val="00395C8B"/>
    <w:rsid w:val="003C4546"/>
    <w:rsid w:val="003D785A"/>
    <w:rsid w:val="004243E7"/>
    <w:rsid w:val="00435BDF"/>
    <w:rsid w:val="00447E3D"/>
    <w:rsid w:val="004F1EAD"/>
    <w:rsid w:val="00502186"/>
    <w:rsid w:val="00505E5F"/>
    <w:rsid w:val="00563F48"/>
    <w:rsid w:val="00583AAC"/>
    <w:rsid w:val="00583BFE"/>
    <w:rsid w:val="005A6F56"/>
    <w:rsid w:val="005C5A1D"/>
    <w:rsid w:val="005E3D5A"/>
    <w:rsid w:val="00627411"/>
    <w:rsid w:val="00632B93"/>
    <w:rsid w:val="00653B98"/>
    <w:rsid w:val="0066364B"/>
    <w:rsid w:val="00666270"/>
    <w:rsid w:val="00666AF1"/>
    <w:rsid w:val="006B7971"/>
    <w:rsid w:val="006F1C77"/>
    <w:rsid w:val="006F68E4"/>
    <w:rsid w:val="00707D02"/>
    <w:rsid w:val="007100DC"/>
    <w:rsid w:val="00717B31"/>
    <w:rsid w:val="007266E4"/>
    <w:rsid w:val="007428A3"/>
    <w:rsid w:val="00744801"/>
    <w:rsid w:val="007620E6"/>
    <w:rsid w:val="007664AA"/>
    <w:rsid w:val="007756F9"/>
    <w:rsid w:val="007A4AC1"/>
    <w:rsid w:val="007F3077"/>
    <w:rsid w:val="007F3424"/>
    <w:rsid w:val="007F4110"/>
    <w:rsid w:val="00840A12"/>
    <w:rsid w:val="008617FE"/>
    <w:rsid w:val="008B44CD"/>
    <w:rsid w:val="008D6955"/>
    <w:rsid w:val="008E1DDF"/>
    <w:rsid w:val="00903099"/>
    <w:rsid w:val="00921B81"/>
    <w:rsid w:val="009224A2"/>
    <w:rsid w:val="009C4AF9"/>
    <w:rsid w:val="00A33886"/>
    <w:rsid w:val="00A33FC3"/>
    <w:rsid w:val="00A60E0F"/>
    <w:rsid w:val="00A77834"/>
    <w:rsid w:val="00A94E7A"/>
    <w:rsid w:val="00AA695E"/>
    <w:rsid w:val="00B119F9"/>
    <w:rsid w:val="00BB58D9"/>
    <w:rsid w:val="00BC68BE"/>
    <w:rsid w:val="00BD266A"/>
    <w:rsid w:val="00BF009A"/>
    <w:rsid w:val="00C05365"/>
    <w:rsid w:val="00C27C4C"/>
    <w:rsid w:val="00C71ED0"/>
    <w:rsid w:val="00C95011"/>
    <w:rsid w:val="00CB63A1"/>
    <w:rsid w:val="00CD36EA"/>
    <w:rsid w:val="00D00A64"/>
    <w:rsid w:val="00D30BEA"/>
    <w:rsid w:val="00D45589"/>
    <w:rsid w:val="00D46600"/>
    <w:rsid w:val="00D5040A"/>
    <w:rsid w:val="00D67919"/>
    <w:rsid w:val="00DC032B"/>
    <w:rsid w:val="00DC7689"/>
    <w:rsid w:val="00DD6430"/>
    <w:rsid w:val="00DE0266"/>
    <w:rsid w:val="00DE4C55"/>
    <w:rsid w:val="00E40ED6"/>
    <w:rsid w:val="00E43323"/>
    <w:rsid w:val="00E4570B"/>
    <w:rsid w:val="00E64DBA"/>
    <w:rsid w:val="00E6589B"/>
    <w:rsid w:val="00E94580"/>
    <w:rsid w:val="00EE1057"/>
    <w:rsid w:val="00F43C53"/>
    <w:rsid w:val="00F67FB2"/>
    <w:rsid w:val="00F81DAD"/>
    <w:rsid w:val="00FC34BC"/>
    <w:rsid w:val="00FE5076"/>
    <w:rsid w:val="0F1D107E"/>
    <w:rsid w:val="537F87CE"/>
    <w:rsid w:val="5DFF6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/>
    <w:lsdException w:name="footer" w:uiPriority="99" w:unhideWhenUsed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26AB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0426AB"/>
  </w:style>
  <w:style w:type="paragraph" w:styleId="a4">
    <w:name w:val="Body Text Indent"/>
    <w:basedOn w:val="a"/>
    <w:link w:val="Char0"/>
    <w:rsid w:val="000426AB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paragraph" w:styleId="a5">
    <w:name w:val="footer"/>
    <w:basedOn w:val="a"/>
    <w:link w:val="Char1"/>
    <w:uiPriority w:val="99"/>
    <w:unhideWhenUsed/>
    <w:rsid w:val="000426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rsid w:val="000426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称呼 Char"/>
    <w:basedOn w:val="a0"/>
    <w:link w:val="a3"/>
    <w:qFormat/>
    <w:rsid w:val="000426AB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0">
    <w:name w:val="正文文本缩进 Char"/>
    <w:basedOn w:val="a0"/>
    <w:link w:val="a4"/>
    <w:qFormat/>
    <w:rsid w:val="000426AB"/>
    <w:rPr>
      <w:rFonts w:ascii="宋体" w:hAnsi="宋体"/>
      <w:iCs/>
      <w:color w:val="000000"/>
      <w:kern w:val="2"/>
      <w:sz w:val="30"/>
      <w:szCs w:val="30"/>
      <w:lang w:val="zh-CN"/>
    </w:rPr>
  </w:style>
  <w:style w:type="character" w:customStyle="1" w:styleId="Char2">
    <w:name w:val="页眉 Char"/>
    <w:basedOn w:val="a0"/>
    <w:link w:val="a6"/>
    <w:uiPriority w:val="99"/>
    <w:semiHidden/>
    <w:qFormat/>
    <w:rsid w:val="000426AB"/>
    <w:rPr>
      <w:rFonts w:eastAsia="仿宋_GB2312"/>
      <w:kern w:val="32"/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rsid w:val="000426AB"/>
    <w:rPr>
      <w:rFonts w:eastAsia="仿宋_GB2312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Administrator</cp:lastModifiedBy>
  <cp:revision>45</cp:revision>
  <cp:lastPrinted>2022-10-28T02:47:00Z</cp:lastPrinted>
  <dcterms:created xsi:type="dcterms:W3CDTF">2022-09-01T04:33:00Z</dcterms:created>
  <dcterms:modified xsi:type="dcterms:W3CDTF">2025-06-23T02:28:00Z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2052-11.1.0.12353</vt:lpwstr>
  </property>
  <property fmtid="{D5CDD505-2E9C-101B-9397-08002B2CF9AE}" pid="3" name="ICV">
    <vt:lpwstr>D687B046AEBB4F4BB6B4635B962EF931</vt:lpwstr>
  </property>
</Properties>
</file>