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FB" w:rsidRDefault="00090A4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福建省闽江监狱</w:t>
      </w:r>
    </w:p>
    <w:p w:rsidR="00752AFB" w:rsidRDefault="00090A4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提 请 减 刑 建 议 书</w:t>
      </w:r>
    </w:p>
    <w:p w:rsidR="00E66287" w:rsidRDefault="00090A41" w:rsidP="00E66287">
      <w:pPr>
        <w:spacing w:line="120" w:lineRule="auto"/>
        <w:jc w:val="right"/>
        <w:rPr>
          <w:rFonts w:ascii="Times New Roman" w:eastAsia="楷体_GB2312" w:hAnsi="Times New Roman" w:cs="楷体_GB2312"/>
          <w:color w:val="000000" w:themeColor="text1"/>
          <w:szCs w:val="32"/>
        </w:rPr>
      </w:pP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〔</w:t>
      </w:r>
      <w:r w:rsidR="000D47A0">
        <w:rPr>
          <w:rFonts w:ascii="Times New Roman" w:eastAsia="楷体_GB2312" w:hAnsi="Times New Roman" w:cs="楷体_GB2312" w:hint="eastAsia"/>
          <w:color w:val="000000" w:themeColor="text1"/>
          <w:szCs w:val="32"/>
        </w:rPr>
        <w:t>2023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〕闽江狱减字第</w:t>
      </w:r>
      <w:r w:rsidR="000D47A0">
        <w:rPr>
          <w:rFonts w:ascii="Times New Roman" w:eastAsia="楷体_GB2312" w:hAnsi="Times New Roman" w:cs="楷体_GB2312" w:hint="eastAsia"/>
          <w:color w:val="000000" w:themeColor="text1"/>
          <w:szCs w:val="32"/>
        </w:rPr>
        <w:t xml:space="preserve"> 175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号</w:t>
      </w:r>
    </w:p>
    <w:p w:rsidR="000D47A0" w:rsidRDefault="000D47A0" w:rsidP="00E66287">
      <w:pPr>
        <w:spacing w:line="120" w:lineRule="auto"/>
        <w:jc w:val="right"/>
        <w:rPr>
          <w:rFonts w:ascii="Times New Roman" w:eastAsia="楷体_GB2312" w:hAnsi="Times New Roman" w:cs="楷体_GB2312"/>
          <w:color w:val="000000" w:themeColor="text1"/>
          <w:szCs w:val="32"/>
        </w:rPr>
      </w:pPr>
    </w:p>
    <w:p w:rsidR="00752AFB" w:rsidRPr="00E66287" w:rsidRDefault="00090A41" w:rsidP="00E66287">
      <w:pPr>
        <w:spacing w:line="120" w:lineRule="auto"/>
        <w:ind w:firstLineChars="200" w:firstLine="640"/>
        <w:jc w:val="left"/>
        <w:rPr>
          <w:rFonts w:ascii="Times New Roman" w:eastAsia="楷体_GB2312" w:hAnsi="Times New Roman" w:cs="楷体_GB2312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罪犯王家忠</w:t>
      </w:r>
      <w:r w:rsidR="00F36647"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 w:rsidR="00F36647"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ascii="Times New Roman" w:hAnsi="Times New Roman" w:hint="eastAsia"/>
          <w:color w:val="000000" w:themeColor="text1"/>
          <w:szCs w:val="32"/>
        </w:rPr>
        <w:t>，男，汉族，</w:t>
      </w:r>
      <w:r>
        <w:rPr>
          <w:rFonts w:ascii="Times New Roman" w:hAnsi="Times New Roman" w:hint="eastAsia"/>
          <w:color w:val="000000" w:themeColor="text1"/>
          <w:szCs w:val="32"/>
        </w:rPr>
        <w:t>1987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20</w:t>
      </w:r>
      <w:r>
        <w:rPr>
          <w:rFonts w:ascii="Times New Roman" w:hAnsi="Times New Roman" w:hint="eastAsia"/>
          <w:color w:val="000000" w:themeColor="text1"/>
          <w:szCs w:val="32"/>
        </w:rPr>
        <w:t>日出生，户籍所在地福建省福清市，捕前系务工。</w:t>
      </w:r>
    </w:p>
    <w:p w:rsidR="00752AFB" w:rsidRDefault="00090A41">
      <w:pPr>
        <w:spacing w:line="15" w:lineRule="auto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福建省安溪县人民法院于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4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27</w:t>
      </w:r>
      <w:r>
        <w:rPr>
          <w:rFonts w:ascii="Times New Roman" w:hAnsi="Times New Roman" w:hint="eastAsia"/>
          <w:color w:val="000000" w:themeColor="text1"/>
          <w:szCs w:val="32"/>
        </w:rPr>
        <w:t>日作出（</w:t>
      </w:r>
      <w:r>
        <w:rPr>
          <w:rFonts w:ascii="Times New Roman" w:hAnsi="Times New Roman" w:hint="eastAsia"/>
          <w:color w:val="000000" w:themeColor="text1"/>
          <w:szCs w:val="32"/>
        </w:rPr>
        <w:t>2019</w:t>
      </w:r>
      <w:r>
        <w:rPr>
          <w:rFonts w:ascii="Times New Roman" w:hAnsi="Times New Roman" w:hint="eastAsia"/>
          <w:color w:val="000000" w:themeColor="text1"/>
          <w:szCs w:val="32"/>
        </w:rPr>
        <w:t>）闽</w:t>
      </w:r>
      <w:r>
        <w:rPr>
          <w:rFonts w:ascii="Times New Roman" w:hAnsi="Times New Roman" w:hint="eastAsia"/>
          <w:color w:val="000000" w:themeColor="text1"/>
          <w:szCs w:val="32"/>
        </w:rPr>
        <w:t>0524</w:t>
      </w:r>
      <w:r>
        <w:rPr>
          <w:rFonts w:ascii="Times New Roman" w:hAnsi="Times New Roman" w:hint="eastAsia"/>
          <w:color w:val="000000" w:themeColor="text1"/>
          <w:szCs w:val="32"/>
        </w:rPr>
        <w:t>刑初</w:t>
      </w:r>
      <w:r>
        <w:rPr>
          <w:rFonts w:ascii="Times New Roman" w:hAnsi="Times New Roman" w:hint="eastAsia"/>
          <w:color w:val="000000" w:themeColor="text1"/>
          <w:szCs w:val="32"/>
        </w:rPr>
        <w:t>977</w:t>
      </w:r>
      <w:r>
        <w:rPr>
          <w:rFonts w:ascii="Times New Roman" w:hAnsi="Times New Roman" w:hint="eastAsia"/>
          <w:color w:val="000000" w:themeColor="text1"/>
          <w:szCs w:val="32"/>
        </w:rPr>
        <w:t>号刑事判决，以被告人王家忠犯强奸罪，判处有期徒刑十年。</w:t>
      </w:r>
      <w:r>
        <w:rPr>
          <w:rFonts w:ascii="Times New Roman" w:hAnsi="Times New Roman" w:hint="eastAsia"/>
          <w:color w:val="000000" w:themeColor="text1"/>
          <w:szCs w:val="32"/>
          <w:lang w:val="zh-CN"/>
        </w:rPr>
        <w:t>宣判后，被告人不服，提出上诉。福建省泉州市中级人民法院于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  <w:lang w:val="zh-CN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12</w:t>
      </w:r>
      <w:r>
        <w:rPr>
          <w:rFonts w:ascii="Times New Roman" w:hAnsi="Times New Roman" w:hint="eastAsia"/>
          <w:color w:val="000000" w:themeColor="text1"/>
          <w:szCs w:val="32"/>
          <w:lang w:val="zh-CN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17</w:t>
      </w:r>
      <w:r>
        <w:rPr>
          <w:rFonts w:ascii="Times New Roman" w:hAnsi="Times New Roman" w:hint="eastAsia"/>
          <w:color w:val="000000" w:themeColor="text1"/>
          <w:szCs w:val="32"/>
          <w:lang w:val="zh-CN"/>
        </w:rPr>
        <w:t>日作出（</w:t>
      </w:r>
      <w:r>
        <w:rPr>
          <w:rFonts w:ascii="Times New Roman" w:hAnsi="Times New Roman" w:hint="eastAsia"/>
          <w:color w:val="000000" w:themeColor="text1"/>
          <w:szCs w:val="32"/>
          <w:lang w:val="zh-CN"/>
        </w:rPr>
        <w:t>20</w:t>
      </w:r>
      <w:r>
        <w:rPr>
          <w:rFonts w:ascii="Times New Roman" w:hAnsi="Times New Roman" w:hint="eastAsia"/>
          <w:color w:val="000000" w:themeColor="text1"/>
          <w:szCs w:val="32"/>
        </w:rPr>
        <w:t>20</w:t>
      </w:r>
      <w:r>
        <w:rPr>
          <w:rFonts w:ascii="Times New Roman" w:hAnsi="Times New Roman" w:hint="eastAsia"/>
          <w:color w:val="000000" w:themeColor="text1"/>
          <w:szCs w:val="32"/>
          <w:lang w:val="zh-CN"/>
        </w:rPr>
        <w:t>）闽</w:t>
      </w:r>
      <w:r>
        <w:rPr>
          <w:rFonts w:ascii="Times New Roman" w:hAnsi="Times New Roman" w:hint="eastAsia"/>
          <w:color w:val="000000" w:themeColor="text1"/>
          <w:szCs w:val="32"/>
          <w:lang w:val="zh-CN"/>
        </w:rPr>
        <w:t>0</w:t>
      </w:r>
      <w:r>
        <w:rPr>
          <w:rFonts w:ascii="Times New Roman" w:hAnsi="Times New Roman" w:hint="eastAsia"/>
          <w:color w:val="000000" w:themeColor="text1"/>
          <w:szCs w:val="32"/>
        </w:rPr>
        <w:t>5</w:t>
      </w:r>
      <w:r>
        <w:rPr>
          <w:rFonts w:ascii="Times New Roman" w:hAnsi="Times New Roman" w:hint="eastAsia"/>
          <w:color w:val="000000" w:themeColor="text1"/>
          <w:szCs w:val="32"/>
          <w:lang w:val="zh-CN"/>
        </w:rPr>
        <w:t>刑终</w:t>
      </w:r>
      <w:r>
        <w:rPr>
          <w:rFonts w:ascii="Times New Roman" w:hAnsi="Times New Roman" w:hint="eastAsia"/>
          <w:color w:val="000000" w:themeColor="text1"/>
          <w:szCs w:val="32"/>
        </w:rPr>
        <w:t>668</w:t>
      </w:r>
      <w:r>
        <w:rPr>
          <w:rFonts w:ascii="Times New Roman" w:hAnsi="Times New Roman" w:hint="eastAsia"/>
          <w:color w:val="000000" w:themeColor="text1"/>
          <w:szCs w:val="32"/>
          <w:lang w:val="zh-CN"/>
        </w:rPr>
        <w:t>号刑事判决：上诉人王家忠犯强奸罪，判处有期徒刑七年。</w:t>
      </w:r>
      <w:r>
        <w:rPr>
          <w:rFonts w:ascii="Times New Roman" w:hAnsi="Times New Roman" w:hint="eastAsia"/>
          <w:color w:val="000000" w:themeColor="text1"/>
          <w:szCs w:val="32"/>
        </w:rPr>
        <w:t>刑期自</w:t>
      </w:r>
      <w:r>
        <w:rPr>
          <w:rFonts w:ascii="Times New Roman" w:hAnsi="Times New Roman" w:hint="eastAsia"/>
          <w:color w:val="000000" w:themeColor="text1"/>
          <w:szCs w:val="32"/>
        </w:rPr>
        <w:t>2019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9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21</w:t>
      </w:r>
      <w:r>
        <w:rPr>
          <w:rFonts w:ascii="Times New Roman" w:hAnsi="Times New Roman" w:hint="eastAsia"/>
          <w:color w:val="000000" w:themeColor="text1"/>
          <w:szCs w:val="32"/>
        </w:rPr>
        <w:t>日起至</w:t>
      </w:r>
      <w:r>
        <w:rPr>
          <w:rFonts w:ascii="Times New Roman" w:hAnsi="Times New Roman" w:hint="eastAsia"/>
          <w:color w:val="000000" w:themeColor="text1"/>
          <w:szCs w:val="32"/>
        </w:rPr>
        <w:t>2026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9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20</w:t>
      </w:r>
      <w:r>
        <w:rPr>
          <w:rFonts w:ascii="Times New Roman" w:hAnsi="Times New Roman" w:hint="eastAsia"/>
          <w:color w:val="000000" w:themeColor="text1"/>
          <w:szCs w:val="32"/>
        </w:rPr>
        <w:t>日止。</w:t>
      </w:r>
      <w:r>
        <w:rPr>
          <w:rFonts w:ascii="Times New Roman" w:hAnsi="Times New Roman" w:hint="eastAsia"/>
          <w:color w:val="000000" w:themeColor="text1"/>
          <w:szCs w:val="32"/>
        </w:rPr>
        <w:t>2021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20</w:t>
      </w:r>
      <w:r>
        <w:rPr>
          <w:rFonts w:ascii="Times New Roman" w:hAnsi="Times New Roman" w:hint="eastAsia"/>
          <w:color w:val="000000" w:themeColor="text1"/>
          <w:szCs w:val="32"/>
        </w:rPr>
        <w:t>日交付福建省闽江监狱执行刑罚。现属普管级罪犯。</w:t>
      </w:r>
    </w:p>
    <w:p w:rsidR="00752AFB" w:rsidRDefault="00090A41">
      <w:pPr>
        <w:tabs>
          <w:tab w:val="left" w:pos="6804"/>
        </w:tabs>
        <w:spacing w:line="15" w:lineRule="auto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该犯在服刑期间确有悔改表现，具体事实如下：</w:t>
      </w:r>
    </w:p>
    <w:p w:rsidR="00752AFB" w:rsidRDefault="00090A41">
      <w:pPr>
        <w:pStyle w:val="a4"/>
        <w:tabs>
          <w:tab w:val="left" w:pos="6804"/>
        </w:tabs>
        <w:spacing w:line="15" w:lineRule="auto"/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认罪悔罪：罪犯王家忠自入监以来，能够认罪悔罪，服从管教。</w:t>
      </w:r>
    </w:p>
    <w:p w:rsidR="00752AFB" w:rsidRDefault="00090A41">
      <w:pPr>
        <w:tabs>
          <w:tab w:val="left" w:pos="6804"/>
        </w:tabs>
        <w:autoSpaceDE w:val="0"/>
        <w:autoSpaceDN w:val="0"/>
        <w:adjustRightInd w:val="0"/>
        <w:spacing w:line="15" w:lineRule="auto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2.</w:t>
      </w:r>
      <w:r>
        <w:rPr>
          <w:rFonts w:ascii="Times New Roman" w:hAnsi="Times New Roman" w:hint="eastAsia"/>
          <w:color w:val="000000" w:themeColor="text1"/>
          <w:szCs w:val="32"/>
        </w:rPr>
        <w:t>遵守监规：能遵守法律法规及监规纪律，接受教育改造。</w:t>
      </w:r>
    </w:p>
    <w:p w:rsidR="00752AFB" w:rsidRDefault="00090A41">
      <w:pPr>
        <w:tabs>
          <w:tab w:val="left" w:pos="6804"/>
        </w:tabs>
        <w:autoSpaceDE w:val="0"/>
        <w:autoSpaceDN w:val="0"/>
        <w:adjustRightInd w:val="0"/>
        <w:spacing w:line="15" w:lineRule="auto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3.</w:t>
      </w:r>
      <w:r>
        <w:rPr>
          <w:rFonts w:ascii="Times New Roman" w:hAnsi="Times New Roman" w:hint="eastAsia"/>
          <w:color w:val="000000" w:themeColor="text1"/>
          <w:szCs w:val="32"/>
        </w:rPr>
        <w:t>学习情况：能积极参加思想、文化、职业技术学习，成绩优良。</w:t>
      </w:r>
    </w:p>
    <w:p w:rsidR="00752AFB" w:rsidRDefault="00090A41">
      <w:pPr>
        <w:tabs>
          <w:tab w:val="left" w:pos="6804"/>
        </w:tabs>
        <w:spacing w:line="15" w:lineRule="auto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lastRenderedPageBreak/>
        <w:t>4.</w:t>
      </w:r>
      <w:r>
        <w:rPr>
          <w:rFonts w:ascii="Times New Roman" w:hAnsi="Times New Roman" w:hint="eastAsia"/>
          <w:color w:val="000000" w:themeColor="text1"/>
          <w:szCs w:val="32"/>
        </w:rPr>
        <w:t>劳动改造：能积极参加劳动，在流转岗位能认真负责，服从民警安排，努力完成生产任务。</w:t>
      </w:r>
    </w:p>
    <w:p w:rsidR="00752AFB" w:rsidRDefault="00090A41">
      <w:pPr>
        <w:spacing w:line="15" w:lineRule="auto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本轮考核期内，自</w:t>
      </w:r>
      <w:r>
        <w:rPr>
          <w:rFonts w:ascii="Times New Roman" w:hAnsi="Times New Roman" w:hint="eastAsia"/>
          <w:color w:val="000000" w:themeColor="text1"/>
          <w:szCs w:val="32"/>
        </w:rPr>
        <w:t>2021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月至</w:t>
      </w:r>
      <w:r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月累计获</w:t>
      </w:r>
      <w:r>
        <w:rPr>
          <w:rFonts w:ascii="Times New Roman" w:hAnsi="Times New Roman" w:hint="eastAsia"/>
          <w:color w:val="000000" w:themeColor="text1"/>
          <w:szCs w:val="32"/>
        </w:rPr>
        <w:t>2045</w:t>
      </w:r>
      <w:r>
        <w:rPr>
          <w:rFonts w:ascii="Times New Roman" w:hAnsi="Times New Roman" w:hint="eastAsia"/>
          <w:color w:val="000000" w:themeColor="text1"/>
          <w:szCs w:val="32"/>
        </w:rPr>
        <w:t>分，表扬</w:t>
      </w:r>
      <w:r>
        <w:rPr>
          <w:rFonts w:ascii="Times New Roman" w:hAnsi="Times New Roman" w:hint="eastAsia"/>
          <w:color w:val="000000" w:themeColor="text1"/>
          <w:szCs w:val="32"/>
        </w:rPr>
        <w:t>3</w:t>
      </w:r>
      <w:r>
        <w:rPr>
          <w:rFonts w:ascii="Times New Roman" w:hAnsi="Times New Roman" w:hint="eastAsia"/>
          <w:color w:val="000000" w:themeColor="text1"/>
          <w:szCs w:val="32"/>
        </w:rPr>
        <w:t>次</w:t>
      </w:r>
      <w:r w:rsidR="00E66287">
        <w:rPr>
          <w:rFonts w:ascii="Times New Roman" w:hAnsi="Times New Roman" w:hint="eastAsia"/>
          <w:color w:val="000000" w:themeColor="text1"/>
          <w:szCs w:val="32"/>
        </w:rPr>
        <w:t>，物质奖励</w:t>
      </w:r>
      <w:r w:rsidR="00E66287">
        <w:rPr>
          <w:rFonts w:ascii="Times New Roman" w:hAnsi="Times New Roman" w:hint="eastAsia"/>
          <w:color w:val="000000" w:themeColor="text1"/>
          <w:szCs w:val="32"/>
        </w:rPr>
        <w:t>1</w:t>
      </w:r>
      <w:r w:rsidR="00E66287">
        <w:rPr>
          <w:rFonts w:ascii="Times New Roman" w:hAnsi="Times New Roman" w:hint="eastAsia"/>
          <w:color w:val="000000" w:themeColor="text1"/>
          <w:szCs w:val="32"/>
        </w:rPr>
        <w:t>次</w:t>
      </w:r>
      <w:r>
        <w:rPr>
          <w:rFonts w:ascii="Times New Roman" w:hAnsi="Times New Roman" w:hint="eastAsia"/>
          <w:color w:val="000000" w:themeColor="text1"/>
          <w:szCs w:val="32"/>
        </w:rPr>
        <w:t>。考核期内无违规扣分。</w:t>
      </w:r>
    </w:p>
    <w:p w:rsidR="00752AFB" w:rsidRDefault="00090A41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本案于</w:t>
      </w:r>
      <w:r w:rsidR="000D47A0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0D47A0">
        <w:rPr>
          <w:rFonts w:ascii="Times New Roman" w:hAnsi="Times New Roman" w:hint="eastAsia"/>
          <w:color w:val="000000" w:themeColor="text1"/>
          <w:szCs w:val="32"/>
        </w:rPr>
        <w:t>2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0D47A0">
        <w:rPr>
          <w:rFonts w:ascii="Times New Roman" w:hAnsi="Times New Roman" w:hint="eastAsia"/>
          <w:color w:val="000000" w:themeColor="text1"/>
          <w:szCs w:val="32"/>
        </w:rPr>
        <w:t>28</w:t>
      </w:r>
      <w:r>
        <w:rPr>
          <w:rFonts w:ascii="Times New Roman" w:hAnsi="Times New Roman" w:hint="eastAsia"/>
          <w:color w:val="000000" w:themeColor="text1"/>
          <w:szCs w:val="32"/>
        </w:rPr>
        <w:t>日至</w:t>
      </w:r>
      <w:r w:rsidR="000D47A0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0D47A0">
        <w:rPr>
          <w:rFonts w:ascii="Times New Roman" w:hAnsi="Times New Roman" w:hint="eastAsia"/>
          <w:color w:val="000000" w:themeColor="text1"/>
          <w:szCs w:val="32"/>
        </w:rPr>
        <w:t>3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0D47A0">
        <w:rPr>
          <w:rFonts w:ascii="Times New Roman" w:hAnsi="Times New Roman" w:hint="eastAsia"/>
          <w:color w:val="000000" w:themeColor="text1"/>
          <w:szCs w:val="32"/>
        </w:rPr>
        <w:t>6</w:t>
      </w:r>
      <w:r>
        <w:rPr>
          <w:rFonts w:ascii="Times New Roman" w:hAnsi="Times New Roman" w:hint="eastAsia"/>
          <w:color w:val="000000" w:themeColor="text1"/>
          <w:szCs w:val="32"/>
        </w:rPr>
        <w:t>日在狱内公示未收到不同意见。</w:t>
      </w:r>
    </w:p>
    <w:p w:rsidR="00752AFB" w:rsidRDefault="00090A41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王家忠在服刑期间，确有悔改表现，依照《中华人民共和国刑法》第七十八条、《中华人民共和国刑事诉讼法》第二百七十三条第二款和《中华人民共和国监狱法》第二十九条之规定，建议对罪犯王家忠予以减刑</w:t>
      </w:r>
      <w:r w:rsidR="000D47A0">
        <w:rPr>
          <w:rFonts w:ascii="Times New Roman" w:hAnsi="Times New Roman" w:hint="eastAsia"/>
          <w:color w:val="000000" w:themeColor="text1"/>
          <w:szCs w:val="32"/>
        </w:rPr>
        <w:t>六</w:t>
      </w:r>
      <w:r>
        <w:rPr>
          <w:rFonts w:ascii="Times New Roman" w:hAnsi="Times New Roman" w:hint="eastAsia"/>
          <w:color w:val="000000" w:themeColor="text1"/>
          <w:szCs w:val="32"/>
        </w:rPr>
        <w:t>个月。特提请你院审理裁定。</w:t>
      </w:r>
    </w:p>
    <w:p w:rsidR="00752AFB" w:rsidRDefault="00090A41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此致</w:t>
      </w:r>
    </w:p>
    <w:p w:rsidR="00752AFB" w:rsidRDefault="00090A41">
      <w:pPr>
        <w:spacing w:line="620" w:lineRule="exact"/>
        <w:ind w:rightChars="-15" w:right="-48"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福州市中级人民法院</w:t>
      </w:r>
    </w:p>
    <w:p w:rsidR="00752AFB" w:rsidRDefault="00090A41">
      <w:pPr>
        <w:ind w:firstLineChars="200" w:firstLine="64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附件：⒈罪犯王家忠卷宗贰册</w:t>
      </w:r>
    </w:p>
    <w:p w:rsidR="00752AFB" w:rsidRDefault="00090A41">
      <w:pPr>
        <w:ind w:rightChars="-15" w:right="-48" w:firstLineChars="500" w:firstLine="16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⒉减刑建议书</w:t>
      </w:r>
      <w:r w:rsidR="009976B1">
        <w:rPr>
          <w:rFonts w:ascii="Times New Roman" w:hAnsi="Times New Roman" w:cs="仿宋_GB2312" w:hint="eastAsia"/>
          <w:color w:val="000000" w:themeColor="text1"/>
          <w:szCs w:val="32"/>
        </w:rPr>
        <w:t>壹</w:t>
      </w:r>
      <w:r>
        <w:rPr>
          <w:rFonts w:ascii="Times New Roman" w:hAnsi="Times New Roman" w:cs="仿宋_GB2312" w:hint="eastAsia"/>
          <w:color w:val="000000" w:themeColor="text1"/>
          <w:szCs w:val="32"/>
        </w:rPr>
        <w:t>份</w:t>
      </w:r>
    </w:p>
    <w:p w:rsidR="00752AFB" w:rsidRDefault="00752AFB">
      <w:pPr>
        <w:spacing w:line="620" w:lineRule="exact"/>
        <w:ind w:rightChars="-15" w:right="-48"/>
        <w:rPr>
          <w:rFonts w:ascii="Times New Roman" w:hAnsi="Times New Roman"/>
          <w:color w:val="000000" w:themeColor="text1"/>
          <w:szCs w:val="32"/>
        </w:rPr>
      </w:pPr>
    </w:p>
    <w:p w:rsidR="00752AFB" w:rsidRDefault="00090A4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福建省闽江监狱</w:t>
      </w:r>
    </w:p>
    <w:p w:rsidR="00752AFB" w:rsidRDefault="00090A41">
      <w:pPr>
        <w:spacing w:line="620" w:lineRule="exact"/>
        <w:ind w:rightChars="400" w:right="1280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 xml:space="preserve">             </w:t>
      </w:r>
      <w:r w:rsidR="000D47A0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0D47A0">
        <w:rPr>
          <w:rFonts w:ascii="Times New Roman" w:hAnsi="Times New Roman" w:hint="eastAsia"/>
          <w:color w:val="000000" w:themeColor="text1"/>
          <w:szCs w:val="32"/>
        </w:rPr>
        <w:t>3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0D47A0">
        <w:rPr>
          <w:rFonts w:ascii="Times New Roman" w:hAnsi="Times New Roman" w:hint="eastAsia"/>
          <w:color w:val="000000" w:themeColor="text1"/>
          <w:szCs w:val="32"/>
        </w:rPr>
        <w:t>7</w:t>
      </w:r>
      <w:r>
        <w:rPr>
          <w:rFonts w:ascii="Times New Roman" w:hAnsi="Times New Roman" w:hint="eastAsia"/>
          <w:color w:val="000000" w:themeColor="text1"/>
          <w:szCs w:val="32"/>
        </w:rPr>
        <w:t>日</w:t>
      </w:r>
    </w:p>
    <w:bookmarkEnd w:id="0"/>
    <w:p w:rsidR="00752AFB" w:rsidRDefault="00752AFB">
      <w:pPr>
        <w:spacing w:line="15" w:lineRule="auto"/>
        <w:ind w:rightChars="400" w:right="1280"/>
        <w:jc w:val="right"/>
        <w:rPr>
          <w:rFonts w:ascii="Times New Roman" w:hAnsi="Times New Roman"/>
          <w:color w:val="000000" w:themeColor="text1"/>
          <w:szCs w:val="32"/>
        </w:rPr>
      </w:pPr>
    </w:p>
    <w:sectPr w:rsidR="00752AFB" w:rsidSect="000D47A0">
      <w:pgSz w:w="11906" w:h="16838"/>
      <w:pgMar w:top="1440" w:right="1800" w:bottom="198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A3F" w:rsidRDefault="00656A3F" w:rsidP="00E66287">
      <w:r>
        <w:separator/>
      </w:r>
    </w:p>
  </w:endnote>
  <w:endnote w:type="continuationSeparator" w:id="1">
    <w:p w:rsidR="00656A3F" w:rsidRDefault="00656A3F" w:rsidP="00E66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A3F" w:rsidRDefault="00656A3F" w:rsidP="00E66287">
      <w:r>
        <w:separator/>
      </w:r>
    </w:p>
  </w:footnote>
  <w:footnote w:type="continuationSeparator" w:id="1">
    <w:p w:rsidR="00656A3F" w:rsidRDefault="00656A3F" w:rsidP="00E66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411"/>
    <w:rsid w:val="000528D6"/>
    <w:rsid w:val="00090A41"/>
    <w:rsid w:val="000D47A0"/>
    <w:rsid w:val="001050E5"/>
    <w:rsid w:val="00127F07"/>
    <w:rsid w:val="001303AC"/>
    <w:rsid w:val="00163046"/>
    <w:rsid w:val="00192A62"/>
    <w:rsid w:val="004243E7"/>
    <w:rsid w:val="00435BDF"/>
    <w:rsid w:val="00502186"/>
    <w:rsid w:val="00583BFE"/>
    <w:rsid w:val="005E3D5A"/>
    <w:rsid w:val="00627411"/>
    <w:rsid w:val="00656A3F"/>
    <w:rsid w:val="00666270"/>
    <w:rsid w:val="006B7971"/>
    <w:rsid w:val="00752AFB"/>
    <w:rsid w:val="007664AA"/>
    <w:rsid w:val="007F3077"/>
    <w:rsid w:val="008E1DDF"/>
    <w:rsid w:val="00903099"/>
    <w:rsid w:val="009976B1"/>
    <w:rsid w:val="00A33886"/>
    <w:rsid w:val="00A33FC3"/>
    <w:rsid w:val="00B119F9"/>
    <w:rsid w:val="00BC68BE"/>
    <w:rsid w:val="00C05AA6"/>
    <w:rsid w:val="00C66E4E"/>
    <w:rsid w:val="00C71ED0"/>
    <w:rsid w:val="00C95011"/>
    <w:rsid w:val="00DC032B"/>
    <w:rsid w:val="00DE4C55"/>
    <w:rsid w:val="00E571CA"/>
    <w:rsid w:val="00E66287"/>
    <w:rsid w:val="00F36647"/>
    <w:rsid w:val="00F43C53"/>
    <w:rsid w:val="00F94FF3"/>
    <w:rsid w:val="00FE5076"/>
    <w:rsid w:val="00FF1DE5"/>
    <w:rsid w:val="0FC92C20"/>
    <w:rsid w:val="2F7A0B30"/>
    <w:rsid w:val="41CC49A2"/>
    <w:rsid w:val="4C533BB4"/>
    <w:rsid w:val="51BD68D7"/>
    <w:rsid w:val="550E4135"/>
    <w:rsid w:val="5DE33E8D"/>
    <w:rsid w:val="663D55FC"/>
    <w:rsid w:val="71862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FB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752AFB"/>
  </w:style>
  <w:style w:type="paragraph" w:styleId="a4">
    <w:name w:val="Body Text Indent"/>
    <w:basedOn w:val="a"/>
    <w:link w:val="Char0"/>
    <w:rsid w:val="00752AFB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semiHidden/>
    <w:unhideWhenUsed/>
    <w:qFormat/>
    <w:rsid w:val="00752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752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752AFB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页眉 Char"/>
    <w:basedOn w:val="a0"/>
    <w:link w:val="a6"/>
    <w:uiPriority w:val="99"/>
    <w:semiHidden/>
    <w:qFormat/>
    <w:rsid w:val="00752AFB"/>
    <w:rPr>
      <w:rFonts w:eastAsia="仿宋_GB2312"/>
      <w:kern w:val="3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752AFB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qFormat/>
    <w:rsid w:val="00752AFB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22</cp:revision>
  <cp:lastPrinted>2023-02-28T03:37:00Z</cp:lastPrinted>
  <dcterms:created xsi:type="dcterms:W3CDTF">2019-12-22T12:33:00Z</dcterms:created>
  <dcterms:modified xsi:type="dcterms:W3CDTF">2023-03-07T03:06:00Z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