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008" w:rsidRDefault="00EE1008" w:rsidP="00EE100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E1008" w:rsidRDefault="00EE1008" w:rsidP="00EE100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>福建省闽江监狱</w:t>
      </w:r>
    </w:p>
    <w:p w:rsidR="00EE1008" w:rsidRDefault="00EE1008" w:rsidP="00EE1008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 xml:space="preserve"> 提 请 减 刑 建 议 书</w:t>
      </w:r>
    </w:p>
    <w:p w:rsidR="00EE1008" w:rsidRPr="00312FE8" w:rsidRDefault="00EE1008" w:rsidP="00EE1008">
      <w:pPr>
        <w:spacing w:line="420" w:lineRule="exact"/>
        <w:ind w:firstLineChars="1550" w:firstLine="4650"/>
        <w:rPr>
          <w:rFonts w:ascii="仿宋" w:eastAsia="仿宋" w:hAnsi="仿宋" w:cs="楷体_GB2312"/>
          <w:sz w:val="30"/>
          <w:szCs w:val="30"/>
        </w:rPr>
      </w:pPr>
      <w:r w:rsidRPr="00312FE8">
        <w:rPr>
          <w:rFonts w:ascii="仿宋" w:eastAsia="仿宋" w:hAnsi="仿宋" w:cs="楷体_GB2312" w:hint="eastAsia"/>
          <w:sz w:val="30"/>
          <w:szCs w:val="30"/>
        </w:rPr>
        <w:t>〔2024〕闽江狱减字第</w:t>
      </w:r>
      <w:r>
        <w:rPr>
          <w:rFonts w:ascii="仿宋" w:eastAsia="仿宋" w:hAnsi="仿宋" w:cs="楷体_GB2312" w:hint="eastAsia"/>
          <w:sz w:val="30"/>
          <w:szCs w:val="30"/>
        </w:rPr>
        <w:t>110</w:t>
      </w:r>
      <w:r w:rsidRPr="00312FE8">
        <w:rPr>
          <w:rFonts w:ascii="仿宋" w:eastAsia="仿宋" w:hAnsi="仿宋" w:cs="楷体_GB2312" w:hint="eastAsia"/>
          <w:sz w:val="30"/>
          <w:szCs w:val="30"/>
        </w:rPr>
        <w:t>号</w:t>
      </w:r>
    </w:p>
    <w:p w:rsidR="00EE1008" w:rsidRPr="00312FE8" w:rsidRDefault="00EE1008" w:rsidP="00EE1008">
      <w:pPr>
        <w:spacing w:line="420" w:lineRule="exact"/>
        <w:ind w:firstLineChars="1350" w:firstLine="4050"/>
        <w:rPr>
          <w:rFonts w:ascii="仿宋" w:eastAsia="仿宋" w:hAnsi="仿宋" w:cs="楷体_GB2312"/>
          <w:sz w:val="30"/>
          <w:szCs w:val="30"/>
        </w:rPr>
      </w:pPr>
    </w:p>
    <w:p w:rsidR="00F9162C" w:rsidRDefault="00E65519">
      <w:pPr>
        <w:spacing w:line="440" w:lineRule="exact"/>
        <w:ind w:firstLineChars="200" w:firstLine="640"/>
        <w:rPr>
          <w:rFonts w:ascii="仿宋_GB2312" w:hAnsi="宋体"/>
          <w:iCs/>
          <w:kern w:val="0"/>
          <w:szCs w:val="32"/>
          <w:lang w:val="zh-CN"/>
        </w:rPr>
      </w:pPr>
      <w:r>
        <w:rPr>
          <w:rFonts w:ascii="仿宋_GB2312" w:hAnsi="宋体" w:hint="eastAsia"/>
          <w:iCs/>
          <w:kern w:val="0"/>
          <w:szCs w:val="32"/>
          <w:lang w:val="zh-CN"/>
        </w:rPr>
        <w:t>罪犯周斌</w:t>
      </w:r>
      <w:r w:rsidR="00C348EF">
        <w:rPr>
          <w:rFonts w:ascii="仿宋_GB2312" w:hAnsi="宋体" w:hint="eastAsia"/>
          <w:iCs/>
          <w:kern w:val="0"/>
          <w:szCs w:val="32"/>
          <w:lang w:val="zh-CN"/>
        </w:rPr>
        <w:fldChar w:fldCharType="begin"/>
      </w:r>
      <w:r>
        <w:rPr>
          <w:rFonts w:ascii="仿宋_GB2312" w:hAnsi="宋体" w:hint="eastAsia"/>
          <w:iCs/>
          <w:kern w:val="0"/>
          <w:szCs w:val="32"/>
          <w:lang w:val="zh-CN"/>
        </w:rPr>
        <w:instrText xml:space="preserve"> AUTOTEXTLIST  \* MERGEFORMAT </w:instrText>
      </w:r>
      <w:r w:rsidR="00C348EF">
        <w:rPr>
          <w:rFonts w:ascii="仿宋_GB2312" w:hAnsi="宋体" w:hint="eastAsia"/>
          <w:iCs/>
          <w:kern w:val="0"/>
          <w:szCs w:val="32"/>
          <w:lang w:val="zh-CN"/>
        </w:rPr>
        <w:fldChar w:fldCharType="end"/>
      </w:r>
      <w:r>
        <w:rPr>
          <w:rFonts w:ascii="仿宋_GB2312" w:hAnsi="宋体" w:hint="eastAsia"/>
          <w:iCs/>
          <w:kern w:val="0"/>
          <w:szCs w:val="32"/>
          <w:lang w:val="zh-CN"/>
        </w:rPr>
        <w:t>，男，19</w:t>
      </w:r>
      <w:r>
        <w:rPr>
          <w:rFonts w:ascii="仿宋_GB2312" w:hAnsi="宋体" w:hint="eastAsia"/>
          <w:iCs/>
          <w:kern w:val="0"/>
          <w:szCs w:val="32"/>
        </w:rPr>
        <w:t>70</w:t>
      </w:r>
      <w:r>
        <w:rPr>
          <w:rFonts w:ascii="仿宋_GB2312" w:hAnsi="宋体" w:hint="eastAsia"/>
          <w:iCs/>
          <w:kern w:val="0"/>
          <w:szCs w:val="32"/>
          <w:lang w:val="zh-CN"/>
        </w:rPr>
        <w:t>年12月</w:t>
      </w:r>
      <w:r>
        <w:rPr>
          <w:rFonts w:ascii="仿宋_GB2312" w:hAnsi="宋体" w:hint="eastAsia"/>
          <w:iCs/>
          <w:kern w:val="0"/>
          <w:szCs w:val="32"/>
        </w:rPr>
        <w:t>30</w:t>
      </w:r>
      <w:r>
        <w:rPr>
          <w:rFonts w:ascii="仿宋_GB2312" w:hAnsi="宋体" w:hint="eastAsia"/>
          <w:iCs/>
          <w:kern w:val="0"/>
          <w:szCs w:val="32"/>
          <w:lang w:val="zh-CN"/>
        </w:rPr>
        <w:t>日出生，</w:t>
      </w:r>
      <w:r w:rsidR="006074F1">
        <w:rPr>
          <w:rFonts w:ascii="仿宋_GB2312" w:hAnsi="宋体" w:hint="eastAsia"/>
          <w:iCs/>
          <w:kern w:val="0"/>
          <w:szCs w:val="32"/>
          <w:lang w:val="zh-CN"/>
        </w:rPr>
        <w:t>汉族，初中文化</w:t>
      </w:r>
      <w:r>
        <w:rPr>
          <w:rFonts w:ascii="仿宋_GB2312" w:hAnsi="宋体" w:hint="eastAsia"/>
          <w:iCs/>
          <w:kern w:val="0"/>
          <w:szCs w:val="32"/>
          <w:lang w:val="zh-CN"/>
        </w:rPr>
        <w:t>。</w:t>
      </w:r>
    </w:p>
    <w:p w:rsidR="00F9162C" w:rsidRDefault="00E65519">
      <w:pPr>
        <w:spacing w:line="440" w:lineRule="exact"/>
        <w:ind w:firstLineChars="200" w:firstLine="640"/>
        <w:rPr>
          <w:rFonts w:ascii="仿宋_GB2312" w:hAnsi="宋体"/>
          <w:iCs/>
          <w:kern w:val="0"/>
          <w:szCs w:val="32"/>
          <w:lang w:val="zh-CN"/>
        </w:rPr>
      </w:pPr>
      <w:r>
        <w:rPr>
          <w:rFonts w:ascii="仿宋_GB2312" w:hAnsi="宋体" w:hint="eastAsia"/>
          <w:iCs/>
          <w:kern w:val="0"/>
          <w:szCs w:val="32"/>
          <w:lang w:val="zh-CN"/>
        </w:rPr>
        <w:t>福建省莆田市秀屿区人民法院于2021年</w:t>
      </w:r>
      <w:r>
        <w:rPr>
          <w:rFonts w:ascii="仿宋_GB2312" w:hAnsi="宋体" w:hint="eastAsia"/>
          <w:iCs/>
          <w:kern w:val="0"/>
          <w:szCs w:val="32"/>
        </w:rPr>
        <w:t>11</w:t>
      </w:r>
      <w:r>
        <w:rPr>
          <w:rFonts w:ascii="仿宋_GB2312" w:hAnsi="宋体" w:hint="eastAsia"/>
          <w:iCs/>
          <w:kern w:val="0"/>
          <w:szCs w:val="32"/>
          <w:lang w:val="zh-CN"/>
        </w:rPr>
        <w:t>月</w:t>
      </w:r>
      <w:r>
        <w:rPr>
          <w:rFonts w:ascii="仿宋_GB2312" w:hAnsi="宋体" w:hint="eastAsia"/>
          <w:iCs/>
          <w:kern w:val="0"/>
          <w:szCs w:val="32"/>
        </w:rPr>
        <w:t>5</w:t>
      </w:r>
      <w:r>
        <w:rPr>
          <w:rFonts w:ascii="仿宋_GB2312" w:hAnsi="宋体" w:hint="eastAsia"/>
          <w:iCs/>
          <w:kern w:val="0"/>
          <w:szCs w:val="32"/>
          <w:lang w:val="zh-CN"/>
        </w:rPr>
        <w:t>日作出（2021）闽</w:t>
      </w:r>
      <w:r>
        <w:rPr>
          <w:rFonts w:ascii="仿宋_GB2312" w:hAnsi="宋体" w:hint="eastAsia"/>
          <w:iCs/>
          <w:kern w:val="0"/>
          <w:szCs w:val="32"/>
        </w:rPr>
        <w:t>0305</w:t>
      </w:r>
      <w:r>
        <w:rPr>
          <w:rFonts w:ascii="仿宋_GB2312" w:hAnsi="宋体" w:hint="eastAsia"/>
          <w:iCs/>
          <w:kern w:val="0"/>
          <w:szCs w:val="32"/>
          <w:lang w:val="zh-CN"/>
        </w:rPr>
        <w:t>刑初</w:t>
      </w:r>
      <w:r>
        <w:rPr>
          <w:rFonts w:ascii="仿宋_GB2312" w:hAnsi="宋体" w:hint="eastAsia"/>
          <w:iCs/>
          <w:kern w:val="0"/>
          <w:szCs w:val="32"/>
        </w:rPr>
        <w:t>323</w:t>
      </w:r>
      <w:r>
        <w:rPr>
          <w:rFonts w:ascii="仿宋_GB2312" w:hAnsi="宋体" w:hint="eastAsia"/>
          <w:iCs/>
          <w:kern w:val="0"/>
          <w:szCs w:val="32"/>
          <w:lang w:val="zh-CN"/>
        </w:rPr>
        <w:t>号刑事判决，以被告人周斌犯贩卖毒品罪，判处有期徒刑五年，并处罚金人民币</w:t>
      </w:r>
      <w:r>
        <w:rPr>
          <w:rFonts w:ascii="仿宋_GB2312" w:hAnsi="宋体" w:hint="eastAsia"/>
          <w:iCs/>
          <w:kern w:val="0"/>
          <w:szCs w:val="32"/>
        </w:rPr>
        <w:t>一万</w:t>
      </w:r>
      <w:r>
        <w:rPr>
          <w:rFonts w:ascii="仿宋_GB2312" w:hAnsi="宋体" w:hint="eastAsia"/>
          <w:iCs/>
          <w:kern w:val="0"/>
          <w:szCs w:val="32"/>
          <w:lang w:val="zh-CN"/>
        </w:rPr>
        <w:t>元，继续追缴被告人周斌违法所得人民币</w:t>
      </w:r>
      <w:r>
        <w:rPr>
          <w:rFonts w:ascii="仿宋_GB2312" w:hAnsi="宋体" w:hint="eastAsia"/>
          <w:iCs/>
          <w:kern w:val="0"/>
          <w:szCs w:val="32"/>
        </w:rPr>
        <w:t>5908.4</w:t>
      </w:r>
      <w:r>
        <w:rPr>
          <w:rFonts w:ascii="仿宋_GB2312" w:hAnsi="宋体" w:hint="eastAsia"/>
          <w:iCs/>
          <w:kern w:val="0"/>
          <w:szCs w:val="32"/>
          <w:lang w:val="zh-CN"/>
        </w:rPr>
        <w:t>元，予以没收，上缴国库。刑期自202</w:t>
      </w:r>
      <w:r>
        <w:rPr>
          <w:rFonts w:ascii="仿宋_GB2312" w:hAnsi="宋体" w:hint="eastAsia"/>
          <w:iCs/>
          <w:kern w:val="0"/>
          <w:szCs w:val="32"/>
        </w:rPr>
        <w:t>1</w:t>
      </w:r>
      <w:r>
        <w:rPr>
          <w:rFonts w:ascii="仿宋_GB2312" w:hAnsi="宋体" w:hint="eastAsia"/>
          <w:iCs/>
          <w:kern w:val="0"/>
          <w:szCs w:val="32"/>
          <w:lang w:val="zh-CN"/>
        </w:rPr>
        <w:t>年</w:t>
      </w:r>
      <w:r>
        <w:rPr>
          <w:rFonts w:ascii="仿宋_GB2312" w:hAnsi="宋体" w:hint="eastAsia"/>
          <w:iCs/>
          <w:kern w:val="0"/>
          <w:szCs w:val="32"/>
        </w:rPr>
        <w:t>5</w:t>
      </w:r>
      <w:r>
        <w:rPr>
          <w:rFonts w:ascii="仿宋_GB2312" w:hAnsi="宋体" w:hint="eastAsia"/>
          <w:iCs/>
          <w:kern w:val="0"/>
          <w:szCs w:val="32"/>
          <w:lang w:val="zh-CN"/>
        </w:rPr>
        <w:t>月</w:t>
      </w:r>
      <w:r>
        <w:rPr>
          <w:rFonts w:ascii="仿宋_GB2312" w:hAnsi="宋体" w:hint="eastAsia"/>
          <w:iCs/>
          <w:kern w:val="0"/>
          <w:szCs w:val="32"/>
        </w:rPr>
        <w:t>27</w:t>
      </w:r>
      <w:r>
        <w:rPr>
          <w:rFonts w:ascii="仿宋_GB2312" w:hAnsi="宋体" w:hint="eastAsia"/>
          <w:iCs/>
          <w:kern w:val="0"/>
          <w:szCs w:val="32"/>
          <w:lang w:val="zh-CN"/>
        </w:rPr>
        <w:t>日起至202</w:t>
      </w:r>
      <w:r>
        <w:rPr>
          <w:rFonts w:ascii="仿宋_GB2312" w:hAnsi="宋体" w:hint="eastAsia"/>
          <w:iCs/>
          <w:kern w:val="0"/>
          <w:szCs w:val="32"/>
        </w:rPr>
        <w:t>6</w:t>
      </w:r>
      <w:r>
        <w:rPr>
          <w:rFonts w:ascii="仿宋_GB2312" w:hAnsi="宋体" w:hint="eastAsia"/>
          <w:iCs/>
          <w:kern w:val="0"/>
          <w:szCs w:val="32"/>
          <w:lang w:val="zh-CN"/>
        </w:rPr>
        <w:t>年</w:t>
      </w:r>
      <w:r>
        <w:rPr>
          <w:rFonts w:ascii="仿宋_GB2312" w:hAnsi="宋体" w:hint="eastAsia"/>
          <w:iCs/>
          <w:kern w:val="0"/>
          <w:szCs w:val="32"/>
        </w:rPr>
        <w:t>5</w:t>
      </w:r>
      <w:r>
        <w:rPr>
          <w:rFonts w:ascii="仿宋_GB2312" w:hAnsi="宋体" w:hint="eastAsia"/>
          <w:iCs/>
          <w:kern w:val="0"/>
          <w:szCs w:val="32"/>
          <w:lang w:val="zh-CN"/>
        </w:rPr>
        <w:t>月</w:t>
      </w:r>
      <w:r>
        <w:rPr>
          <w:rFonts w:ascii="仿宋_GB2312" w:hAnsi="宋体" w:hint="eastAsia"/>
          <w:iCs/>
          <w:kern w:val="0"/>
          <w:szCs w:val="32"/>
        </w:rPr>
        <w:t>26</w:t>
      </w:r>
      <w:r>
        <w:rPr>
          <w:rFonts w:ascii="仿宋_GB2312" w:hAnsi="宋体" w:hint="eastAsia"/>
          <w:iCs/>
          <w:kern w:val="0"/>
          <w:szCs w:val="32"/>
          <w:lang w:val="zh-CN"/>
        </w:rPr>
        <w:t>日止。202</w:t>
      </w:r>
      <w:r>
        <w:rPr>
          <w:rFonts w:ascii="仿宋_GB2312" w:hAnsi="宋体" w:hint="eastAsia"/>
          <w:iCs/>
          <w:kern w:val="0"/>
          <w:szCs w:val="32"/>
        </w:rPr>
        <w:t>2</w:t>
      </w:r>
      <w:r>
        <w:rPr>
          <w:rFonts w:ascii="仿宋_GB2312" w:hAnsi="宋体" w:hint="eastAsia"/>
          <w:iCs/>
          <w:kern w:val="0"/>
          <w:szCs w:val="32"/>
          <w:lang w:val="zh-CN"/>
        </w:rPr>
        <w:t>年</w:t>
      </w:r>
      <w:r>
        <w:rPr>
          <w:rFonts w:ascii="仿宋_GB2312" w:hAnsi="宋体" w:hint="eastAsia"/>
          <w:iCs/>
          <w:kern w:val="0"/>
          <w:szCs w:val="32"/>
        </w:rPr>
        <w:t>2</w:t>
      </w:r>
      <w:r>
        <w:rPr>
          <w:rFonts w:ascii="仿宋_GB2312" w:hAnsi="宋体" w:hint="eastAsia"/>
          <w:iCs/>
          <w:kern w:val="0"/>
          <w:szCs w:val="32"/>
          <w:lang w:val="zh-CN"/>
        </w:rPr>
        <w:t>月</w:t>
      </w:r>
      <w:r>
        <w:rPr>
          <w:rFonts w:ascii="仿宋_GB2312" w:hAnsi="宋体" w:hint="eastAsia"/>
          <w:iCs/>
          <w:kern w:val="0"/>
          <w:szCs w:val="32"/>
        </w:rPr>
        <w:t>21</w:t>
      </w:r>
      <w:r>
        <w:rPr>
          <w:rFonts w:ascii="仿宋_GB2312" w:hAnsi="宋体" w:hint="eastAsia"/>
          <w:iCs/>
          <w:kern w:val="0"/>
          <w:szCs w:val="32"/>
          <w:lang w:val="zh-CN"/>
        </w:rPr>
        <w:t>日交付福建省闽江监狱执行刑罚。现属普管级罪犯。</w:t>
      </w:r>
    </w:p>
    <w:p w:rsidR="00F9162C" w:rsidRDefault="00E65519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F9162C" w:rsidRDefault="00E65519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F9162C" w:rsidRDefault="00E65519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 xml:space="preserve">2.遵守监规： 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F9162C" w:rsidRDefault="00E65519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F9162C" w:rsidRDefault="00E65519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该犯未参加劳动改造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F9162C" w:rsidRDefault="00E65519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</w:t>
      </w:r>
      <w:r>
        <w:rPr>
          <w:rFonts w:ascii="仿宋_GB2312" w:hAnsi="仿宋" w:cs="宋体" w:hint="eastAsia"/>
          <w:szCs w:val="32"/>
        </w:rPr>
        <w:t>2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2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21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2005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3</w:t>
      </w:r>
      <w:r>
        <w:rPr>
          <w:rFonts w:ascii="仿宋_GB2312" w:hAnsi="仿宋" w:cs="宋体" w:hint="eastAsia"/>
          <w:szCs w:val="32"/>
          <w:lang w:val="zh-CN"/>
        </w:rPr>
        <w:t>次；无违规扣分。</w:t>
      </w:r>
    </w:p>
    <w:p w:rsidR="00F9162C" w:rsidRDefault="00E65519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6</w:t>
      </w:r>
      <w:r>
        <w:rPr>
          <w:rFonts w:hint="eastAsia"/>
          <w:color w:val="000000"/>
          <w:szCs w:val="32"/>
        </w:rPr>
        <w:t>原判财产性判项：</w:t>
      </w:r>
      <w:bookmarkStart w:id="0" w:name="_GoBack"/>
      <w:r>
        <w:rPr>
          <w:rFonts w:ascii="仿宋_GB2312" w:hAnsi="仿宋" w:cs="宋体" w:hint="eastAsia"/>
          <w:szCs w:val="32"/>
          <w:lang w:val="zh-CN"/>
        </w:rPr>
        <w:t>罚金人民币一万元，</w:t>
      </w:r>
      <w:r>
        <w:rPr>
          <w:rFonts w:ascii="仿宋_GB2312" w:hAnsi="仿宋_GB2312" w:cs="仿宋_GB2312" w:hint="eastAsia"/>
          <w:color w:val="000000"/>
          <w:szCs w:val="32"/>
        </w:rPr>
        <w:t>退出违法所得人民币</w:t>
      </w:r>
      <w:r>
        <w:rPr>
          <w:rFonts w:ascii="仿宋_GB2312" w:hAnsi="仿宋" w:cs="宋体" w:hint="eastAsia"/>
          <w:szCs w:val="32"/>
        </w:rPr>
        <w:t>5908.4</w:t>
      </w:r>
      <w:r>
        <w:rPr>
          <w:rFonts w:ascii="仿宋_GB2312" w:hAnsi="仿宋_GB2312" w:cs="仿宋_GB2312" w:hint="eastAsia"/>
          <w:color w:val="000000"/>
          <w:szCs w:val="32"/>
        </w:rPr>
        <w:t>元，</w:t>
      </w:r>
      <w:r>
        <w:rPr>
          <w:rFonts w:ascii="仿宋_GB2312" w:hAnsi="仿宋" w:cs="宋体" w:hint="eastAsia"/>
          <w:szCs w:val="32"/>
          <w:lang w:val="zh-CN"/>
        </w:rPr>
        <w:t>已全部履行完毕。其中</w:t>
      </w:r>
      <w:r>
        <w:rPr>
          <w:rFonts w:ascii="仿宋_GB2312" w:hAnsi="仿宋" w:cs="宋体" w:hint="eastAsia"/>
          <w:szCs w:val="32"/>
        </w:rPr>
        <w:t>2022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12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18</w:t>
      </w:r>
      <w:r>
        <w:rPr>
          <w:rFonts w:ascii="仿宋_GB2312" w:hAnsi="仿宋" w:cs="宋体" w:hint="eastAsia"/>
          <w:szCs w:val="32"/>
          <w:lang w:val="zh-CN"/>
        </w:rPr>
        <w:t>日本次向莆田市秀屿区人民法院缴纳罚金人民币一万元，</w:t>
      </w:r>
      <w:r>
        <w:rPr>
          <w:rFonts w:ascii="仿宋_GB2312" w:hAnsi="仿宋_GB2312" w:cs="仿宋_GB2312" w:hint="eastAsia"/>
          <w:color w:val="000000"/>
          <w:szCs w:val="32"/>
        </w:rPr>
        <w:t>退出违法所得人民币</w:t>
      </w:r>
      <w:r>
        <w:rPr>
          <w:rFonts w:ascii="仿宋_GB2312" w:hAnsi="仿宋" w:cs="宋体" w:hint="eastAsia"/>
          <w:szCs w:val="32"/>
        </w:rPr>
        <w:t>5908.4</w:t>
      </w:r>
      <w:r>
        <w:rPr>
          <w:rFonts w:ascii="仿宋_GB2312" w:hAnsi="仿宋_GB2312" w:cs="仿宋_GB2312" w:hint="eastAsia"/>
          <w:color w:val="000000"/>
          <w:szCs w:val="32"/>
        </w:rPr>
        <w:t>元</w:t>
      </w:r>
      <w:r>
        <w:rPr>
          <w:rFonts w:ascii="仿宋_GB2312" w:hAnsi="仿宋" w:cs="宋体" w:hint="eastAsia"/>
          <w:szCs w:val="32"/>
          <w:lang w:val="zh-CN"/>
        </w:rPr>
        <w:t>。</w:t>
      </w:r>
      <w:bookmarkEnd w:id="0"/>
    </w:p>
    <w:p w:rsidR="00EE1008" w:rsidRPr="004B04F7" w:rsidRDefault="00EE1008" w:rsidP="00EE1008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EE1008" w:rsidRPr="004B04F7" w:rsidRDefault="00EE1008" w:rsidP="00EE1008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</w:t>
      </w:r>
      <w:r w:rsidRPr="004B04F7">
        <w:rPr>
          <w:rFonts w:ascii="仿宋" w:eastAsia="仿宋" w:hAnsi="仿宋" w:hint="eastAsia"/>
          <w:color w:val="000000" w:themeColor="text1"/>
          <w:szCs w:val="32"/>
        </w:rPr>
        <w:lastRenderedPageBreak/>
        <w:t>委员会，亦无不同意见。</w:t>
      </w:r>
    </w:p>
    <w:p w:rsidR="00F9162C" w:rsidRDefault="00E65519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周斌在服刑期间，确有悔改表现，依照《中华人民共和国刑法》第七十八条、第七十九条，《中华人民共和国刑事诉讼法》第二百七十三条第二款、《中华人民共和国监狱法》第二十九条之规定，建议对罪犯周斌予以减刑</w:t>
      </w:r>
      <w:r w:rsidR="00EE1008">
        <w:rPr>
          <w:rFonts w:ascii="宋体" w:hAnsi="宋体" w:hint="eastAsia"/>
          <w:szCs w:val="32"/>
        </w:rPr>
        <w:t>六</w:t>
      </w:r>
      <w:r>
        <w:rPr>
          <w:rFonts w:ascii="宋体" w:hAnsi="宋体" w:hint="eastAsia"/>
          <w:szCs w:val="32"/>
        </w:rPr>
        <w:t>个月。特提请你院审理裁定。</w:t>
      </w:r>
    </w:p>
    <w:p w:rsidR="00F9162C" w:rsidRDefault="00E65519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F9162C" w:rsidRDefault="00E65519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F9162C" w:rsidRDefault="00F9162C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F9162C" w:rsidRDefault="00E65519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F9162C" w:rsidRDefault="00E65519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F9162C" w:rsidRDefault="00E65519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F9162C" w:rsidRDefault="00EE1008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E65519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E65519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E65519">
        <w:rPr>
          <w:rFonts w:hint="eastAsia"/>
          <w:szCs w:val="32"/>
        </w:rPr>
        <w:t>日</w:t>
      </w:r>
    </w:p>
    <w:sectPr w:rsidR="00F9162C" w:rsidSect="00EE1008">
      <w:pgSz w:w="11906" w:h="16838"/>
      <w:pgMar w:top="1871" w:right="130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038" w:rsidRDefault="00D13038" w:rsidP="006074F1">
      <w:r>
        <w:separator/>
      </w:r>
    </w:p>
  </w:endnote>
  <w:endnote w:type="continuationSeparator" w:id="1">
    <w:p w:rsidR="00D13038" w:rsidRDefault="00D13038" w:rsidP="00607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038" w:rsidRDefault="00D13038" w:rsidP="006074F1">
      <w:r>
        <w:separator/>
      </w:r>
    </w:p>
  </w:footnote>
  <w:footnote w:type="continuationSeparator" w:id="1">
    <w:p w:rsidR="00D13038" w:rsidRDefault="00D13038" w:rsidP="00607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69C6"/>
    <w:rsid w:val="001A50FD"/>
    <w:rsid w:val="00216952"/>
    <w:rsid w:val="002A20DA"/>
    <w:rsid w:val="002B7B1C"/>
    <w:rsid w:val="00331626"/>
    <w:rsid w:val="003D3394"/>
    <w:rsid w:val="00430637"/>
    <w:rsid w:val="00450C16"/>
    <w:rsid w:val="004E428A"/>
    <w:rsid w:val="005950AB"/>
    <w:rsid w:val="005A0E25"/>
    <w:rsid w:val="005D7C83"/>
    <w:rsid w:val="005E2714"/>
    <w:rsid w:val="006074F1"/>
    <w:rsid w:val="0061305C"/>
    <w:rsid w:val="00BF7DBF"/>
    <w:rsid w:val="00C348EF"/>
    <w:rsid w:val="00C506E1"/>
    <w:rsid w:val="00C92E2A"/>
    <w:rsid w:val="00D13038"/>
    <w:rsid w:val="00D8070F"/>
    <w:rsid w:val="00E65519"/>
    <w:rsid w:val="00E82F86"/>
    <w:rsid w:val="00EE1008"/>
    <w:rsid w:val="00F727FB"/>
    <w:rsid w:val="00F9162C"/>
    <w:rsid w:val="15615E64"/>
    <w:rsid w:val="29837FD9"/>
    <w:rsid w:val="2F93725D"/>
    <w:rsid w:val="34297D6B"/>
    <w:rsid w:val="3601128C"/>
    <w:rsid w:val="4235178C"/>
    <w:rsid w:val="57460C90"/>
    <w:rsid w:val="58FB33BC"/>
    <w:rsid w:val="7010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2C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9162C"/>
  </w:style>
  <w:style w:type="paragraph" w:styleId="a4">
    <w:name w:val="footer"/>
    <w:basedOn w:val="a"/>
    <w:link w:val="Char0"/>
    <w:uiPriority w:val="99"/>
    <w:semiHidden/>
    <w:unhideWhenUsed/>
    <w:qFormat/>
    <w:rsid w:val="00F916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F91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F9162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9162C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F9162C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F9162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11</cp:revision>
  <cp:lastPrinted>2024-02-27T06:18:00Z</cp:lastPrinted>
  <dcterms:created xsi:type="dcterms:W3CDTF">2023-12-07T08:39:00Z</dcterms:created>
  <dcterms:modified xsi:type="dcterms:W3CDTF">2024-03-08T01:48:00Z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