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F31F9" w:rsidRPr="000F31F9" w:rsidRDefault="00147948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0F31F9" w:rsidRPr="000F31F9">
        <w:rPr>
          <w:rFonts w:ascii="Times New Roman" w:hAnsi="Times New Roman" w:hint="eastAsia"/>
          <w:color w:val="000000"/>
          <w:szCs w:val="32"/>
        </w:rPr>
        <w:t>罪犯庄俊明，男，汉族，高中文化，</w:t>
      </w:r>
      <w:r w:rsidR="000F31F9" w:rsidRPr="000F31F9">
        <w:rPr>
          <w:rFonts w:ascii="Times New Roman" w:hAnsi="Times New Roman" w:hint="eastAsia"/>
          <w:color w:val="000000"/>
          <w:szCs w:val="32"/>
        </w:rPr>
        <w:t>1962</w:t>
      </w:r>
      <w:r w:rsidR="000F31F9" w:rsidRPr="000F31F9">
        <w:rPr>
          <w:rFonts w:ascii="Times New Roman" w:hAnsi="Times New Roman" w:hint="eastAsia"/>
          <w:color w:val="000000"/>
          <w:szCs w:val="32"/>
        </w:rPr>
        <w:t>年</w:t>
      </w:r>
      <w:r w:rsidR="000F31F9" w:rsidRPr="000F31F9">
        <w:rPr>
          <w:rFonts w:ascii="Times New Roman" w:hAnsi="Times New Roman" w:hint="eastAsia"/>
          <w:color w:val="000000"/>
          <w:szCs w:val="32"/>
        </w:rPr>
        <w:t>3</w:t>
      </w:r>
      <w:r w:rsidR="000F31F9" w:rsidRPr="000F31F9">
        <w:rPr>
          <w:rFonts w:ascii="Times New Roman" w:hAnsi="Times New Roman" w:hint="eastAsia"/>
          <w:color w:val="000000"/>
          <w:szCs w:val="32"/>
        </w:rPr>
        <w:t>月</w:t>
      </w:r>
      <w:r w:rsidR="000F31F9" w:rsidRPr="000F31F9">
        <w:rPr>
          <w:rFonts w:ascii="Times New Roman" w:hAnsi="Times New Roman" w:hint="eastAsia"/>
          <w:color w:val="000000"/>
          <w:szCs w:val="32"/>
        </w:rPr>
        <w:t>25</w:t>
      </w:r>
      <w:r w:rsidR="000F31F9" w:rsidRPr="000F31F9">
        <w:rPr>
          <w:rFonts w:ascii="Times New Roman" w:hAnsi="Times New Roman" w:hint="eastAsia"/>
          <w:color w:val="000000"/>
          <w:szCs w:val="32"/>
        </w:rPr>
        <w:t>日出生，户籍所在地福建省厦门市思明区，捕前系工人。该犯曾因犯贩卖毒品罪于</w:t>
      </w:r>
      <w:r w:rsidR="000F31F9" w:rsidRPr="000F31F9">
        <w:rPr>
          <w:rFonts w:ascii="Times New Roman" w:hAnsi="Times New Roman" w:hint="eastAsia"/>
          <w:color w:val="000000"/>
          <w:szCs w:val="32"/>
        </w:rPr>
        <w:t>1996</w:t>
      </w:r>
      <w:r w:rsidR="000F31F9" w:rsidRPr="000F31F9">
        <w:rPr>
          <w:rFonts w:ascii="Times New Roman" w:hAnsi="Times New Roman" w:hint="eastAsia"/>
          <w:color w:val="000000"/>
          <w:szCs w:val="32"/>
        </w:rPr>
        <w:t>年</w:t>
      </w:r>
      <w:r w:rsidR="000F31F9" w:rsidRPr="000F31F9">
        <w:rPr>
          <w:rFonts w:ascii="Times New Roman" w:hAnsi="Times New Roman" w:hint="eastAsia"/>
          <w:color w:val="000000"/>
          <w:szCs w:val="32"/>
        </w:rPr>
        <w:t>6</w:t>
      </w:r>
      <w:r w:rsidR="000F31F9" w:rsidRPr="000F31F9">
        <w:rPr>
          <w:rFonts w:ascii="Times New Roman" w:hAnsi="Times New Roman" w:hint="eastAsia"/>
          <w:color w:val="000000"/>
          <w:szCs w:val="32"/>
        </w:rPr>
        <w:t>月</w:t>
      </w:r>
      <w:r w:rsidR="000F31F9" w:rsidRPr="000F31F9">
        <w:rPr>
          <w:rFonts w:ascii="Times New Roman" w:hAnsi="Times New Roman" w:hint="eastAsia"/>
          <w:color w:val="000000"/>
          <w:szCs w:val="32"/>
        </w:rPr>
        <w:t>24</w:t>
      </w:r>
      <w:r w:rsidR="000F31F9" w:rsidRPr="000F31F9">
        <w:rPr>
          <w:rFonts w:ascii="Times New Roman" w:hAnsi="Times New Roman" w:hint="eastAsia"/>
          <w:color w:val="000000"/>
          <w:szCs w:val="32"/>
        </w:rPr>
        <w:t>日被厦门市开元区人民法院判处有期徒刑十二年，</w:t>
      </w:r>
      <w:r w:rsidR="000F31F9" w:rsidRPr="000F31F9">
        <w:rPr>
          <w:rFonts w:ascii="Times New Roman" w:hAnsi="Times New Roman" w:hint="eastAsia"/>
          <w:color w:val="000000"/>
          <w:szCs w:val="32"/>
        </w:rPr>
        <w:t>2004</w:t>
      </w:r>
      <w:r w:rsidR="000F31F9" w:rsidRPr="000F31F9">
        <w:rPr>
          <w:rFonts w:ascii="Times New Roman" w:hAnsi="Times New Roman" w:hint="eastAsia"/>
          <w:color w:val="000000"/>
          <w:szCs w:val="32"/>
        </w:rPr>
        <w:t>年</w:t>
      </w:r>
      <w:r w:rsidR="000F31F9" w:rsidRPr="000F31F9">
        <w:rPr>
          <w:rFonts w:ascii="Times New Roman" w:hAnsi="Times New Roman" w:hint="eastAsia"/>
          <w:color w:val="000000"/>
          <w:szCs w:val="32"/>
        </w:rPr>
        <w:t>7</w:t>
      </w:r>
      <w:r w:rsidR="000F31F9" w:rsidRPr="000F31F9">
        <w:rPr>
          <w:rFonts w:ascii="Times New Roman" w:hAnsi="Times New Roman" w:hint="eastAsia"/>
          <w:color w:val="000000"/>
          <w:szCs w:val="32"/>
        </w:rPr>
        <w:t>月</w:t>
      </w:r>
      <w:r w:rsidR="000F31F9" w:rsidRPr="000F31F9">
        <w:rPr>
          <w:rFonts w:ascii="Times New Roman" w:hAnsi="Times New Roman" w:hint="eastAsia"/>
          <w:color w:val="000000"/>
          <w:szCs w:val="32"/>
        </w:rPr>
        <w:t>2</w:t>
      </w:r>
      <w:r w:rsidR="000F31F9" w:rsidRPr="000F31F9">
        <w:rPr>
          <w:rFonts w:ascii="Times New Roman" w:hAnsi="Times New Roman" w:hint="eastAsia"/>
          <w:color w:val="000000"/>
          <w:szCs w:val="32"/>
        </w:rPr>
        <w:t>日刑满释放；因犯贩卖毒品罪于</w:t>
      </w:r>
      <w:r w:rsidR="000F31F9" w:rsidRPr="000F31F9">
        <w:rPr>
          <w:rFonts w:ascii="Times New Roman" w:hAnsi="Times New Roman" w:hint="eastAsia"/>
          <w:color w:val="000000"/>
          <w:szCs w:val="32"/>
        </w:rPr>
        <w:t>2006</w:t>
      </w:r>
      <w:r w:rsidR="000F31F9" w:rsidRPr="000F31F9">
        <w:rPr>
          <w:rFonts w:ascii="Times New Roman" w:hAnsi="Times New Roman" w:hint="eastAsia"/>
          <w:color w:val="000000"/>
          <w:szCs w:val="32"/>
        </w:rPr>
        <w:t>年</w:t>
      </w:r>
      <w:r w:rsidR="000F31F9" w:rsidRPr="000F31F9">
        <w:rPr>
          <w:rFonts w:ascii="Times New Roman" w:hAnsi="Times New Roman" w:hint="eastAsia"/>
          <w:color w:val="000000"/>
          <w:szCs w:val="32"/>
        </w:rPr>
        <w:t>7</w:t>
      </w:r>
      <w:r w:rsidR="000F31F9" w:rsidRPr="000F31F9">
        <w:rPr>
          <w:rFonts w:ascii="Times New Roman" w:hAnsi="Times New Roman" w:hint="eastAsia"/>
          <w:color w:val="000000"/>
          <w:szCs w:val="32"/>
        </w:rPr>
        <w:t>月</w:t>
      </w:r>
      <w:r w:rsidR="000F31F9" w:rsidRPr="000F31F9">
        <w:rPr>
          <w:rFonts w:ascii="Times New Roman" w:hAnsi="Times New Roman" w:hint="eastAsia"/>
          <w:color w:val="000000"/>
          <w:szCs w:val="32"/>
        </w:rPr>
        <w:t>26</w:t>
      </w:r>
      <w:r w:rsidR="000F31F9" w:rsidRPr="000F31F9">
        <w:rPr>
          <w:rFonts w:ascii="Times New Roman" w:hAnsi="Times New Roman" w:hint="eastAsia"/>
          <w:color w:val="000000"/>
          <w:szCs w:val="32"/>
        </w:rPr>
        <w:t>日被厦门市思明区人民法院判处有期徒刑一年，于</w:t>
      </w:r>
      <w:r w:rsidR="000F31F9" w:rsidRPr="000F31F9">
        <w:rPr>
          <w:rFonts w:ascii="Times New Roman" w:hAnsi="Times New Roman" w:hint="eastAsia"/>
          <w:color w:val="000000"/>
          <w:szCs w:val="32"/>
        </w:rPr>
        <w:t>2007</w:t>
      </w:r>
      <w:r w:rsidR="000F31F9" w:rsidRPr="000F31F9">
        <w:rPr>
          <w:rFonts w:ascii="Times New Roman" w:hAnsi="Times New Roman" w:hint="eastAsia"/>
          <w:color w:val="000000"/>
          <w:szCs w:val="32"/>
        </w:rPr>
        <w:t>年</w:t>
      </w:r>
      <w:r w:rsidR="000F31F9" w:rsidRPr="000F31F9">
        <w:rPr>
          <w:rFonts w:ascii="Times New Roman" w:hAnsi="Times New Roman" w:hint="eastAsia"/>
          <w:color w:val="000000"/>
          <w:szCs w:val="32"/>
        </w:rPr>
        <w:t>4</w:t>
      </w:r>
      <w:r w:rsidR="000F31F9" w:rsidRPr="000F31F9">
        <w:rPr>
          <w:rFonts w:ascii="Times New Roman" w:hAnsi="Times New Roman" w:hint="eastAsia"/>
          <w:color w:val="000000"/>
          <w:szCs w:val="32"/>
        </w:rPr>
        <w:t>月</w:t>
      </w:r>
      <w:r w:rsidR="000F31F9" w:rsidRPr="000F31F9">
        <w:rPr>
          <w:rFonts w:ascii="Times New Roman" w:hAnsi="Times New Roman" w:hint="eastAsia"/>
          <w:color w:val="000000"/>
          <w:szCs w:val="32"/>
        </w:rPr>
        <w:t>13</w:t>
      </w:r>
      <w:r w:rsidR="000F31F9" w:rsidRPr="000F31F9">
        <w:rPr>
          <w:rFonts w:ascii="Times New Roman" w:hAnsi="Times New Roman" w:hint="eastAsia"/>
          <w:color w:val="000000"/>
          <w:szCs w:val="32"/>
        </w:rPr>
        <w:t>日刑满释放；因犯贩卖毒品罪被厦门市思明区人民法院判处有期徒刑一年二个月，</w:t>
      </w:r>
      <w:r w:rsidR="000F31F9" w:rsidRPr="000F31F9">
        <w:rPr>
          <w:rFonts w:ascii="Times New Roman" w:hAnsi="Times New Roman" w:hint="eastAsia"/>
          <w:color w:val="000000"/>
          <w:szCs w:val="32"/>
        </w:rPr>
        <w:t>2008</w:t>
      </w:r>
      <w:r w:rsidR="000F31F9" w:rsidRPr="000F31F9">
        <w:rPr>
          <w:rFonts w:ascii="Times New Roman" w:hAnsi="Times New Roman" w:hint="eastAsia"/>
          <w:color w:val="000000"/>
          <w:szCs w:val="32"/>
        </w:rPr>
        <w:t>年</w:t>
      </w:r>
      <w:r w:rsidR="000F31F9" w:rsidRPr="000F31F9">
        <w:rPr>
          <w:rFonts w:ascii="Times New Roman" w:hAnsi="Times New Roman" w:hint="eastAsia"/>
          <w:color w:val="000000"/>
          <w:szCs w:val="32"/>
        </w:rPr>
        <w:t>11</w:t>
      </w:r>
      <w:r w:rsidR="000F31F9" w:rsidRPr="000F31F9">
        <w:rPr>
          <w:rFonts w:ascii="Times New Roman" w:hAnsi="Times New Roman" w:hint="eastAsia"/>
          <w:color w:val="000000"/>
          <w:szCs w:val="32"/>
        </w:rPr>
        <w:t>月</w:t>
      </w:r>
      <w:r w:rsidR="000F31F9" w:rsidRPr="000F31F9">
        <w:rPr>
          <w:rFonts w:ascii="Times New Roman" w:hAnsi="Times New Roman" w:hint="eastAsia"/>
          <w:color w:val="000000"/>
          <w:szCs w:val="32"/>
        </w:rPr>
        <w:t>12</w:t>
      </w:r>
      <w:r w:rsidR="000F31F9" w:rsidRPr="000F31F9">
        <w:rPr>
          <w:rFonts w:ascii="Times New Roman" w:hAnsi="Times New Roman" w:hint="eastAsia"/>
          <w:color w:val="000000"/>
          <w:szCs w:val="32"/>
        </w:rPr>
        <w:t>日刑满释放，系累犯，毒品再犯。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2011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6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20</w:t>
      </w:r>
      <w:r w:rsidRPr="000F31F9">
        <w:rPr>
          <w:rFonts w:ascii="Times New Roman" w:hAnsi="Times New Roman" w:hint="eastAsia"/>
          <w:color w:val="000000"/>
          <w:szCs w:val="32"/>
        </w:rPr>
        <w:t>日，福建省厦门市中级人民法院作出</w:t>
      </w:r>
      <w:r w:rsidRPr="000F31F9">
        <w:rPr>
          <w:rFonts w:ascii="Times New Roman" w:hAnsi="Times New Roman" w:hint="eastAsia"/>
          <w:color w:val="000000"/>
          <w:szCs w:val="32"/>
        </w:rPr>
        <w:t>(2011)</w:t>
      </w:r>
      <w:r w:rsidRPr="000F31F9">
        <w:rPr>
          <w:rFonts w:ascii="Times New Roman" w:hAnsi="Times New Roman" w:hint="eastAsia"/>
          <w:color w:val="000000"/>
          <w:szCs w:val="32"/>
        </w:rPr>
        <w:t>厦刑初字第</w:t>
      </w:r>
      <w:r w:rsidRPr="000F31F9">
        <w:rPr>
          <w:rFonts w:ascii="Times New Roman" w:hAnsi="Times New Roman" w:hint="eastAsia"/>
          <w:color w:val="000000"/>
          <w:szCs w:val="32"/>
        </w:rPr>
        <w:t>66</w:t>
      </w:r>
      <w:r w:rsidRPr="000F31F9">
        <w:rPr>
          <w:rFonts w:ascii="Times New Roman" w:hAnsi="Times New Roman" w:hint="eastAsia"/>
          <w:color w:val="000000"/>
          <w:szCs w:val="32"/>
        </w:rPr>
        <w:t>号刑事判决，认定罪犯庄俊明犯贩卖毒品罪，判处无期徒刑，剥夺政治权利终身，并处没收个人全部财产。宣判后，该犯不服，提出上诉。福建省高级人民法院经过二审审理，于</w:t>
      </w:r>
      <w:r w:rsidRPr="000F31F9">
        <w:rPr>
          <w:rFonts w:ascii="Times New Roman" w:hAnsi="Times New Roman" w:hint="eastAsia"/>
          <w:color w:val="000000"/>
          <w:szCs w:val="32"/>
        </w:rPr>
        <w:t>2011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8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29</w:t>
      </w:r>
      <w:r w:rsidRPr="000F31F9">
        <w:rPr>
          <w:rFonts w:ascii="Times New Roman" w:hAnsi="Times New Roman" w:hint="eastAsia"/>
          <w:color w:val="000000"/>
          <w:szCs w:val="32"/>
        </w:rPr>
        <w:t>日作出</w:t>
      </w:r>
      <w:r w:rsidRPr="000F31F9">
        <w:rPr>
          <w:rFonts w:ascii="Times New Roman" w:hAnsi="Times New Roman" w:hint="eastAsia"/>
          <w:color w:val="000000"/>
          <w:szCs w:val="32"/>
        </w:rPr>
        <w:t>(2011)</w:t>
      </w:r>
      <w:r w:rsidRPr="000F31F9">
        <w:rPr>
          <w:rFonts w:ascii="Times New Roman" w:hAnsi="Times New Roman" w:hint="eastAsia"/>
          <w:color w:val="000000"/>
          <w:szCs w:val="32"/>
        </w:rPr>
        <w:t>闽刑终字第</w:t>
      </w:r>
      <w:r w:rsidRPr="000F31F9">
        <w:rPr>
          <w:rFonts w:ascii="Times New Roman" w:hAnsi="Times New Roman" w:hint="eastAsia"/>
          <w:color w:val="000000"/>
          <w:szCs w:val="32"/>
        </w:rPr>
        <w:t>376</w:t>
      </w:r>
      <w:r w:rsidRPr="000F31F9">
        <w:rPr>
          <w:rFonts w:ascii="Times New Roman" w:hAnsi="Times New Roman" w:hint="eastAsia"/>
          <w:color w:val="000000"/>
          <w:szCs w:val="32"/>
        </w:rPr>
        <w:t>号刑事裁定，维持原判。</w:t>
      </w:r>
      <w:r w:rsidRPr="000F31F9">
        <w:rPr>
          <w:rFonts w:ascii="Times New Roman" w:hAnsi="Times New Roman" w:hint="eastAsia"/>
          <w:color w:val="000000"/>
          <w:szCs w:val="32"/>
        </w:rPr>
        <w:t>2011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10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30</w:t>
      </w:r>
      <w:r w:rsidRPr="000F31F9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2014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11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19</w:t>
      </w:r>
      <w:r w:rsidRPr="000F31F9">
        <w:rPr>
          <w:rFonts w:ascii="Times New Roman" w:hAnsi="Times New Roman" w:hint="eastAsia"/>
          <w:color w:val="000000"/>
          <w:szCs w:val="32"/>
        </w:rPr>
        <w:t>日，福建省高级人民法院作出</w:t>
      </w:r>
      <w:r w:rsidRPr="000F31F9">
        <w:rPr>
          <w:rFonts w:ascii="Times New Roman" w:hAnsi="Times New Roman" w:hint="eastAsia"/>
          <w:color w:val="000000"/>
          <w:szCs w:val="32"/>
        </w:rPr>
        <w:t>(2014)</w:t>
      </w:r>
      <w:r w:rsidRPr="000F31F9">
        <w:rPr>
          <w:rFonts w:ascii="Times New Roman" w:hAnsi="Times New Roman" w:hint="eastAsia"/>
          <w:color w:val="000000"/>
          <w:szCs w:val="32"/>
        </w:rPr>
        <w:t>闽刑执字第</w:t>
      </w:r>
      <w:r w:rsidRPr="000F31F9">
        <w:rPr>
          <w:rFonts w:ascii="Times New Roman" w:hAnsi="Times New Roman" w:hint="eastAsia"/>
          <w:color w:val="000000"/>
          <w:szCs w:val="32"/>
        </w:rPr>
        <w:t>502</w:t>
      </w:r>
      <w:r w:rsidRPr="000F31F9">
        <w:rPr>
          <w:rFonts w:ascii="Times New Roman" w:hAnsi="Times New Roman" w:hint="eastAsia"/>
          <w:color w:val="000000"/>
          <w:szCs w:val="32"/>
        </w:rPr>
        <w:t>号刑事裁定，对其减为有期徒刑十八年二个月，剥夺政治权利改为七年。</w:t>
      </w:r>
      <w:r w:rsidRPr="000F31F9">
        <w:rPr>
          <w:rFonts w:ascii="Times New Roman" w:hAnsi="Times New Roman" w:hint="eastAsia"/>
          <w:color w:val="000000"/>
          <w:szCs w:val="32"/>
        </w:rPr>
        <w:t>2017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6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23</w:t>
      </w:r>
      <w:r w:rsidRPr="000F31F9">
        <w:rPr>
          <w:rFonts w:ascii="Times New Roman" w:hAnsi="Times New Roman" w:hint="eastAsia"/>
          <w:color w:val="000000"/>
          <w:szCs w:val="32"/>
        </w:rPr>
        <w:t>日，福建省龙岩市中级人民法院作出</w:t>
      </w:r>
      <w:r w:rsidRPr="000F31F9">
        <w:rPr>
          <w:rFonts w:ascii="Times New Roman" w:hAnsi="Times New Roman" w:hint="eastAsia"/>
          <w:color w:val="000000"/>
          <w:szCs w:val="32"/>
        </w:rPr>
        <w:t>(2017)</w:t>
      </w:r>
      <w:r w:rsidRPr="000F31F9">
        <w:rPr>
          <w:rFonts w:ascii="Times New Roman" w:hAnsi="Times New Roman" w:hint="eastAsia"/>
          <w:color w:val="000000"/>
          <w:szCs w:val="32"/>
        </w:rPr>
        <w:t>闽</w:t>
      </w:r>
      <w:r w:rsidRPr="000F31F9">
        <w:rPr>
          <w:rFonts w:ascii="Times New Roman" w:hAnsi="Times New Roman" w:hint="eastAsia"/>
          <w:color w:val="000000"/>
          <w:szCs w:val="32"/>
        </w:rPr>
        <w:t>08</w:t>
      </w:r>
      <w:r w:rsidRPr="000F31F9">
        <w:rPr>
          <w:rFonts w:ascii="Times New Roman" w:hAnsi="Times New Roman" w:hint="eastAsia"/>
          <w:color w:val="000000"/>
          <w:szCs w:val="32"/>
        </w:rPr>
        <w:t>刑更</w:t>
      </w:r>
      <w:r w:rsidRPr="000F31F9">
        <w:rPr>
          <w:rFonts w:ascii="Times New Roman" w:hAnsi="Times New Roman" w:hint="eastAsia"/>
          <w:color w:val="000000"/>
          <w:szCs w:val="32"/>
        </w:rPr>
        <w:t>417</w:t>
      </w:r>
      <w:r w:rsidRPr="000F31F9">
        <w:rPr>
          <w:rFonts w:ascii="Times New Roman" w:hAnsi="Times New Roman" w:hint="eastAsia"/>
          <w:color w:val="000000"/>
          <w:szCs w:val="32"/>
        </w:rPr>
        <w:t>号刑事裁定，对其减去有期徒刑七个月，剥夺政治权利减为六年；</w:t>
      </w:r>
      <w:r w:rsidRPr="000F31F9">
        <w:rPr>
          <w:rFonts w:ascii="Times New Roman" w:hAnsi="Times New Roman" w:hint="eastAsia"/>
          <w:color w:val="000000"/>
          <w:szCs w:val="32"/>
        </w:rPr>
        <w:t>2019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9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24</w:t>
      </w:r>
      <w:r w:rsidRPr="000F31F9">
        <w:rPr>
          <w:rFonts w:ascii="Times New Roman" w:hAnsi="Times New Roman" w:hint="eastAsia"/>
          <w:color w:val="000000"/>
          <w:szCs w:val="32"/>
        </w:rPr>
        <w:t>日（</w:t>
      </w:r>
      <w:r w:rsidRPr="000F31F9">
        <w:rPr>
          <w:rFonts w:ascii="Times New Roman" w:hAnsi="Times New Roman" w:hint="eastAsia"/>
          <w:color w:val="000000"/>
          <w:szCs w:val="32"/>
        </w:rPr>
        <w:t>2019</w:t>
      </w:r>
      <w:r w:rsidRPr="000F31F9">
        <w:rPr>
          <w:rFonts w:ascii="Times New Roman" w:hAnsi="Times New Roman" w:hint="eastAsia"/>
          <w:color w:val="000000"/>
          <w:szCs w:val="32"/>
        </w:rPr>
        <w:t>）闽</w:t>
      </w:r>
      <w:r w:rsidRPr="000F31F9">
        <w:rPr>
          <w:rFonts w:ascii="Times New Roman" w:hAnsi="Times New Roman" w:hint="eastAsia"/>
          <w:color w:val="000000"/>
          <w:szCs w:val="32"/>
        </w:rPr>
        <w:t>08</w:t>
      </w:r>
      <w:r w:rsidRPr="000F31F9">
        <w:rPr>
          <w:rFonts w:ascii="Times New Roman" w:hAnsi="Times New Roman" w:hint="eastAsia"/>
          <w:color w:val="000000"/>
          <w:szCs w:val="32"/>
        </w:rPr>
        <w:t>刑</w:t>
      </w:r>
      <w:r w:rsidRPr="000F31F9">
        <w:rPr>
          <w:rFonts w:ascii="Times New Roman" w:hAnsi="Times New Roman" w:hint="eastAsia"/>
          <w:color w:val="000000"/>
          <w:szCs w:val="32"/>
        </w:rPr>
        <w:lastRenderedPageBreak/>
        <w:t>更</w:t>
      </w:r>
      <w:r w:rsidRPr="000F31F9">
        <w:rPr>
          <w:rFonts w:ascii="Times New Roman" w:hAnsi="Times New Roman" w:hint="eastAsia"/>
          <w:color w:val="000000"/>
          <w:szCs w:val="32"/>
        </w:rPr>
        <w:t>991</w:t>
      </w:r>
      <w:r w:rsidRPr="000F31F9">
        <w:rPr>
          <w:rFonts w:ascii="Times New Roman" w:hAnsi="Times New Roman" w:hint="eastAsia"/>
          <w:color w:val="000000"/>
          <w:szCs w:val="32"/>
        </w:rPr>
        <w:t>号刑事裁定，对其减去有期徒刑八个月，剥夺政治权利减为五年。现刑期执行至</w:t>
      </w:r>
      <w:r w:rsidRPr="000F31F9">
        <w:rPr>
          <w:rFonts w:ascii="Times New Roman" w:hAnsi="Times New Roman" w:hint="eastAsia"/>
          <w:color w:val="000000"/>
          <w:szCs w:val="32"/>
        </w:rPr>
        <w:t>2031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10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18</w:t>
      </w:r>
      <w:r w:rsidRPr="000F31F9">
        <w:rPr>
          <w:rFonts w:ascii="Times New Roman" w:hAnsi="Times New Roman" w:hint="eastAsia"/>
          <w:color w:val="000000"/>
          <w:szCs w:val="32"/>
        </w:rPr>
        <w:t>日。现属宽级罪犯。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</w:t>
      </w:r>
      <w:r w:rsidRPr="000F31F9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2010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7</w:t>
      </w:r>
      <w:r w:rsidRPr="000F31F9">
        <w:rPr>
          <w:rFonts w:ascii="Times New Roman" w:hAnsi="Times New Roman" w:hint="eastAsia"/>
          <w:color w:val="000000"/>
          <w:szCs w:val="32"/>
        </w:rPr>
        <w:t>月间，该犯在厦门贩卖毒品海洛因</w:t>
      </w:r>
      <w:r w:rsidRPr="000F31F9">
        <w:rPr>
          <w:rFonts w:ascii="Times New Roman" w:hAnsi="Times New Roman" w:hint="eastAsia"/>
          <w:color w:val="000000"/>
          <w:szCs w:val="32"/>
        </w:rPr>
        <w:t>86.4</w:t>
      </w:r>
      <w:r w:rsidRPr="000F31F9">
        <w:rPr>
          <w:rFonts w:ascii="Times New Roman" w:hAnsi="Times New Roman" w:hint="eastAsia"/>
          <w:color w:val="000000"/>
          <w:szCs w:val="32"/>
        </w:rPr>
        <w:t>克，甲基苯丙胺</w:t>
      </w:r>
      <w:r w:rsidRPr="000F31F9">
        <w:rPr>
          <w:rFonts w:ascii="Times New Roman" w:hAnsi="Times New Roman" w:hint="eastAsia"/>
          <w:color w:val="000000"/>
          <w:szCs w:val="32"/>
        </w:rPr>
        <w:t>33.9</w:t>
      </w:r>
      <w:r w:rsidRPr="000F31F9">
        <w:rPr>
          <w:rFonts w:ascii="Times New Roman" w:hAnsi="Times New Roman" w:hint="eastAsia"/>
          <w:color w:val="000000"/>
          <w:szCs w:val="32"/>
        </w:rPr>
        <w:t>克。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0F31F9">
        <w:rPr>
          <w:rFonts w:ascii="Times New Roman" w:hAnsi="Times New Roman" w:hint="eastAsia"/>
          <w:color w:val="000000"/>
          <w:szCs w:val="32"/>
        </w:rPr>
        <w:t>268</w:t>
      </w:r>
      <w:r w:rsidRPr="000F31F9">
        <w:rPr>
          <w:rFonts w:ascii="Times New Roman" w:hAnsi="Times New Roman" w:hint="eastAsia"/>
          <w:color w:val="000000"/>
          <w:szCs w:val="32"/>
        </w:rPr>
        <w:t>分，本轮考核期获得考核分</w:t>
      </w:r>
      <w:r w:rsidRPr="000F31F9">
        <w:rPr>
          <w:rFonts w:ascii="Times New Roman" w:hAnsi="Times New Roman" w:hint="eastAsia"/>
          <w:color w:val="000000"/>
          <w:szCs w:val="32"/>
        </w:rPr>
        <w:t>4411.5</w:t>
      </w:r>
      <w:r w:rsidRPr="000F31F9">
        <w:rPr>
          <w:rFonts w:ascii="Times New Roman" w:hAnsi="Times New Roman" w:hint="eastAsia"/>
          <w:color w:val="000000"/>
          <w:szCs w:val="32"/>
        </w:rPr>
        <w:t>分，合计获得考核分</w:t>
      </w:r>
      <w:r w:rsidRPr="000F31F9">
        <w:rPr>
          <w:rFonts w:ascii="Times New Roman" w:hAnsi="Times New Roman" w:hint="eastAsia"/>
          <w:color w:val="000000"/>
          <w:szCs w:val="32"/>
        </w:rPr>
        <w:t>4679.5</w:t>
      </w:r>
      <w:r w:rsidRPr="000F31F9">
        <w:rPr>
          <w:rFonts w:ascii="Times New Roman" w:hAnsi="Times New Roman" w:hint="eastAsia"/>
          <w:color w:val="000000"/>
          <w:szCs w:val="32"/>
        </w:rPr>
        <w:t>分。共兑换表扬七次。间隔期</w:t>
      </w:r>
      <w:r w:rsidRPr="000F31F9">
        <w:rPr>
          <w:rFonts w:ascii="Times New Roman" w:hAnsi="Times New Roman" w:hint="eastAsia"/>
          <w:color w:val="000000"/>
          <w:szCs w:val="32"/>
        </w:rPr>
        <w:t>2019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10</w:t>
      </w:r>
      <w:r w:rsidRPr="000F31F9">
        <w:rPr>
          <w:rFonts w:ascii="Times New Roman" w:hAnsi="Times New Roman" w:hint="eastAsia"/>
          <w:color w:val="000000"/>
          <w:szCs w:val="32"/>
        </w:rPr>
        <w:t>月至</w:t>
      </w:r>
      <w:r w:rsidRPr="000F31F9">
        <w:rPr>
          <w:rFonts w:ascii="Times New Roman" w:hAnsi="Times New Roman" w:hint="eastAsia"/>
          <w:color w:val="000000"/>
          <w:szCs w:val="32"/>
        </w:rPr>
        <w:t>2021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11</w:t>
      </w:r>
      <w:r w:rsidRPr="000F31F9">
        <w:rPr>
          <w:rFonts w:ascii="Times New Roman" w:hAnsi="Times New Roman" w:hint="eastAsia"/>
          <w:color w:val="000000"/>
          <w:szCs w:val="32"/>
        </w:rPr>
        <w:t>月累计获得考核分</w:t>
      </w:r>
      <w:r w:rsidRPr="000F31F9">
        <w:rPr>
          <w:rFonts w:ascii="Times New Roman" w:hAnsi="Times New Roman" w:hint="eastAsia"/>
          <w:color w:val="000000"/>
          <w:szCs w:val="32"/>
        </w:rPr>
        <w:t>3859</w:t>
      </w:r>
      <w:r w:rsidRPr="000F31F9">
        <w:rPr>
          <w:rFonts w:ascii="Times New Roman" w:hAnsi="Times New Roman" w:hint="eastAsia"/>
          <w:color w:val="000000"/>
          <w:szCs w:val="32"/>
        </w:rPr>
        <w:t>分。</w:t>
      </w:r>
      <w:r w:rsidRPr="000F31F9">
        <w:rPr>
          <w:rFonts w:ascii="Times New Roman" w:hAnsi="Times New Roman" w:hint="eastAsia"/>
          <w:color w:val="000000"/>
          <w:szCs w:val="32"/>
        </w:rPr>
        <w:t>2019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7</w:t>
      </w:r>
      <w:r w:rsidRPr="000F31F9">
        <w:rPr>
          <w:rFonts w:ascii="Times New Roman" w:hAnsi="Times New Roman" w:hint="eastAsia"/>
          <w:color w:val="000000"/>
          <w:szCs w:val="32"/>
        </w:rPr>
        <w:t>月获评</w:t>
      </w:r>
      <w:r w:rsidRPr="000F31F9">
        <w:rPr>
          <w:rFonts w:ascii="Times New Roman" w:hAnsi="Times New Roman" w:hint="eastAsia"/>
          <w:color w:val="000000"/>
          <w:szCs w:val="32"/>
        </w:rPr>
        <w:t>2019</w:t>
      </w:r>
      <w:r w:rsidRPr="000F31F9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0F31F9">
        <w:rPr>
          <w:rFonts w:ascii="Times New Roman" w:hAnsi="Times New Roman" w:hint="eastAsia"/>
          <w:color w:val="000000"/>
          <w:szCs w:val="32"/>
        </w:rPr>
        <w:t>2020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</w:t>
      </w:r>
      <w:r w:rsidRPr="000F31F9">
        <w:rPr>
          <w:rFonts w:ascii="Times New Roman" w:hAnsi="Times New Roman" w:hint="eastAsia"/>
          <w:color w:val="000000"/>
          <w:szCs w:val="32"/>
        </w:rPr>
        <w:t>月获评</w:t>
      </w:r>
      <w:r w:rsidRPr="000F31F9">
        <w:rPr>
          <w:rFonts w:ascii="Times New Roman" w:hAnsi="Times New Roman" w:hint="eastAsia"/>
          <w:color w:val="000000"/>
          <w:szCs w:val="32"/>
        </w:rPr>
        <w:t>2019</w:t>
      </w:r>
      <w:r w:rsidRPr="000F31F9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0F31F9">
        <w:rPr>
          <w:rFonts w:ascii="Times New Roman" w:hAnsi="Times New Roman" w:hint="eastAsia"/>
          <w:color w:val="000000"/>
          <w:szCs w:val="32"/>
        </w:rPr>
        <w:t>2020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7</w:t>
      </w:r>
      <w:r w:rsidRPr="000F31F9">
        <w:rPr>
          <w:rFonts w:ascii="Times New Roman" w:hAnsi="Times New Roman" w:hint="eastAsia"/>
          <w:color w:val="000000"/>
          <w:szCs w:val="32"/>
        </w:rPr>
        <w:t>月获评</w:t>
      </w:r>
      <w:r w:rsidRPr="000F31F9">
        <w:rPr>
          <w:rFonts w:ascii="Times New Roman" w:hAnsi="Times New Roman" w:hint="eastAsia"/>
          <w:color w:val="000000"/>
          <w:szCs w:val="32"/>
        </w:rPr>
        <w:t>2020</w:t>
      </w:r>
      <w:r w:rsidRPr="000F31F9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0F31F9">
        <w:rPr>
          <w:rFonts w:ascii="Times New Roman" w:hAnsi="Times New Roman" w:hint="eastAsia"/>
          <w:color w:val="000000"/>
          <w:szCs w:val="32"/>
        </w:rPr>
        <w:t>2021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1</w:t>
      </w:r>
      <w:r w:rsidRPr="000F31F9">
        <w:rPr>
          <w:rFonts w:ascii="Times New Roman" w:hAnsi="Times New Roman" w:hint="eastAsia"/>
          <w:color w:val="000000"/>
          <w:szCs w:val="32"/>
        </w:rPr>
        <w:t>月获评</w:t>
      </w:r>
      <w:r w:rsidRPr="000F31F9">
        <w:rPr>
          <w:rFonts w:ascii="Times New Roman" w:hAnsi="Times New Roman" w:hint="eastAsia"/>
          <w:color w:val="000000"/>
          <w:szCs w:val="32"/>
        </w:rPr>
        <w:t>2020</w:t>
      </w:r>
      <w:r w:rsidRPr="000F31F9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0F31F9">
        <w:rPr>
          <w:rFonts w:ascii="Times New Roman" w:hAnsi="Times New Roman" w:hint="eastAsia"/>
          <w:color w:val="000000"/>
          <w:szCs w:val="32"/>
        </w:rPr>
        <w:t>2021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8</w:t>
      </w:r>
      <w:r w:rsidRPr="000F31F9">
        <w:rPr>
          <w:rFonts w:ascii="Times New Roman" w:hAnsi="Times New Roman" w:hint="eastAsia"/>
          <w:color w:val="000000"/>
          <w:szCs w:val="32"/>
        </w:rPr>
        <w:t>月获评</w:t>
      </w:r>
      <w:r w:rsidRPr="000F31F9">
        <w:rPr>
          <w:rFonts w:ascii="Times New Roman" w:hAnsi="Times New Roman" w:hint="eastAsia"/>
          <w:color w:val="000000"/>
          <w:szCs w:val="32"/>
        </w:rPr>
        <w:t>2021</w:t>
      </w:r>
      <w:r w:rsidRPr="000F31F9">
        <w:rPr>
          <w:rFonts w:ascii="Times New Roman" w:hAnsi="Times New Roman" w:hint="eastAsia"/>
          <w:color w:val="000000"/>
          <w:szCs w:val="32"/>
        </w:rPr>
        <w:t>年上半年监狱级改造标兵。考核期内无违规行为。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</w:t>
      </w:r>
      <w:r w:rsidRPr="000F31F9">
        <w:rPr>
          <w:rFonts w:ascii="Times New Roman" w:hAnsi="Times New Roman" w:hint="eastAsia"/>
          <w:color w:val="000000"/>
          <w:szCs w:val="32"/>
        </w:rPr>
        <w:t>该犯原判财产性判项已缴纳人民币</w:t>
      </w:r>
      <w:r w:rsidRPr="000F31F9">
        <w:rPr>
          <w:rFonts w:ascii="Times New Roman" w:hAnsi="Times New Roman" w:hint="eastAsia"/>
          <w:color w:val="000000"/>
          <w:szCs w:val="32"/>
        </w:rPr>
        <w:t>27000</w:t>
      </w:r>
      <w:r w:rsidRPr="000F31F9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0F31F9">
        <w:rPr>
          <w:rFonts w:ascii="Times New Roman" w:hAnsi="Times New Roman" w:hint="eastAsia"/>
          <w:color w:val="000000"/>
          <w:szCs w:val="32"/>
        </w:rPr>
        <w:t>10000</w:t>
      </w:r>
      <w:r w:rsidRPr="000F31F9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0F31F9">
        <w:rPr>
          <w:rFonts w:ascii="Times New Roman" w:hAnsi="Times New Roman" w:hint="eastAsia"/>
          <w:color w:val="000000"/>
          <w:szCs w:val="32"/>
        </w:rPr>
        <w:t>14474.56</w:t>
      </w:r>
      <w:r w:rsidRPr="000F31F9">
        <w:rPr>
          <w:rFonts w:ascii="Times New Roman" w:hAnsi="Times New Roman" w:hint="eastAsia"/>
          <w:color w:val="000000"/>
          <w:szCs w:val="32"/>
        </w:rPr>
        <w:t>元，月均消费</w:t>
      </w:r>
      <w:r w:rsidRPr="000F31F9">
        <w:rPr>
          <w:rFonts w:ascii="Times New Roman" w:hAnsi="Times New Roman" w:hint="eastAsia"/>
          <w:color w:val="000000"/>
          <w:szCs w:val="32"/>
        </w:rPr>
        <w:t>499.12</w:t>
      </w:r>
      <w:r w:rsidRPr="000F31F9">
        <w:rPr>
          <w:rFonts w:ascii="Times New Roman" w:hAnsi="Times New Roman" w:hint="eastAsia"/>
          <w:color w:val="000000"/>
          <w:szCs w:val="32"/>
        </w:rPr>
        <w:t>元（不包括购买药品、报刊书籍费用），帐户可用余额人民币</w:t>
      </w:r>
      <w:r w:rsidRPr="000F31F9">
        <w:rPr>
          <w:rFonts w:ascii="Times New Roman" w:hAnsi="Times New Roman" w:hint="eastAsia"/>
          <w:color w:val="000000"/>
          <w:szCs w:val="32"/>
        </w:rPr>
        <w:t>6016.46</w:t>
      </w:r>
      <w:r w:rsidRPr="000F31F9">
        <w:rPr>
          <w:rFonts w:ascii="Times New Roman" w:hAnsi="Times New Roman" w:hint="eastAsia"/>
          <w:color w:val="000000"/>
          <w:szCs w:val="32"/>
        </w:rPr>
        <w:t>元。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</w:t>
      </w:r>
      <w:r w:rsidRPr="000F31F9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0F31F9" w:rsidRPr="000F31F9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    </w:t>
      </w:r>
      <w:r w:rsidRPr="000F31F9">
        <w:rPr>
          <w:rFonts w:ascii="Times New Roman" w:hAnsi="Times New Roman" w:hint="eastAsia"/>
          <w:color w:val="000000"/>
          <w:szCs w:val="32"/>
        </w:rPr>
        <w:t>本案于</w:t>
      </w:r>
      <w:r w:rsidRPr="000F31F9">
        <w:rPr>
          <w:rFonts w:ascii="Times New Roman" w:hAnsi="Times New Roman" w:hint="eastAsia"/>
          <w:color w:val="000000"/>
          <w:szCs w:val="32"/>
        </w:rPr>
        <w:t>2022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3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1</w:t>
      </w:r>
      <w:r w:rsidRPr="000F31F9">
        <w:rPr>
          <w:rFonts w:ascii="Times New Roman" w:hAnsi="Times New Roman" w:hint="eastAsia"/>
          <w:color w:val="000000"/>
          <w:szCs w:val="32"/>
        </w:rPr>
        <w:t>日至</w:t>
      </w:r>
      <w:r w:rsidRPr="000F31F9">
        <w:rPr>
          <w:rFonts w:ascii="Times New Roman" w:hAnsi="Times New Roman" w:hint="eastAsia"/>
          <w:color w:val="000000"/>
          <w:szCs w:val="32"/>
        </w:rPr>
        <w:t>202</w:t>
      </w:r>
      <w:r w:rsidR="00982403">
        <w:rPr>
          <w:rFonts w:ascii="Times New Roman" w:hAnsi="Times New Roman" w:hint="eastAsia"/>
          <w:color w:val="000000"/>
          <w:szCs w:val="32"/>
        </w:rPr>
        <w:t>2</w:t>
      </w:r>
      <w:r w:rsidRPr="000F31F9">
        <w:rPr>
          <w:rFonts w:ascii="Times New Roman" w:hAnsi="Times New Roman" w:hint="eastAsia"/>
          <w:color w:val="000000"/>
          <w:szCs w:val="32"/>
        </w:rPr>
        <w:t>年</w:t>
      </w:r>
      <w:r w:rsidRPr="000F31F9">
        <w:rPr>
          <w:rFonts w:ascii="Times New Roman" w:hAnsi="Times New Roman" w:hint="eastAsia"/>
          <w:color w:val="000000"/>
          <w:szCs w:val="32"/>
        </w:rPr>
        <w:t>3</w:t>
      </w:r>
      <w:r w:rsidRPr="000F31F9">
        <w:rPr>
          <w:rFonts w:ascii="Times New Roman" w:hAnsi="Times New Roman" w:hint="eastAsia"/>
          <w:color w:val="000000"/>
          <w:szCs w:val="32"/>
        </w:rPr>
        <w:t>月</w:t>
      </w:r>
      <w:r w:rsidRPr="000F31F9">
        <w:rPr>
          <w:rFonts w:ascii="Times New Roman" w:hAnsi="Times New Roman" w:hint="eastAsia"/>
          <w:color w:val="000000"/>
          <w:szCs w:val="32"/>
        </w:rPr>
        <w:t>7</w:t>
      </w:r>
      <w:r w:rsidRPr="000F31F9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0F31F9" w:rsidP="000F31F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F31F9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</w:t>
      </w:r>
      <w:r w:rsidRPr="000F31F9">
        <w:rPr>
          <w:rFonts w:ascii="Times New Roman" w:hAnsi="Times New Roman" w:hint="eastAsia"/>
          <w:color w:val="000000"/>
          <w:szCs w:val="32"/>
        </w:rPr>
        <w:lastRenderedPageBreak/>
        <w:t>华人民共和国监狱法》第二十九条的规定，且公示期间，没有收到对该罪犯提请减刑的异议。建议对罪犯庄俊明予以减去有期徒刑七个月，剥夺政治权利减为四年，特提请审核裁定。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1A3AEA">
        <w:rPr>
          <w:rFonts w:ascii="Times New Roman" w:hAnsi="Times New Roman"/>
          <w:szCs w:val="32"/>
        </w:rPr>
        <w:t>2022</w:t>
      </w:r>
      <w:r w:rsidR="001A3AEA">
        <w:rPr>
          <w:rFonts w:ascii="Times New Roman" w:hAnsi="Times New Roman" w:hint="eastAsia"/>
          <w:szCs w:val="32"/>
        </w:rPr>
        <w:t>年</w:t>
      </w:r>
      <w:r w:rsidR="001A3AEA">
        <w:rPr>
          <w:rFonts w:ascii="Times New Roman" w:hAnsi="Times New Roman"/>
          <w:szCs w:val="32"/>
        </w:rPr>
        <w:t>3</w:t>
      </w:r>
      <w:r w:rsidR="001A3AEA">
        <w:rPr>
          <w:rFonts w:ascii="Times New Roman" w:hAnsi="Times New Roman" w:hint="eastAsia"/>
          <w:szCs w:val="32"/>
        </w:rPr>
        <w:t>月</w:t>
      </w:r>
      <w:r w:rsidR="001A3AEA">
        <w:rPr>
          <w:rFonts w:ascii="Times New Roman" w:hAnsi="Times New Roman"/>
          <w:szCs w:val="32"/>
        </w:rPr>
        <w:t>9</w:t>
      </w:r>
      <w:r w:rsidR="001A3AEA">
        <w:rPr>
          <w:rFonts w:ascii="Times New Roman" w:hAnsi="Times New Roman" w:hint="eastAsia"/>
          <w:szCs w:val="32"/>
        </w:rPr>
        <w:t>日</w:t>
      </w:r>
    </w:p>
    <w:sectPr w:rsidR="00A56AC9" w:rsidRPr="00255F0D" w:rsidSect="00BC7420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602" w:rsidRDefault="00524602">
      <w:r>
        <w:separator/>
      </w:r>
    </w:p>
  </w:endnote>
  <w:endnote w:type="continuationSeparator" w:id="1">
    <w:p w:rsidR="00524602" w:rsidRDefault="0052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120CAF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120CAF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120CAF">
      <w:rPr>
        <w:sz w:val="28"/>
        <w:szCs w:val="28"/>
      </w:rPr>
      <w:fldChar w:fldCharType="separate"/>
    </w:r>
    <w:r w:rsidR="00916C26">
      <w:rPr>
        <w:rStyle w:val="a3"/>
        <w:noProof/>
        <w:sz w:val="28"/>
        <w:szCs w:val="28"/>
      </w:rPr>
      <w:t>1</w:t>
    </w:r>
    <w:r w:rsidR="00120CAF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602" w:rsidRDefault="00524602">
      <w:r>
        <w:separator/>
      </w:r>
    </w:p>
  </w:footnote>
  <w:footnote w:type="continuationSeparator" w:id="1">
    <w:p w:rsidR="00524602" w:rsidRDefault="00524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A5D45"/>
    <w:rsid w:val="000B36C2"/>
    <w:rsid w:val="000B6615"/>
    <w:rsid w:val="000F31F9"/>
    <w:rsid w:val="000F51B6"/>
    <w:rsid w:val="000F75BB"/>
    <w:rsid w:val="00120CAF"/>
    <w:rsid w:val="001249FC"/>
    <w:rsid w:val="00147948"/>
    <w:rsid w:val="00185013"/>
    <w:rsid w:val="001A3AE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E3E45"/>
    <w:rsid w:val="00447D4F"/>
    <w:rsid w:val="004666D2"/>
    <w:rsid w:val="004A4EFA"/>
    <w:rsid w:val="00524602"/>
    <w:rsid w:val="00531A3B"/>
    <w:rsid w:val="0054030E"/>
    <w:rsid w:val="005409BB"/>
    <w:rsid w:val="00540A30"/>
    <w:rsid w:val="0056257E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6C26"/>
    <w:rsid w:val="009179EA"/>
    <w:rsid w:val="009337AA"/>
    <w:rsid w:val="00974A7B"/>
    <w:rsid w:val="00982403"/>
    <w:rsid w:val="009B48F2"/>
    <w:rsid w:val="009E1EDF"/>
    <w:rsid w:val="009E4A2A"/>
    <w:rsid w:val="00A02337"/>
    <w:rsid w:val="00A31BEE"/>
    <w:rsid w:val="00A32AE8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BC7420"/>
    <w:rsid w:val="00C1505F"/>
    <w:rsid w:val="00C36201"/>
    <w:rsid w:val="00C51D70"/>
    <w:rsid w:val="00C877CB"/>
    <w:rsid w:val="00CC744F"/>
    <w:rsid w:val="00D03882"/>
    <w:rsid w:val="00D12BFC"/>
    <w:rsid w:val="00D558A1"/>
    <w:rsid w:val="00D642FC"/>
    <w:rsid w:val="00D77FC5"/>
    <w:rsid w:val="00D86BF4"/>
    <w:rsid w:val="00D913CF"/>
    <w:rsid w:val="00DC6627"/>
    <w:rsid w:val="00E01C19"/>
    <w:rsid w:val="00E020C6"/>
    <w:rsid w:val="00E05B34"/>
    <w:rsid w:val="00E42CD8"/>
    <w:rsid w:val="00E619BF"/>
    <w:rsid w:val="00E71AE8"/>
    <w:rsid w:val="00EA725A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420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C7420"/>
  </w:style>
  <w:style w:type="paragraph" w:styleId="a4">
    <w:name w:val="Salutation"/>
    <w:basedOn w:val="a"/>
    <w:next w:val="a"/>
    <w:qFormat/>
    <w:rsid w:val="00BC7420"/>
  </w:style>
  <w:style w:type="paragraph" w:styleId="a5">
    <w:name w:val="header"/>
    <w:basedOn w:val="a"/>
    <w:qFormat/>
    <w:rsid w:val="00BC7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BC7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BC7420"/>
    <w:pPr>
      <w:ind w:firstLine="624"/>
    </w:pPr>
  </w:style>
  <w:style w:type="paragraph" w:customStyle="1" w:styleId="a8">
    <w:name w:val="小标题"/>
    <w:basedOn w:val="a"/>
    <w:qFormat/>
    <w:rsid w:val="00BC7420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BC7420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BC7420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BC74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3</Pages>
  <Words>198</Words>
  <Characters>1135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2022-03-01T01:36:00Z</dcterms:created>
  <dcterms:modified xsi:type="dcterms:W3CDTF">2022-03-16T08:44:00Z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