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98C" w:rsidRDefault="00D6398C" w:rsidP="00D6398C">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D6398C" w:rsidRDefault="00D6398C" w:rsidP="00D6398C">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D6398C" w:rsidRPr="00162EC0" w:rsidRDefault="00D6398C" w:rsidP="00D6398C">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〔2023〕闽西监减字</w:t>
      </w:r>
      <w:r w:rsidRPr="0023179B">
        <w:rPr>
          <w:rFonts w:ascii="仿宋_GB2312" w:eastAsia="仿宋_GB2312" w:hAnsi="Times New Roman" w:cs="楷体_GB2312" w:hint="eastAsia"/>
          <w:color w:val="000000"/>
          <w:sz w:val="32"/>
          <w:szCs w:val="32"/>
        </w:rPr>
        <w:t>第</w:t>
      </w:r>
      <w:r w:rsidR="00C92F2F">
        <w:rPr>
          <w:rFonts w:ascii="仿宋_GB2312" w:eastAsia="仿宋_GB2312" w:hAnsi="Times New Roman" w:cs="楷体_GB2312" w:hint="eastAsia"/>
          <w:sz w:val="32"/>
          <w:szCs w:val="32"/>
        </w:rPr>
        <w:t>87</w:t>
      </w:r>
      <w:r w:rsidRPr="0023179B">
        <w:rPr>
          <w:rFonts w:ascii="仿宋_GB2312" w:eastAsia="仿宋_GB2312" w:hAnsi="Times New Roman" w:cs="楷体_GB2312" w:hint="eastAsia"/>
          <w:sz w:val="32"/>
          <w:szCs w:val="32"/>
        </w:rPr>
        <w:t>号</w:t>
      </w:r>
    </w:p>
    <w:p w:rsidR="00BE4FA2" w:rsidRPr="00760C72" w:rsidRDefault="00BE4FA2" w:rsidP="00C92F2F">
      <w:pPr>
        <w:spacing w:line="460" w:lineRule="exact"/>
        <w:ind w:firstLineChars="200" w:firstLine="640"/>
        <w:rPr>
          <w:rFonts w:ascii="仿宋_GB2312" w:eastAsia="仿宋_GB2312"/>
          <w:sz w:val="32"/>
          <w:szCs w:val="32"/>
        </w:rPr>
      </w:pPr>
      <w:r w:rsidRPr="00760C72">
        <w:rPr>
          <w:rFonts w:ascii="仿宋_GB2312" w:eastAsia="仿宋_GB2312" w:hint="eastAsia"/>
          <w:sz w:val="32"/>
          <w:szCs w:val="32"/>
        </w:rPr>
        <w:t>罪犯李红杰，男，汉族，高中文化，1991年12月14日出生，户籍所在地湖南省湘乡市，</w:t>
      </w:r>
      <w:r w:rsidR="006F5A72" w:rsidRPr="00760C72">
        <w:rPr>
          <w:rFonts w:ascii="仿宋_GB2312" w:eastAsia="仿宋_GB2312" w:hint="eastAsia"/>
          <w:sz w:val="32"/>
          <w:szCs w:val="32"/>
        </w:rPr>
        <w:t>捕前无业</w:t>
      </w:r>
      <w:r w:rsidRPr="00760C72">
        <w:rPr>
          <w:rFonts w:ascii="仿宋_GB2312" w:eastAsia="仿宋_GB2312" w:hint="eastAsia"/>
          <w:sz w:val="32"/>
          <w:szCs w:val="32"/>
        </w:rPr>
        <w:t>。</w:t>
      </w:r>
    </w:p>
    <w:p w:rsidR="00FE7DA0" w:rsidRPr="00760C72" w:rsidRDefault="00BE4FA2" w:rsidP="00C92F2F">
      <w:pPr>
        <w:pStyle w:val="a3"/>
        <w:spacing w:line="460" w:lineRule="exact"/>
        <w:ind w:firstLineChars="192" w:firstLine="614"/>
        <w:rPr>
          <w:rFonts w:ascii="仿宋_GB2312" w:hAnsi="Times New Roman"/>
          <w:color w:val="000000"/>
          <w:szCs w:val="32"/>
        </w:rPr>
      </w:pPr>
      <w:r w:rsidRPr="00760C72">
        <w:rPr>
          <w:rFonts w:ascii="仿宋_GB2312" w:hint="eastAsia"/>
          <w:szCs w:val="32"/>
        </w:rPr>
        <w:t>福建省石狮市人民法院于2022年7月29日作出</w:t>
      </w:r>
      <w:r w:rsidR="00D47CFD" w:rsidRPr="00760C72">
        <w:rPr>
          <w:rFonts w:ascii="仿宋_GB2312" w:hint="eastAsia"/>
          <w:szCs w:val="32"/>
        </w:rPr>
        <w:t>了</w:t>
      </w:r>
      <w:r w:rsidRPr="00760C72">
        <w:rPr>
          <w:rFonts w:ascii="仿宋_GB2312" w:hint="eastAsia"/>
          <w:szCs w:val="32"/>
        </w:rPr>
        <w:t>(2022)闽0581刑初469号刑事判决，认定被告人李红杰犯诈骗罪，判处有期徒刑二年三个月，并处罚金人民币50000元</w:t>
      </w:r>
      <w:r w:rsidR="00563A37" w:rsidRPr="00760C72">
        <w:rPr>
          <w:rFonts w:ascii="仿宋_GB2312" w:hint="eastAsia"/>
          <w:szCs w:val="32"/>
        </w:rPr>
        <w:t>，</w:t>
      </w:r>
      <w:r w:rsidR="006A3A4F" w:rsidRPr="00760C72">
        <w:rPr>
          <w:rFonts w:ascii="仿宋_GB2312" w:hint="eastAsia"/>
          <w:szCs w:val="32"/>
        </w:rPr>
        <w:t>退出赃款人民币75697元，退出违法所得人民币100000元</w:t>
      </w:r>
      <w:r w:rsidRPr="00760C72">
        <w:rPr>
          <w:rFonts w:ascii="仿宋_GB2312" w:hint="eastAsia"/>
          <w:szCs w:val="32"/>
        </w:rPr>
        <w:t>。判决生效后，于2022年11月30日交付闽西监狱执行刑罚</w:t>
      </w:r>
      <w:r w:rsidR="005A37A9" w:rsidRPr="00760C72">
        <w:rPr>
          <w:rFonts w:ascii="仿宋_GB2312" w:hint="eastAsia"/>
          <w:szCs w:val="32"/>
        </w:rPr>
        <w:t>，</w:t>
      </w:r>
      <w:r w:rsidR="00FE7DA0" w:rsidRPr="00760C72">
        <w:rPr>
          <w:rFonts w:ascii="仿宋_GB2312" w:hint="eastAsia"/>
          <w:szCs w:val="32"/>
        </w:rPr>
        <w:t>现刑期执行自</w:t>
      </w:r>
      <w:r w:rsidR="00514E6F" w:rsidRPr="00760C72">
        <w:rPr>
          <w:rFonts w:ascii="仿宋_GB2312" w:hint="eastAsia"/>
          <w:szCs w:val="32"/>
        </w:rPr>
        <w:t>2021</w:t>
      </w:r>
      <w:r w:rsidR="00FE7DA0" w:rsidRPr="00760C72">
        <w:rPr>
          <w:rFonts w:ascii="仿宋_GB2312" w:hint="eastAsia"/>
          <w:szCs w:val="32"/>
        </w:rPr>
        <w:t>年11月</w:t>
      </w:r>
      <w:r w:rsidR="00514E6F" w:rsidRPr="00760C72">
        <w:rPr>
          <w:rFonts w:ascii="仿宋_GB2312" w:hint="eastAsia"/>
          <w:szCs w:val="32"/>
        </w:rPr>
        <w:t>26</w:t>
      </w:r>
      <w:r w:rsidR="00FE7DA0" w:rsidRPr="00760C72">
        <w:rPr>
          <w:rFonts w:ascii="仿宋_GB2312" w:hint="eastAsia"/>
          <w:szCs w:val="32"/>
        </w:rPr>
        <w:t>日起至2024年2月</w:t>
      </w:r>
      <w:r w:rsidR="00514E6F" w:rsidRPr="00760C72">
        <w:rPr>
          <w:rFonts w:ascii="仿宋_GB2312" w:hint="eastAsia"/>
          <w:szCs w:val="32"/>
        </w:rPr>
        <w:t>25</w:t>
      </w:r>
      <w:r w:rsidR="00FE7DA0" w:rsidRPr="00760C72">
        <w:rPr>
          <w:rFonts w:ascii="仿宋_GB2312" w:hint="eastAsia"/>
          <w:szCs w:val="32"/>
        </w:rPr>
        <w:t>日止，</w:t>
      </w:r>
      <w:r w:rsidR="00FE7DA0" w:rsidRPr="00760C72">
        <w:rPr>
          <w:rFonts w:ascii="仿宋_GB2312" w:hAnsi="Times New Roman" w:hint="eastAsia"/>
          <w:color w:val="000000"/>
          <w:szCs w:val="32"/>
        </w:rPr>
        <w:t>现属宽管级管理级罪犯。</w:t>
      </w:r>
    </w:p>
    <w:p w:rsidR="00FB05EE" w:rsidRPr="00760C72" w:rsidRDefault="00FB05EE" w:rsidP="00C92F2F">
      <w:pPr>
        <w:spacing w:line="460" w:lineRule="exact"/>
        <w:ind w:firstLine="645"/>
        <w:rPr>
          <w:rFonts w:ascii="仿宋_GB2312" w:eastAsia="仿宋_GB2312"/>
          <w:sz w:val="32"/>
          <w:szCs w:val="32"/>
        </w:rPr>
      </w:pPr>
      <w:r w:rsidRPr="00760C72">
        <w:rPr>
          <w:rFonts w:ascii="仿宋_GB2312" w:eastAsia="仿宋_GB2312" w:hint="eastAsia"/>
          <w:sz w:val="32"/>
          <w:szCs w:val="32"/>
        </w:rPr>
        <w:t>原判认定的主要犯罪事实如下：</w:t>
      </w:r>
    </w:p>
    <w:p w:rsidR="00FB05EE" w:rsidRPr="00760C72" w:rsidRDefault="00FB05EE" w:rsidP="00C92F2F">
      <w:pPr>
        <w:spacing w:line="460" w:lineRule="exact"/>
        <w:ind w:firstLineChars="150" w:firstLine="480"/>
        <w:rPr>
          <w:rFonts w:ascii="仿宋_GB2312" w:eastAsia="仿宋_GB2312"/>
          <w:sz w:val="32"/>
          <w:szCs w:val="32"/>
        </w:rPr>
      </w:pPr>
      <w:r w:rsidRPr="00760C72">
        <w:rPr>
          <w:rFonts w:ascii="仿宋_GB2312" w:eastAsia="仿宋_GB2312" w:hint="eastAsia"/>
          <w:sz w:val="32"/>
          <w:szCs w:val="32"/>
        </w:rPr>
        <w:t xml:space="preserve"> 2021年</w:t>
      </w:r>
      <w:r w:rsidR="000042F2" w:rsidRPr="00760C72">
        <w:rPr>
          <w:rFonts w:ascii="仿宋_GB2312" w:eastAsia="仿宋_GB2312" w:hint="eastAsia"/>
          <w:sz w:val="32"/>
          <w:szCs w:val="32"/>
        </w:rPr>
        <w:t>间</w:t>
      </w:r>
      <w:r w:rsidRPr="00760C72">
        <w:rPr>
          <w:rFonts w:ascii="仿宋_GB2312" w:eastAsia="仿宋_GB2312" w:hint="eastAsia"/>
          <w:sz w:val="32"/>
          <w:szCs w:val="32"/>
        </w:rPr>
        <w:t>，</w:t>
      </w:r>
      <w:r w:rsidR="000042F2" w:rsidRPr="00760C72">
        <w:rPr>
          <w:rFonts w:ascii="仿宋_GB2312" w:eastAsia="仿宋_GB2312" w:hint="eastAsia"/>
          <w:sz w:val="32"/>
          <w:szCs w:val="32"/>
        </w:rPr>
        <w:t>该犯伙同同案犯</w:t>
      </w:r>
      <w:r w:rsidRPr="00760C72">
        <w:rPr>
          <w:rFonts w:ascii="仿宋_GB2312" w:eastAsia="仿宋_GB2312" w:hint="eastAsia"/>
          <w:sz w:val="32"/>
          <w:szCs w:val="32"/>
        </w:rPr>
        <w:t>明知</w:t>
      </w:r>
      <w:r w:rsidR="000042F2" w:rsidRPr="00760C72">
        <w:rPr>
          <w:rFonts w:ascii="仿宋_GB2312" w:eastAsia="仿宋_GB2312" w:hint="eastAsia"/>
          <w:sz w:val="32"/>
          <w:szCs w:val="32"/>
        </w:rPr>
        <w:t>他人以非法占有为目的实施电信网络诈骗犯罪，而为之提供技术支持，骗取被害人钱款共计人民币225697元，数额巨大，</w:t>
      </w:r>
      <w:r w:rsidRPr="00760C72">
        <w:rPr>
          <w:rFonts w:ascii="仿宋_GB2312" w:eastAsia="仿宋_GB2312" w:hint="eastAsia"/>
          <w:sz w:val="32"/>
          <w:szCs w:val="32"/>
        </w:rPr>
        <w:t>该犯系从犯。</w:t>
      </w:r>
    </w:p>
    <w:p w:rsidR="003F33BC" w:rsidRPr="00760C72" w:rsidRDefault="003F33BC" w:rsidP="00C92F2F">
      <w:pPr>
        <w:spacing w:line="460" w:lineRule="exact"/>
        <w:ind w:firstLineChars="200" w:firstLine="640"/>
        <w:rPr>
          <w:rFonts w:ascii="仿宋_GB2312" w:eastAsia="仿宋_GB2312"/>
          <w:sz w:val="32"/>
          <w:szCs w:val="32"/>
        </w:rPr>
      </w:pPr>
      <w:r w:rsidRPr="00760C72">
        <w:rPr>
          <w:rFonts w:ascii="仿宋_GB2312" w:eastAsia="仿宋_GB2312" w:hint="eastAsia"/>
          <w:sz w:val="32"/>
          <w:szCs w:val="32"/>
        </w:rPr>
        <w:t>该犯近期确有悔改表现，具体事实如下：</w:t>
      </w:r>
    </w:p>
    <w:p w:rsidR="003F33BC" w:rsidRPr="00760C72" w:rsidRDefault="003F33BC" w:rsidP="00C92F2F">
      <w:pPr>
        <w:spacing w:line="460" w:lineRule="exact"/>
        <w:ind w:firstLineChars="200" w:firstLine="640"/>
        <w:rPr>
          <w:rFonts w:ascii="仿宋_GB2312" w:eastAsia="仿宋_GB2312"/>
          <w:sz w:val="32"/>
          <w:szCs w:val="32"/>
        </w:rPr>
      </w:pPr>
      <w:r w:rsidRPr="00760C72">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4B6BEA" w:rsidRPr="00760C72" w:rsidRDefault="004B6BEA" w:rsidP="00C92F2F">
      <w:pPr>
        <w:spacing w:line="460" w:lineRule="exact"/>
        <w:ind w:firstLineChars="200" w:firstLine="640"/>
        <w:rPr>
          <w:rFonts w:ascii="仿宋_GB2312" w:eastAsia="仿宋_GB2312"/>
          <w:sz w:val="32"/>
          <w:szCs w:val="32"/>
        </w:rPr>
      </w:pPr>
      <w:r w:rsidRPr="00760C72">
        <w:rPr>
          <w:rFonts w:ascii="仿宋_GB2312" w:eastAsia="仿宋_GB2312" w:hint="eastAsia"/>
          <w:sz w:val="32"/>
          <w:szCs w:val="32"/>
        </w:rPr>
        <w:t>本轮考核期获得考核分</w:t>
      </w:r>
      <w:r w:rsidR="005020CE" w:rsidRPr="00760C72">
        <w:rPr>
          <w:rFonts w:ascii="仿宋_GB2312" w:eastAsia="仿宋_GB2312" w:hint="eastAsia"/>
          <w:sz w:val="32"/>
          <w:szCs w:val="32"/>
        </w:rPr>
        <w:t>777</w:t>
      </w:r>
      <w:r w:rsidRPr="00760C72">
        <w:rPr>
          <w:rFonts w:ascii="仿宋_GB2312" w:eastAsia="仿宋_GB2312" w:hint="eastAsia"/>
          <w:sz w:val="32"/>
          <w:szCs w:val="32"/>
        </w:rPr>
        <w:t>分，合计获得考核分</w:t>
      </w:r>
      <w:r w:rsidR="005020CE" w:rsidRPr="00760C72">
        <w:rPr>
          <w:rFonts w:ascii="仿宋_GB2312" w:eastAsia="仿宋_GB2312" w:hint="eastAsia"/>
          <w:sz w:val="32"/>
          <w:szCs w:val="32"/>
        </w:rPr>
        <w:t>777</w:t>
      </w:r>
      <w:r w:rsidRPr="00760C72">
        <w:rPr>
          <w:rFonts w:ascii="仿宋_GB2312" w:eastAsia="仿宋_GB2312" w:hint="eastAsia"/>
          <w:sz w:val="32"/>
          <w:szCs w:val="32"/>
        </w:rPr>
        <w:t>分，共兑换</w:t>
      </w:r>
      <w:r w:rsidR="005B30D3" w:rsidRPr="00760C72">
        <w:rPr>
          <w:rFonts w:ascii="仿宋_GB2312" w:eastAsia="仿宋_GB2312" w:hint="eastAsia"/>
          <w:sz w:val="32"/>
          <w:szCs w:val="32"/>
        </w:rPr>
        <w:t>表扬</w:t>
      </w:r>
      <w:r w:rsidRPr="00760C72">
        <w:rPr>
          <w:rFonts w:ascii="仿宋_GB2312" w:eastAsia="仿宋_GB2312" w:hint="eastAsia"/>
          <w:sz w:val="32"/>
          <w:szCs w:val="32"/>
        </w:rPr>
        <w:t>一次。起始期</w:t>
      </w:r>
      <w:r w:rsidR="005B30D3" w:rsidRPr="00760C72">
        <w:rPr>
          <w:rFonts w:ascii="仿宋_GB2312" w:eastAsia="仿宋_GB2312" w:hint="eastAsia"/>
          <w:sz w:val="32"/>
          <w:szCs w:val="32"/>
        </w:rPr>
        <w:t>2022</w:t>
      </w:r>
      <w:r w:rsidRPr="00760C72">
        <w:rPr>
          <w:rFonts w:ascii="仿宋_GB2312" w:eastAsia="仿宋_GB2312" w:hint="eastAsia"/>
          <w:sz w:val="32"/>
          <w:szCs w:val="32"/>
        </w:rPr>
        <w:t>年1</w:t>
      </w:r>
      <w:r w:rsidR="005B30D3" w:rsidRPr="00760C72">
        <w:rPr>
          <w:rFonts w:ascii="仿宋_GB2312" w:eastAsia="仿宋_GB2312" w:hint="eastAsia"/>
          <w:sz w:val="32"/>
          <w:szCs w:val="32"/>
        </w:rPr>
        <w:t>1</w:t>
      </w:r>
      <w:r w:rsidRPr="00760C72">
        <w:rPr>
          <w:rFonts w:ascii="仿宋_GB2312" w:eastAsia="仿宋_GB2312" w:hint="eastAsia"/>
          <w:sz w:val="32"/>
          <w:szCs w:val="32"/>
        </w:rPr>
        <w:t>月</w:t>
      </w:r>
      <w:r w:rsidR="005B30D3" w:rsidRPr="00760C72">
        <w:rPr>
          <w:rFonts w:ascii="仿宋_GB2312" w:eastAsia="仿宋_GB2312" w:hint="eastAsia"/>
          <w:sz w:val="32"/>
          <w:szCs w:val="32"/>
        </w:rPr>
        <w:t>30</w:t>
      </w:r>
      <w:r w:rsidRPr="00760C72">
        <w:rPr>
          <w:rFonts w:ascii="仿宋_GB2312" w:eastAsia="仿宋_GB2312" w:hint="eastAsia"/>
          <w:sz w:val="32"/>
          <w:szCs w:val="32"/>
        </w:rPr>
        <w:t>日至2023年9月30日累计获得考核分</w:t>
      </w:r>
      <w:r w:rsidR="005B30D3" w:rsidRPr="00760C72">
        <w:rPr>
          <w:rFonts w:ascii="仿宋_GB2312" w:eastAsia="仿宋_GB2312" w:hint="eastAsia"/>
          <w:sz w:val="32"/>
          <w:szCs w:val="32"/>
        </w:rPr>
        <w:t>777</w:t>
      </w:r>
      <w:r w:rsidRPr="00760C72">
        <w:rPr>
          <w:rFonts w:ascii="仿宋_GB2312" w:eastAsia="仿宋_GB2312" w:hint="eastAsia"/>
          <w:sz w:val="32"/>
          <w:szCs w:val="32"/>
        </w:rPr>
        <w:t>分，考核期内无违规扣分, 确有悔改表现。</w:t>
      </w:r>
    </w:p>
    <w:p w:rsidR="004E6FFC" w:rsidRPr="00760C72" w:rsidRDefault="00FB05EE" w:rsidP="00C92F2F">
      <w:pPr>
        <w:spacing w:line="460" w:lineRule="exact"/>
        <w:ind w:firstLineChars="200" w:firstLine="640"/>
        <w:rPr>
          <w:rFonts w:ascii="仿宋_GB2312" w:eastAsia="仿宋_GB2312"/>
          <w:sz w:val="32"/>
          <w:szCs w:val="32"/>
        </w:rPr>
      </w:pPr>
      <w:r w:rsidRPr="00760C72">
        <w:rPr>
          <w:rFonts w:ascii="仿宋_GB2312" w:eastAsia="仿宋_GB2312" w:hint="eastAsia"/>
          <w:sz w:val="32"/>
          <w:szCs w:val="32"/>
        </w:rPr>
        <w:t>该犯原判财产性判项已履行完毕。</w:t>
      </w:r>
      <w:r w:rsidR="00647FB1" w:rsidRPr="00760C72">
        <w:rPr>
          <w:rFonts w:ascii="仿宋_GB2312" w:eastAsia="仿宋_GB2312" w:hint="eastAsia"/>
          <w:sz w:val="32"/>
          <w:szCs w:val="32"/>
        </w:rPr>
        <w:t>以上事实，有福建省石狮</w:t>
      </w:r>
      <w:r w:rsidR="004E6FFC" w:rsidRPr="00760C72">
        <w:rPr>
          <w:rFonts w:ascii="仿宋_GB2312" w:eastAsia="仿宋_GB2312" w:hint="eastAsia"/>
          <w:sz w:val="32"/>
          <w:szCs w:val="32"/>
        </w:rPr>
        <w:t>市人民法院 (2022)闽</w:t>
      </w:r>
      <w:r w:rsidR="00647FB1" w:rsidRPr="00760C72">
        <w:rPr>
          <w:rFonts w:ascii="仿宋_GB2312" w:eastAsia="仿宋_GB2312" w:hint="eastAsia"/>
          <w:sz w:val="32"/>
          <w:szCs w:val="32"/>
        </w:rPr>
        <w:t>0581</w:t>
      </w:r>
      <w:r w:rsidR="004E6FFC" w:rsidRPr="00760C72">
        <w:rPr>
          <w:rFonts w:ascii="仿宋_GB2312" w:eastAsia="仿宋_GB2312" w:hint="eastAsia"/>
          <w:sz w:val="32"/>
          <w:szCs w:val="32"/>
        </w:rPr>
        <w:t>刑初</w:t>
      </w:r>
      <w:r w:rsidR="00647FB1" w:rsidRPr="00760C72">
        <w:rPr>
          <w:rFonts w:ascii="仿宋_GB2312" w:eastAsia="仿宋_GB2312" w:hint="eastAsia"/>
          <w:sz w:val="32"/>
          <w:szCs w:val="32"/>
        </w:rPr>
        <w:t>469</w:t>
      </w:r>
      <w:r w:rsidR="004E6FFC" w:rsidRPr="00760C72">
        <w:rPr>
          <w:rFonts w:ascii="仿宋_GB2312" w:eastAsia="仿宋_GB2312" w:hint="eastAsia"/>
          <w:sz w:val="32"/>
          <w:szCs w:val="32"/>
        </w:rPr>
        <w:t>号刑事判决、</w:t>
      </w:r>
      <w:r w:rsidR="00647FB1" w:rsidRPr="00760C72">
        <w:rPr>
          <w:rFonts w:ascii="仿宋_GB2312" w:eastAsia="仿宋_GB2312" w:hint="eastAsia"/>
          <w:sz w:val="32"/>
          <w:szCs w:val="32"/>
        </w:rPr>
        <w:t>石狮</w:t>
      </w:r>
      <w:r w:rsidR="004E6FFC" w:rsidRPr="00760C72">
        <w:rPr>
          <w:rFonts w:ascii="仿宋_GB2312" w:eastAsia="仿宋_GB2312" w:hint="eastAsia"/>
          <w:sz w:val="32"/>
          <w:szCs w:val="32"/>
        </w:rPr>
        <w:t>市人民法院罪犯刑事附带民事赔偿及刑事裁判中财产刑等执行情况一览表</w:t>
      </w:r>
      <w:r w:rsidR="00CC040C" w:rsidRPr="00760C72">
        <w:rPr>
          <w:rFonts w:ascii="仿宋_GB2312" w:eastAsia="仿宋_GB2312" w:hint="eastAsia"/>
          <w:sz w:val="32"/>
          <w:szCs w:val="32"/>
        </w:rPr>
        <w:t>、</w:t>
      </w:r>
      <w:r w:rsidR="00B45855" w:rsidRPr="00760C72">
        <w:rPr>
          <w:rFonts w:ascii="仿宋_GB2312" w:eastAsia="仿宋_GB2312" w:hint="eastAsia"/>
          <w:sz w:val="32"/>
          <w:szCs w:val="32"/>
        </w:rPr>
        <w:t>财产刑判项缴交凭证</w:t>
      </w:r>
      <w:r w:rsidR="004E6FFC" w:rsidRPr="00760C72">
        <w:rPr>
          <w:rFonts w:ascii="仿宋_GB2312" w:eastAsia="仿宋_GB2312" w:hint="eastAsia"/>
          <w:sz w:val="32"/>
          <w:szCs w:val="32"/>
        </w:rPr>
        <w:t>予以证明，足以认定。</w:t>
      </w:r>
    </w:p>
    <w:p w:rsidR="00E96DFD" w:rsidRPr="00760C72" w:rsidRDefault="00C92F2F" w:rsidP="00C92F2F">
      <w:pPr>
        <w:spacing w:line="460" w:lineRule="exact"/>
        <w:ind w:firstLineChars="202" w:firstLine="646"/>
        <w:rPr>
          <w:rFonts w:ascii="仿宋_GB2312" w:eastAsia="仿宋_GB2312"/>
          <w:sz w:val="32"/>
          <w:szCs w:val="32"/>
        </w:rPr>
      </w:pPr>
      <w:r>
        <w:rPr>
          <w:rFonts w:ascii="仿宋_GB2312" w:eastAsia="仿宋_GB2312" w:hint="eastAsia"/>
          <w:kern w:val="0"/>
          <w:sz w:val="32"/>
          <w:szCs w:val="32"/>
        </w:rPr>
        <w:t>本案于2023年12月29日至2024年1月5日在狱内公</w:t>
      </w:r>
      <w:r>
        <w:rPr>
          <w:rFonts w:ascii="仿宋_GB2312" w:eastAsia="仿宋_GB2312" w:hint="eastAsia"/>
          <w:kern w:val="0"/>
          <w:sz w:val="32"/>
          <w:szCs w:val="32"/>
        </w:rPr>
        <w:lastRenderedPageBreak/>
        <w:t>示未收到不同意见。</w:t>
      </w:r>
    </w:p>
    <w:p w:rsidR="00E96DFD" w:rsidRPr="00760C72" w:rsidRDefault="00E96DFD" w:rsidP="00C92F2F">
      <w:pPr>
        <w:spacing w:line="460" w:lineRule="exact"/>
        <w:ind w:firstLine="645"/>
        <w:rPr>
          <w:rFonts w:ascii="仿宋_GB2312" w:eastAsia="仿宋_GB2312"/>
          <w:sz w:val="32"/>
          <w:szCs w:val="32"/>
        </w:rPr>
      </w:pPr>
      <w:r w:rsidRPr="00760C72">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李红杰予以减去剩余刑期。特提请你院审理裁定。</w:t>
      </w:r>
    </w:p>
    <w:p w:rsidR="00BC1F25" w:rsidRPr="00760C72" w:rsidRDefault="00BC1F25" w:rsidP="00BC1F25">
      <w:pPr>
        <w:pStyle w:val="a3"/>
        <w:spacing w:line="540" w:lineRule="exact"/>
        <w:ind w:firstLineChars="192" w:firstLine="614"/>
        <w:rPr>
          <w:rFonts w:ascii="仿宋_GB2312" w:hAnsi="Times New Roman"/>
          <w:color w:val="000000"/>
          <w:szCs w:val="32"/>
        </w:rPr>
      </w:pPr>
      <w:r w:rsidRPr="00760C72">
        <w:rPr>
          <w:rFonts w:ascii="仿宋_GB2312" w:hAnsi="Times New Roman" w:hint="eastAsia"/>
          <w:color w:val="000000"/>
          <w:szCs w:val="32"/>
        </w:rPr>
        <w:t>此致</w:t>
      </w:r>
    </w:p>
    <w:p w:rsidR="00BC1F25" w:rsidRPr="00760C72" w:rsidRDefault="00BC1F25" w:rsidP="00BC1F25">
      <w:pPr>
        <w:spacing w:line="540" w:lineRule="exact"/>
        <w:rPr>
          <w:rFonts w:ascii="仿宋_GB2312" w:eastAsia="仿宋_GB2312" w:hAnsi="Times New Roman"/>
          <w:color w:val="000000"/>
          <w:sz w:val="32"/>
          <w:szCs w:val="32"/>
        </w:rPr>
      </w:pPr>
      <w:r w:rsidRPr="00760C72">
        <w:rPr>
          <w:rFonts w:ascii="仿宋_GB2312" w:eastAsia="仿宋_GB2312" w:hAnsi="Times New Roman" w:hint="eastAsia"/>
          <w:color w:val="000000"/>
          <w:sz w:val="32"/>
          <w:szCs w:val="32"/>
        </w:rPr>
        <w:t>福建省龙岩市中级人民法院</w:t>
      </w:r>
    </w:p>
    <w:p w:rsidR="00BC1F25" w:rsidRPr="00760C72" w:rsidRDefault="00BC1F25" w:rsidP="00BC1F25">
      <w:pPr>
        <w:spacing w:line="620" w:lineRule="exact"/>
        <w:ind w:rightChars="200" w:right="420" w:firstLineChars="192" w:firstLine="614"/>
        <w:jc w:val="right"/>
        <w:rPr>
          <w:rFonts w:ascii="仿宋_GB2312" w:eastAsia="仿宋_GB2312" w:hAnsi="Times New Roman"/>
          <w:sz w:val="32"/>
          <w:szCs w:val="32"/>
        </w:rPr>
      </w:pPr>
      <w:r w:rsidRPr="00760C72">
        <w:rPr>
          <w:rFonts w:ascii="仿宋_GB2312" w:eastAsia="仿宋_GB2312" w:hAnsi="Times New Roman" w:hint="eastAsia"/>
          <w:sz w:val="32"/>
          <w:szCs w:val="32"/>
        </w:rPr>
        <w:t>福建省闽西监狱</w:t>
      </w:r>
    </w:p>
    <w:p w:rsidR="00BC1F25" w:rsidRPr="00760C72" w:rsidRDefault="00BC1F25" w:rsidP="00BC1F25">
      <w:pPr>
        <w:wordWrap w:val="0"/>
        <w:spacing w:line="620" w:lineRule="exact"/>
        <w:ind w:rightChars="200" w:right="420"/>
        <w:jc w:val="right"/>
        <w:rPr>
          <w:rFonts w:ascii="仿宋_GB2312" w:eastAsia="仿宋_GB2312" w:hAnsi="Times New Roman"/>
          <w:sz w:val="32"/>
          <w:szCs w:val="32"/>
        </w:rPr>
      </w:pPr>
      <w:r w:rsidRPr="00760C72">
        <w:rPr>
          <w:rFonts w:ascii="仿宋_GB2312" w:eastAsia="仿宋_GB2312" w:hAnsi="Times New Roman" w:hint="eastAsia"/>
          <w:sz w:val="32"/>
          <w:szCs w:val="32"/>
        </w:rPr>
        <w:t xml:space="preserve">               202</w:t>
      </w:r>
      <w:r w:rsidR="00C92F2F">
        <w:rPr>
          <w:rFonts w:ascii="仿宋_GB2312" w:eastAsia="仿宋_GB2312" w:hAnsi="Times New Roman" w:hint="eastAsia"/>
          <w:sz w:val="32"/>
          <w:szCs w:val="32"/>
        </w:rPr>
        <w:t>4</w:t>
      </w:r>
      <w:r w:rsidRPr="00760C72">
        <w:rPr>
          <w:rFonts w:ascii="仿宋_GB2312" w:eastAsia="仿宋_GB2312" w:hAnsi="Times New Roman" w:hint="eastAsia"/>
          <w:sz w:val="32"/>
          <w:szCs w:val="32"/>
        </w:rPr>
        <w:t>年</w:t>
      </w:r>
      <w:r w:rsidR="00C92F2F">
        <w:rPr>
          <w:rFonts w:ascii="仿宋_GB2312" w:eastAsia="仿宋_GB2312" w:hAnsi="Times New Roman" w:hint="eastAsia"/>
          <w:sz w:val="32"/>
          <w:szCs w:val="32"/>
        </w:rPr>
        <w:t>1</w:t>
      </w:r>
      <w:r w:rsidRPr="00760C72">
        <w:rPr>
          <w:rFonts w:ascii="仿宋_GB2312" w:eastAsia="仿宋_GB2312" w:hAnsi="Times New Roman" w:hint="eastAsia"/>
          <w:sz w:val="32"/>
          <w:szCs w:val="32"/>
        </w:rPr>
        <w:t xml:space="preserve">月 </w:t>
      </w:r>
      <w:r w:rsidR="00C92F2F">
        <w:rPr>
          <w:rFonts w:ascii="仿宋_GB2312" w:eastAsia="仿宋_GB2312" w:hAnsi="Times New Roman" w:hint="eastAsia"/>
          <w:sz w:val="32"/>
          <w:szCs w:val="32"/>
        </w:rPr>
        <w:t>9</w:t>
      </w:r>
      <w:r w:rsidRPr="00760C72">
        <w:rPr>
          <w:rFonts w:ascii="仿宋_GB2312" w:eastAsia="仿宋_GB2312" w:hAnsi="Times New Roman" w:hint="eastAsia"/>
          <w:sz w:val="32"/>
          <w:szCs w:val="32"/>
        </w:rPr>
        <w:t>日</w:t>
      </w:r>
    </w:p>
    <w:p w:rsidR="00BC1F25" w:rsidRPr="00BC1F25" w:rsidRDefault="00BC1F25" w:rsidP="00FB05EE">
      <w:pPr>
        <w:ind w:firstLine="645"/>
        <w:rPr>
          <w:rFonts w:ascii="仿宋_GB2312" w:eastAsia="仿宋_GB2312"/>
          <w:sz w:val="32"/>
          <w:szCs w:val="32"/>
        </w:rPr>
      </w:pPr>
    </w:p>
    <w:sectPr w:rsidR="00BC1F25" w:rsidRPr="00BC1F25" w:rsidSect="001E51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DA6" w:rsidRDefault="00AA7DA6" w:rsidP="00C92F2F">
      <w:r>
        <w:separator/>
      </w:r>
    </w:p>
  </w:endnote>
  <w:endnote w:type="continuationSeparator" w:id="1">
    <w:p w:rsidR="00AA7DA6" w:rsidRDefault="00AA7DA6" w:rsidP="00C92F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DA6" w:rsidRDefault="00AA7DA6" w:rsidP="00C92F2F">
      <w:r>
        <w:separator/>
      </w:r>
    </w:p>
  </w:footnote>
  <w:footnote w:type="continuationSeparator" w:id="1">
    <w:p w:rsidR="00AA7DA6" w:rsidRDefault="00AA7DA6" w:rsidP="00C92F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6398C"/>
    <w:rsid w:val="000042F2"/>
    <w:rsid w:val="001E51D1"/>
    <w:rsid w:val="003F33BC"/>
    <w:rsid w:val="00445BE3"/>
    <w:rsid w:val="004B6BEA"/>
    <w:rsid w:val="004E6FFC"/>
    <w:rsid w:val="005020CE"/>
    <w:rsid w:val="00514E6F"/>
    <w:rsid w:val="00563A37"/>
    <w:rsid w:val="00567B49"/>
    <w:rsid w:val="0057413D"/>
    <w:rsid w:val="005A37A9"/>
    <w:rsid w:val="005B30D3"/>
    <w:rsid w:val="00647FB1"/>
    <w:rsid w:val="0067436B"/>
    <w:rsid w:val="006A3A4F"/>
    <w:rsid w:val="006F5A72"/>
    <w:rsid w:val="00760C72"/>
    <w:rsid w:val="00764EA4"/>
    <w:rsid w:val="007B0363"/>
    <w:rsid w:val="008E08FC"/>
    <w:rsid w:val="00911F2C"/>
    <w:rsid w:val="009F100D"/>
    <w:rsid w:val="009F3469"/>
    <w:rsid w:val="009F451D"/>
    <w:rsid w:val="00AA7DA6"/>
    <w:rsid w:val="00AE4311"/>
    <w:rsid w:val="00B45855"/>
    <w:rsid w:val="00BC1F25"/>
    <w:rsid w:val="00BE4FA2"/>
    <w:rsid w:val="00C92F2F"/>
    <w:rsid w:val="00CA4AFF"/>
    <w:rsid w:val="00CC040C"/>
    <w:rsid w:val="00D47CFD"/>
    <w:rsid w:val="00D6398C"/>
    <w:rsid w:val="00E96DFD"/>
    <w:rsid w:val="00EE2F6D"/>
    <w:rsid w:val="00EE6E6F"/>
    <w:rsid w:val="00F16D92"/>
    <w:rsid w:val="00FB05EE"/>
    <w:rsid w:val="00FE7D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9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BC1F25"/>
    <w:rPr>
      <w:rFonts w:ascii="Calibri" w:eastAsia="仿宋_GB2312" w:hAnsi="Calibri" w:cs="Times New Roman"/>
      <w:kern w:val="32"/>
      <w:sz w:val="32"/>
      <w:szCs w:val="20"/>
    </w:rPr>
  </w:style>
  <w:style w:type="character" w:customStyle="1" w:styleId="Char">
    <w:name w:val="称呼 Char"/>
    <w:basedOn w:val="a0"/>
    <w:link w:val="a3"/>
    <w:rsid w:val="00BC1F25"/>
    <w:rPr>
      <w:rFonts w:ascii="Calibri" w:eastAsia="仿宋_GB2312" w:hAnsi="Calibri" w:cs="Times New Roman"/>
      <w:kern w:val="32"/>
      <w:sz w:val="32"/>
      <w:szCs w:val="20"/>
    </w:rPr>
  </w:style>
  <w:style w:type="paragraph" w:styleId="a4">
    <w:name w:val="header"/>
    <w:basedOn w:val="a"/>
    <w:link w:val="Char0"/>
    <w:uiPriority w:val="99"/>
    <w:semiHidden/>
    <w:unhideWhenUsed/>
    <w:rsid w:val="00C92F2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C92F2F"/>
    <w:rPr>
      <w:sz w:val="18"/>
      <w:szCs w:val="18"/>
    </w:rPr>
  </w:style>
  <w:style w:type="paragraph" w:styleId="a5">
    <w:name w:val="footer"/>
    <w:basedOn w:val="a"/>
    <w:link w:val="Char1"/>
    <w:uiPriority w:val="99"/>
    <w:semiHidden/>
    <w:unhideWhenUsed/>
    <w:rsid w:val="00C92F2F"/>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C92F2F"/>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130</Words>
  <Characters>744</Characters>
  <Application>Microsoft Office Word</Application>
  <DocSecurity>0</DocSecurity>
  <Lines>6</Lines>
  <Paragraphs>1</Paragraphs>
  <ScaleCrop>false</ScaleCrop>
  <Company/>
  <LinksUpToDate>false</LinksUpToDate>
  <CharactersWithSpaces>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AutoBVT</cp:lastModifiedBy>
  <cp:revision>43</cp:revision>
  <dcterms:created xsi:type="dcterms:W3CDTF">2023-11-29T10:30:00Z</dcterms:created>
  <dcterms:modified xsi:type="dcterms:W3CDTF">2024-01-23T03:21:00Z</dcterms:modified>
</cp:coreProperties>
</file>