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905" w:rsidRDefault="00ED0905" w:rsidP="00ED0905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ED0905" w:rsidRDefault="00ED0905" w:rsidP="00ED0905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ED0905" w:rsidRPr="00162EC0" w:rsidRDefault="00ED0905" w:rsidP="00ED0905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>
        <w:rPr>
          <w:rFonts w:ascii="仿宋_GB2312" w:eastAsia="仿宋_GB2312" w:hAnsi="Times New Roman" w:cs="楷体_GB2312" w:hint="eastAsia"/>
          <w:sz w:val="32"/>
          <w:szCs w:val="32"/>
        </w:rPr>
        <w:t>2024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6A1802">
        <w:rPr>
          <w:rFonts w:ascii="仿宋_GB2312" w:eastAsia="仿宋_GB2312" w:hAnsi="Times New Roman" w:cs="楷体_GB2312" w:hint="eastAsia"/>
          <w:sz w:val="32"/>
          <w:szCs w:val="32"/>
        </w:rPr>
        <w:t xml:space="preserve"> 233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ED0905" w:rsidRPr="00AD206A" w:rsidRDefault="00ED0905" w:rsidP="00AD206A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D206A">
        <w:rPr>
          <w:rFonts w:ascii="仿宋_GB2312" w:eastAsia="仿宋_GB2312" w:hint="eastAsia"/>
          <w:sz w:val="32"/>
          <w:szCs w:val="32"/>
        </w:rPr>
        <w:t>罪犯陈秋生，男，1974年9月14日出生，，汉族，</w:t>
      </w:r>
      <w:r w:rsidR="002E70A4" w:rsidRPr="00AD206A">
        <w:rPr>
          <w:rFonts w:ascii="仿宋_GB2312" w:eastAsia="仿宋_GB2312" w:hint="eastAsia"/>
          <w:sz w:val="32"/>
          <w:szCs w:val="32"/>
        </w:rPr>
        <w:t>初中文化，</w:t>
      </w:r>
      <w:r w:rsidRPr="00AD206A">
        <w:rPr>
          <w:rFonts w:ascii="仿宋_GB2312" w:eastAsia="仿宋_GB2312" w:hint="eastAsia"/>
          <w:sz w:val="32"/>
          <w:szCs w:val="32"/>
        </w:rPr>
        <w:t>户籍所在地福建省长汀县</w:t>
      </w:r>
      <w:r w:rsidR="00B3712C" w:rsidRPr="00AD206A">
        <w:rPr>
          <w:rFonts w:ascii="仿宋_GB2312" w:eastAsia="仿宋_GB2312" w:hint="eastAsia"/>
          <w:sz w:val="32"/>
          <w:szCs w:val="32"/>
        </w:rPr>
        <w:t>，捕前无业</w:t>
      </w:r>
      <w:r w:rsidRPr="00AD206A">
        <w:rPr>
          <w:rFonts w:ascii="仿宋_GB2312" w:eastAsia="仿宋_GB2312" w:hint="eastAsia"/>
          <w:sz w:val="32"/>
          <w:szCs w:val="32"/>
        </w:rPr>
        <w:t>。</w:t>
      </w:r>
    </w:p>
    <w:p w:rsidR="007761A2" w:rsidRPr="00AD206A" w:rsidRDefault="00CD1FDF" w:rsidP="00AD206A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D206A">
        <w:rPr>
          <w:rFonts w:ascii="仿宋_GB2312" w:eastAsia="仿宋_GB2312" w:hint="eastAsia"/>
          <w:sz w:val="32"/>
          <w:szCs w:val="32"/>
        </w:rPr>
        <w:t>福建省长汀县人民法院于2018年9月30日作出了（2017）闽0821刑初304号刑事判决，认定被告人陈秋生犯非法生产制毒物品罪，判处有期徒刑七年六个月，并处罚金人民币40000元，继续追缴违法所得人民币43000元。</w:t>
      </w:r>
      <w:r w:rsidR="000812B7" w:rsidRPr="00AD206A">
        <w:rPr>
          <w:rFonts w:ascii="仿宋_GB2312" w:eastAsia="仿宋_GB2312" w:hint="eastAsia"/>
          <w:sz w:val="32"/>
          <w:szCs w:val="32"/>
        </w:rPr>
        <w:t>宣判后，被告人不服，提出上诉，福建省龙岩市中级人民法院经过二审审理，于2019年4月28日作出了（2018）闽08刑终335号刑事判决，</w:t>
      </w:r>
      <w:r w:rsidR="007761A2" w:rsidRPr="00AD206A">
        <w:rPr>
          <w:rFonts w:ascii="仿宋_GB2312" w:eastAsia="仿宋_GB2312" w:hint="eastAsia"/>
          <w:sz w:val="32"/>
          <w:szCs w:val="32"/>
        </w:rPr>
        <w:t>维持福建省长汀县人民法院（2017）闽0821刑初304号刑事判决中第五项，即继续追缴违法所得人民币43000元；撤销福建省长汀县人民法院（2017）闽0821刑初304号刑事判决中第一项，即</w:t>
      </w:r>
      <w:r w:rsidR="00F70511" w:rsidRPr="00AD206A">
        <w:rPr>
          <w:rFonts w:ascii="仿宋_GB2312" w:eastAsia="仿宋_GB2312" w:hint="eastAsia"/>
          <w:sz w:val="32"/>
          <w:szCs w:val="32"/>
        </w:rPr>
        <w:t>被告人陈秋生犯非法生产制毒物品罪，判处有期徒刑七年六个月，并处罚金人民币40000元；</w:t>
      </w:r>
      <w:r w:rsidR="00AC1EEC" w:rsidRPr="00AD206A">
        <w:rPr>
          <w:rFonts w:ascii="仿宋_GB2312" w:eastAsia="仿宋_GB2312" w:hint="eastAsia"/>
          <w:sz w:val="32"/>
          <w:szCs w:val="32"/>
        </w:rPr>
        <w:t>上诉人陈秋生犯非法生产制毒物品罪，判处有期徒刑十年，并处罚金人民币60000元。</w:t>
      </w:r>
      <w:r w:rsidR="00904907" w:rsidRPr="00AD206A">
        <w:rPr>
          <w:rFonts w:ascii="仿宋_GB2312" w:eastAsia="仿宋_GB2312" w:hint="eastAsia"/>
          <w:sz w:val="32"/>
          <w:szCs w:val="32"/>
        </w:rPr>
        <w:t>判决生效后，于2019年5月23日交付闽西监狱执行刑罚。</w:t>
      </w:r>
    </w:p>
    <w:p w:rsidR="00BC7FFC" w:rsidRPr="00AD206A" w:rsidRDefault="008C5232" w:rsidP="00AD206A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AD206A">
        <w:rPr>
          <w:rFonts w:ascii="仿宋_GB2312" w:eastAsia="仿宋_GB2312" w:hint="eastAsia"/>
          <w:sz w:val="32"/>
          <w:szCs w:val="32"/>
        </w:rPr>
        <w:t>因罪犯陈秋生在服刑期间确有悔改表现，福建省龙岩市中级人民法院于</w:t>
      </w:r>
      <w:r w:rsidR="00F67670" w:rsidRPr="00AD206A">
        <w:rPr>
          <w:rFonts w:ascii="仿宋_GB2312" w:eastAsia="仿宋_GB2312" w:hint="eastAsia"/>
          <w:sz w:val="32"/>
          <w:szCs w:val="32"/>
        </w:rPr>
        <w:t>2022</w:t>
      </w:r>
      <w:r w:rsidRPr="00AD206A">
        <w:rPr>
          <w:rFonts w:ascii="仿宋_GB2312" w:eastAsia="仿宋_GB2312" w:hint="eastAsia"/>
          <w:sz w:val="32"/>
          <w:szCs w:val="32"/>
        </w:rPr>
        <w:t>年</w:t>
      </w:r>
      <w:r w:rsidR="00F67670" w:rsidRPr="00AD206A">
        <w:rPr>
          <w:rFonts w:ascii="仿宋_GB2312" w:eastAsia="仿宋_GB2312" w:hint="eastAsia"/>
          <w:sz w:val="32"/>
          <w:szCs w:val="32"/>
        </w:rPr>
        <w:t>1</w:t>
      </w:r>
      <w:r w:rsidRPr="00AD206A">
        <w:rPr>
          <w:rFonts w:ascii="仿宋_GB2312" w:eastAsia="仿宋_GB2312" w:hint="eastAsia"/>
          <w:sz w:val="32"/>
          <w:szCs w:val="32"/>
        </w:rPr>
        <w:t>月</w:t>
      </w:r>
      <w:r w:rsidR="00F67670" w:rsidRPr="00AD206A">
        <w:rPr>
          <w:rFonts w:ascii="仿宋_GB2312" w:eastAsia="仿宋_GB2312" w:hint="eastAsia"/>
          <w:sz w:val="32"/>
          <w:szCs w:val="32"/>
        </w:rPr>
        <w:t>20</w:t>
      </w:r>
      <w:r w:rsidRPr="00AD206A">
        <w:rPr>
          <w:rFonts w:ascii="仿宋_GB2312" w:eastAsia="仿宋_GB2312" w:hint="eastAsia"/>
          <w:sz w:val="32"/>
          <w:szCs w:val="32"/>
        </w:rPr>
        <w:t>日作出了（</w:t>
      </w:r>
      <w:r w:rsidR="00F67670" w:rsidRPr="00AD206A">
        <w:rPr>
          <w:rFonts w:ascii="仿宋_GB2312" w:eastAsia="仿宋_GB2312" w:hint="eastAsia"/>
          <w:sz w:val="32"/>
          <w:szCs w:val="32"/>
        </w:rPr>
        <w:t>2022</w:t>
      </w:r>
      <w:r w:rsidRPr="00AD206A">
        <w:rPr>
          <w:rFonts w:ascii="仿宋_GB2312" w:eastAsia="仿宋_GB2312" w:hint="eastAsia"/>
          <w:sz w:val="32"/>
          <w:szCs w:val="32"/>
        </w:rPr>
        <w:t>）闽08刑更</w:t>
      </w:r>
      <w:r w:rsidR="00F67670" w:rsidRPr="00AD206A">
        <w:rPr>
          <w:rFonts w:ascii="仿宋_GB2312" w:eastAsia="仿宋_GB2312" w:hint="eastAsia"/>
          <w:sz w:val="32"/>
          <w:szCs w:val="32"/>
        </w:rPr>
        <w:t>190</w:t>
      </w:r>
      <w:r w:rsidRPr="00AD206A">
        <w:rPr>
          <w:rFonts w:ascii="仿宋_GB2312" w:eastAsia="仿宋_GB2312" w:hint="eastAsia"/>
          <w:sz w:val="32"/>
          <w:szCs w:val="32"/>
        </w:rPr>
        <w:t>号刑事裁定，对其</w:t>
      </w:r>
      <w:r w:rsidR="00346372" w:rsidRPr="00AD206A">
        <w:rPr>
          <w:rFonts w:ascii="仿宋_GB2312" w:eastAsia="仿宋_GB2312" w:hint="eastAsia"/>
          <w:sz w:val="32"/>
          <w:szCs w:val="32"/>
        </w:rPr>
        <w:t>减去有期徒刑四</w:t>
      </w:r>
      <w:r w:rsidRPr="00AD206A">
        <w:rPr>
          <w:rFonts w:ascii="仿宋_GB2312" w:eastAsia="仿宋_GB2312" w:hint="eastAsia"/>
          <w:sz w:val="32"/>
          <w:szCs w:val="32"/>
        </w:rPr>
        <w:t>个月，于</w:t>
      </w:r>
      <w:r w:rsidR="00A4796E" w:rsidRPr="00AD206A">
        <w:rPr>
          <w:rFonts w:ascii="仿宋_GB2312" w:eastAsia="仿宋_GB2312" w:hint="eastAsia"/>
          <w:sz w:val="32"/>
          <w:szCs w:val="32"/>
        </w:rPr>
        <w:t>2022</w:t>
      </w:r>
      <w:r w:rsidRPr="00AD206A">
        <w:rPr>
          <w:rFonts w:ascii="仿宋_GB2312" w:eastAsia="仿宋_GB2312" w:hint="eastAsia"/>
          <w:sz w:val="32"/>
          <w:szCs w:val="32"/>
        </w:rPr>
        <w:t>年</w:t>
      </w:r>
      <w:r w:rsidR="00A4796E" w:rsidRPr="00AD206A">
        <w:rPr>
          <w:rFonts w:ascii="仿宋_GB2312" w:eastAsia="仿宋_GB2312" w:hint="eastAsia"/>
          <w:sz w:val="32"/>
          <w:szCs w:val="32"/>
        </w:rPr>
        <w:t>1</w:t>
      </w:r>
      <w:r w:rsidRPr="00AD206A">
        <w:rPr>
          <w:rFonts w:ascii="仿宋_GB2312" w:eastAsia="仿宋_GB2312" w:hint="eastAsia"/>
          <w:sz w:val="32"/>
          <w:szCs w:val="32"/>
        </w:rPr>
        <w:t>月</w:t>
      </w:r>
      <w:r w:rsidR="00A4796E" w:rsidRPr="00AD206A">
        <w:rPr>
          <w:rFonts w:ascii="仿宋_GB2312" w:eastAsia="仿宋_GB2312" w:hint="eastAsia"/>
          <w:sz w:val="32"/>
          <w:szCs w:val="32"/>
        </w:rPr>
        <w:t>27</w:t>
      </w:r>
      <w:r w:rsidRPr="00AD206A">
        <w:rPr>
          <w:rFonts w:ascii="仿宋_GB2312" w:eastAsia="仿宋_GB2312" w:hint="eastAsia"/>
          <w:sz w:val="32"/>
          <w:szCs w:val="32"/>
        </w:rPr>
        <w:t>日送达。现刑期自2017年</w:t>
      </w:r>
      <w:r w:rsidR="000F3CD5" w:rsidRPr="00AD206A">
        <w:rPr>
          <w:rFonts w:ascii="仿宋_GB2312" w:eastAsia="仿宋_GB2312" w:hint="eastAsia"/>
          <w:sz w:val="32"/>
          <w:szCs w:val="32"/>
        </w:rPr>
        <w:t>9</w:t>
      </w:r>
      <w:r w:rsidRPr="00AD206A">
        <w:rPr>
          <w:rFonts w:ascii="仿宋_GB2312" w:eastAsia="仿宋_GB2312" w:hint="eastAsia"/>
          <w:sz w:val="32"/>
          <w:szCs w:val="32"/>
        </w:rPr>
        <w:t>月</w:t>
      </w:r>
      <w:r w:rsidR="000F3CD5" w:rsidRPr="00AD206A">
        <w:rPr>
          <w:rFonts w:ascii="仿宋_GB2312" w:eastAsia="仿宋_GB2312" w:hint="eastAsia"/>
          <w:sz w:val="32"/>
          <w:szCs w:val="32"/>
        </w:rPr>
        <w:t>2</w:t>
      </w:r>
      <w:r w:rsidRPr="00AD206A">
        <w:rPr>
          <w:rFonts w:ascii="仿宋_GB2312" w:eastAsia="仿宋_GB2312" w:hint="eastAsia"/>
          <w:sz w:val="32"/>
          <w:szCs w:val="32"/>
        </w:rPr>
        <w:t>日起至</w:t>
      </w:r>
      <w:r w:rsidR="000F3CD5" w:rsidRPr="00AD206A">
        <w:rPr>
          <w:rFonts w:ascii="仿宋_GB2312" w:eastAsia="仿宋_GB2312" w:hint="eastAsia"/>
          <w:sz w:val="32"/>
          <w:szCs w:val="32"/>
        </w:rPr>
        <w:t>2027</w:t>
      </w:r>
      <w:r w:rsidRPr="00AD206A">
        <w:rPr>
          <w:rFonts w:ascii="仿宋_GB2312" w:eastAsia="仿宋_GB2312" w:hint="eastAsia"/>
          <w:sz w:val="32"/>
          <w:szCs w:val="32"/>
        </w:rPr>
        <w:t>年</w:t>
      </w:r>
      <w:r w:rsidR="000F3CD5" w:rsidRPr="00AD206A">
        <w:rPr>
          <w:rFonts w:ascii="仿宋_GB2312" w:eastAsia="仿宋_GB2312" w:hint="eastAsia"/>
          <w:sz w:val="32"/>
          <w:szCs w:val="32"/>
        </w:rPr>
        <w:t>5</w:t>
      </w:r>
      <w:r w:rsidRPr="00AD206A">
        <w:rPr>
          <w:rFonts w:ascii="仿宋_GB2312" w:eastAsia="仿宋_GB2312" w:hint="eastAsia"/>
          <w:sz w:val="32"/>
          <w:szCs w:val="32"/>
        </w:rPr>
        <w:t>月</w:t>
      </w:r>
      <w:r w:rsidR="000F3CD5" w:rsidRPr="00AD206A">
        <w:rPr>
          <w:rFonts w:ascii="仿宋_GB2312" w:eastAsia="仿宋_GB2312" w:hint="eastAsia"/>
          <w:sz w:val="32"/>
          <w:szCs w:val="32"/>
        </w:rPr>
        <w:t>1</w:t>
      </w:r>
      <w:r w:rsidRPr="00AD206A">
        <w:rPr>
          <w:rFonts w:ascii="仿宋_GB2312" w:eastAsia="仿宋_GB2312" w:hint="eastAsia"/>
          <w:sz w:val="32"/>
          <w:szCs w:val="32"/>
        </w:rPr>
        <w:t>日止。现属宽管级管理级罪犯。</w:t>
      </w:r>
    </w:p>
    <w:p w:rsidR="00B854C6" w:rsidRPr="00AD206A" w:rsidRDefault="00B854C6" w:rsidP="00AD206A">
      <w:pPr>
        <w:spacing w:line="400" w:lineRule="exact"/>
        <w:ind w:firstLine="567"/>
        <w:rPr>
          <w:rFonts w:ascii="仿宋_GB2312" w:eastAsia="仿宋_GB2312"/>
          <w:sz w:val="32"/>
          <w:szCs w:val="32"/>
        </w:rPr>
      </w:pPr>
      <w:r w:rsidRPr="00AD206A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195076" w:rsidRPr="00AD206A" w:rsidRDefault="00B854C6" w:rsidP="00AD206A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D206A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ED0905" w:rsidRPr="00AD206A" w:rsidRDefault="00ED0905" w:rsidP="00AD206A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AD206A">
        <w:rPr>
          <w:rFonts w:ascii="仿宋_GB2312" w:eastAsia="仿宋_GB2312" w:hint="eastAsia"/>
          <w:sz w:val="32"/>
          <w:szCs w:val="32"/>
        </w:rPr>
        <w:t>该犯上次评定表扬剩余考核分647.6分，本轮考核期获得考核分3217.4分，合计获得考核分3865分，</w:t>
      </w:r>
      <w:r w:rsidR="00396CAE" w:rsidRPr="00AD206A">
        <w:rPr>
          <w:rFonts w:ascii="仿宋_GB2312" w:eastAsia="仿宋_GB2312" w:hint="eastAsia"/>
          <w:sz w:val="32"/>
          <w:szCs w:val="32"/>
        </w:rPr>
        <w:t>共兑换</w:t>
      </w:r>
      <w:r w:rsidRPr="00AD206A">
        <w:rPr>
          <w:rFonts w:ascii="仿宋_GB2312" w:eastAsia="仿宋_GB2312" w:hint="eastAsia"/>
          <w:sz w:val="32"/>
          <w:szCs w:val="32"/>
        </w:rPr>
        <w:t>表扬六次。间隔期2021年1月27日至2023年11月30</w:t>
      </w:r>
      <w:r w:rsidR="003621C6" w:rsidRPr="00AD206A">
        <w:rPr>
          <w:rFonts w:ascii="仿宋_GB2312" w:eastAsia="仿宋_GB2312" w:hint="eastAsia"/>
          <w:sz w:val="32"/>
          <w:szCs w:val="32"/>
        </w:rPr>
        <w:t>日累计</w:t>
      </w:r>
      <w:r w:rsidRPr="00AD206A">
        <w:rPr>
          <w:rFonts w:ascii="仿宋_GB2312" w:eastAsia="仿宋_GB2312" w:hint="eastAsia"/>
          <w:sz w:val="32"/>
          <w:szCs w:val="32"/>
        </w:rPr>
        <w:t>获得考核分2732.2分。</w:t>
      </w:r>
      <w:r w:rsidR="00481332" w:rsidRPr="00AD206A">
        <w:rPr>
          <w:rFonts w:ascii="仿宋_GB2312" w:eastAsia="仿宋_GB2312" w:hint="eastAsia"/>
          <w:sz w:val="32"/>
          <w:szCs w:val="32"/>
        </w:rPr>
        <w:t>考核期内违规一次，累计扣考核分1分，</w:t>
      </w:r>
      <w:r w:rsidRPr="00AD206A">
        <w:rPr>
          <w:rFonts w:ascii="仿宋_GB2312" w:eastAsia="仿宋_GB2312" w:hint="eastAsia"/>
          <w:sz w:val="32"/>
          <w:szCs w:val="32"/>
        </w:rPr>
        <w:t>2022年9月14日因教育科通报9月6日下午正课教育</w:t>
      </w:r>
      <w:r w:rsidRPr="00AD206A">
        <w:rPr>
          <w:rFonts w:ascii="仿宋_GB2312" w:eastAsia="仿宋_GB2312" w:hint="eastAsia"/>
          <w:sz w:val="32"/>
          <w:szCs w:val="32"/>
        </w:rPr>
        <w:lastRenderedPageBreak/>
        <w:t>时</w:t>
      </w:r>
      <w:r w:rsidR="00481332" w:rsidRPr="00AD206A">
        <w:rPr>
          <w:rFonts w:ascii="仿宋_GB2312" w:eastAsia="仿宋_GB2312" w:hint="eastAsia"/>
          <w:sz w:val="32"/>
          <w:szCs w:val="32"/>
        </w:rPr>
        <w:t>该犯</w:t>
      </w:r>
      <w:r w:rsidRPr="00AD206A">
        <w:rPr>
          <w:rFonts w:ascii="仿宋_GB2312" w:eastAsia="仿宋_GB2312" w:hint="eastAsia"/>
          <w:sz w:val="32"/>
          <w:szCs w:val="32"/>
        </w:rPr>
        <w:t>看书扣考核分1</w:t>
      </w:r>
      <w:r w:rsidR="00481332" w:rsidRPr="00AD206A">
        <w:rPr>
          <w:rFonts w:ascii="仿宋_GB2312" w:eastAsia="仿宋_GB2312" w:hint="eastAsia"/>
          <w:sz w:val="32"/>
          <w:szCs w:val="32"/>
        </w:rPr>
        <w:t>分</w:t>
      </w:r>
      <w:r w:rsidRPr="00AD206A">
        <w:rPr>
          <w:rFonts w:ascii="仿宋_GB2312" w:eastAsia="仿宋_GB2312" w:hint="eastAsia"/>
          <w:sz w:val="32"/>
          <w:szCs w:val="32"/>
        </w:rPr>
        <w:t>。</w:t>
      </w:r>
      <w:r w:rsidRPr="00AD206A">
        <w:rPr>
          <w:rFonts w:ascii="仿宋_GB2312" w:eastAsia="仿宋_GB2312" w:hint="eastAsia"/>
          <w:sz w:val="32"/>
          <w:szCs w:val="32"/>
        </w:rPr>
        <w:tab/>
      </w:r>
      <w:r w:rsidRPr="00AD206A">
        <w:rPr>
          <w:rFonts w:ascii="仿宋_GB2312" w:eastAsia="仿宋_GB2312" w:hint="eastAsia"/>
          <w:sz w:val="32"/>
          <w:szCs w:val="32"/>
        </w:rPr>
        <w:tab/>
      </w:r>
    </w:p>
    <w:p w:rsidR="00B5650F" w:rsidRPr="00AD206A" w:rsidRDefault="00ED0905" w:rsidP="00AD206A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D206A">
        <w:rPr>
          <w:rFonts w:ascii="仿宋_GB2312" w:eastAsia="仿宋_GB2312" w:hint="eastAsia"/>
          <w:sz w:val="32"/>
          <w:szCs w:val="32"/>
        </w:rPr>
        <w:t>该犯原判财产性判项已缴纳人民币11000元；其中本次缴纳人民币6000元。该犯考核期</w:t>
      </w:r>
      <w:r w:rsidR="005A228B" w:rsidRPr="00AD206A">
        <w:rPr>
          <w:rFonts w:ascii="仿宋_GB2312" w:eastAsia="仿宋_GB2312" w:hint="eastAsia"/>
          <w:sz w:val="32"/>
          <w:szCs w:val="32"/>
        </w:rPr>
        <w:t>内</w:t>
      </w:r>
      <w:r w:rsidRPr="00AD206A">
        <w:rPr>
          <w:rFonts w:ascii="仿宋_GB2312" w:eastAsia="仿宋_GB2312" w:hint="eastAsia"/>
          <w:sz w:val="32"/>
          <w:szCs w:val="32"/>
        </w:rPr>
        <w:t>消费人民币5750.33元，月均消费</w:t>
      </w:r>
      <w:r w:rsidR="005A228B" w:rsidRPr="00AD206A">
        <w:rPr>
          <w:rFonts w:ascii="仿宋_GB2312" w:eastAsia="仿宋_GB2312" w:hint="eastAsia"/>
          <w:sz w:val="32"/>
          <w:szCs w:val="32"/>
        </w:rPr>
        <w:t>人民币</w:t>
      </w:r>
      <w:r w:rsidRPr="00AD206A">
        <w:rPr>
          <w:rFonts w:ascii="仿宋_GB2312" w:eastAsia="仿宋_GB2312" w:hint="eastAsia"/>
          <w:sz w:val="32"/>
          <w:szCs w:val="32"/>
        </w:rPr>
        <w:t>221.17元（不包括购买报刊</w:t>
      </w:r>
      <w:r w:rsidR="00C73A82" w:rsidRPr="00AD206A">
        <w:rPr>
          <w:rFonts w:ascii="仿宋_GB2312" w:eastAsia="仿宋_GB2312" w:hint="eastAsia"/>
          <w:sz w:val="32"/>
          <w:szCs w:val="32"/>
        </w:rPr>
        <w:t>人民币</w:t>
      </w:r>
      <w:r w:rsidRPr="00AD206A">
        <w:rPr>
          <w:rFonts w:ascii="仿宋_GB2312" w:eastAsia="仿宋_GB2312" w:hint="eastAsia"/>
          <w:sz w:val="32"/>
          <w:szCs w:val="32"/>
        </w:rPr>
        <w:t>144元，缴交龙岩中院罚金</w:t>
      </w:r>
      <w:r w:rsidR="00C73A82" w:rsidRPr="00AD206A">
        <w:rPr>
          <w:rFonts w:ascii="仿宋_GB2312" w:eastAsia="仿宋_GB2312" w:hint="eastAsia"/>
          <w:sz w:val="32"/>
          <w:szCs w:val="32"/>
        </w:rPr>
        <w:t>人民币</w:t>
      </w:r>
      <w:r w:rsidRPr="00AD206A">
        <w:rPr>
          <w:rFonts w:ascii="仿宋_GB2312" w:eastAsia="仿宋_GB2312" w:hint="eastAsia"/>
          <w:sz w:val="32"/>
          <w:szCs w:val="32"/>
        </w:rPr>
        <w:t>6000元，慈善捐款</w:t>
      </w:r>
      <w:r w:rsidR="00C73A82" w:rsidRPr="00AD206A">
        <w:rPr>
          <w:rFonts w:ascii="仿宋_GB2312" w:eastAsia="仿宋_GB2312" w:hint="eastAsia"/>
          <w:sz w:val="32"/>
          <w:szCs w:val="32"/>
        </w:rPr>
        <w:t>人民币</w:t>
      </w:r>
      <w:r w:rsidRPr="00AD206A">
        <w:rPr>
          <w:rFonts w:ascii="仿宋_GB2312" w:eastAsia="仿宋_GB2312" w:hint="eastAsia"/>
          <w:sz w:val="32"/>
          <w:szCs w:val="32"/>
        </w:rPr>
        <w:t>99元），帐户可用余额人民币644.6元。</w:t>
      </w:r>
      <w:r w:rsidR="00B5650F" w:rsidRPr="00AD206A">
        <w:rPr>
          <w:rFonts w:ascii="仿宋_GB2312" w:eastAsia="仿宋_GB2312" w:hint="eastAsia"/>
          <w:sz w:val="32"/>
          <w:szCs w:val="32"/>
        </w:rPr>
        <w:t>以上事实，有福建省龙岩市中级人民法院（2022）闽08刑更190号刑事裁定及</w:t>
      </w:r>
      <w:r w:rsidR="00143D2E" w:rsidRPr="00AD206A">
        <w:rPr>
          <w:rFonts w:ascii="仿宋_GB2312" w:eastAsia="仿宋_GB2312" w:hint="eastAsia"/>
          <w:sz w:val="32"/>
          <w:szCs w:val="32"/>
        </w:rPr>
        <w:t>财产刑判项缴交凭证予以证明，足以认定。</w:t>
      </w:r>
    </w:p>
    <w:p w:rsidR="00707338" w:rsidRPr="00AD206A" w:rsidRDefault="00707338" w:rsidP="00AD206A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AD206A">
        <w:rPr>
          <w:rFonts w:ascii="仿宋_GB2312" w:eastAsia="仿宋_GB2312" w:hint="eastAsia"/>
          <w:sz w:val="32"/>
          <w:szCs w:val="32"/>
        </w:rPr>
        <w:t>该犯系从严把握减刑幅度对象。</w:t>
      </w:r>
    </w:p>
    <w:p w:rsidR="00707338" w:rsidRPr="00AD206A" w:rsidRDefault="00707338" w:rsidP="00AD206A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AD206A">
        <w:rPr>
          <w:rFonts w:ascii="仿宋_GB2312" w:eastAsia="仿宋_GB2312" w:hint="eastAsia"/>
          <w:sz w:val="32"/>
          <w:szCs w:val="32"/>
        </w:rPr>
        <w:t>本案于</w:t>
      </w:r>
      <w:r w:rsidR="00C76A6A">
        <w:rPr>
          <w:rFonts w:ascii="仿宋_GB2312" w:eastAsia="仿宋_GB2312" w:hint="eastAsia"/>
          <w:sz w:val="32"/>
          <w:szCs w:val="32"/>
        </w:rPr>
        <w:t>2024</w:t>
      </w:r>
      <w:r w:rsidRPr="00AD206A">
        <w:rPr>
          <w:rFonts w:ascii="仿宋_GB2312" w:eastAsia="仿宋_GB2312" w:hint="eastAsia"/>
          <w:sz w:val="32"/>
          <w:szCs w:val="32"/>
        </w:rPr>
        <w:t>年</w:t>
      </w:r>
      <w:r w:rsidR="00C76A6A">
        <w:rPr>
          <w:rFonts w:ascii="仿宋_GB2312" w:eastAsia="仿宋_GB2312" w:hint="eastAsia"/>
          <w:sz w:val="32"/>
          <w:szCs w:val="32"/>
        </w:rPr>
        <w:t>2</w:t>
      </w:r>
      <w:r w:rsidRPr="00AD206A">
        <w:rPr>
          <w:rFonts w:ascii="仿宋_GB2312" w:eastAsia="仿宋_GB2312" w:hint="eastAsia"/>
          <w:sz w:val="32"/>
          <w:szCs w:val="32"/>
        </w:rPr>
        <w:t>月</w:t>
      </w:r>
      <w:r w:rsidR="00C76A6A">
        <w:rPr>
          <w:rFonts w:ascii="仿宋_GB2312" w:eastAsia="仿宋_GB2312" w:hint="eastAsia"/>
          <w:sz w:val="32"/>
          <w:szCs w:val="32"/>
        </w:rPr>
        <w:t>23</w:t>
      </w:r>
      <w:r w:rsidRPr="00AD206A">
        <w:rPr>
          <w:rFonts w:ascii="仿宋_GB2312" w:eastAsia="仿宋_GB2312" w:hint="eastAsia"/>
          <w:sz w:val="32"/>
          <w:szCs w:val="32"/>
        </w:rPr>
        <w:t>日至</w:t>
      </w:r>
      <w:r w:rsidR="00C76A6A">
        <w:rPr>
          <w:rFonts w:ascii="仿宋_GB2312" w:eastAsia="仿宋_GB2312" w:hint="eastAsia"/>
          <w:sz w:val="32"/>
          <w:szCs w:val="32"/>
        </w:rPr>
        <w:t>2024</w:t>
      </w:r>
      <w:r w:rsidRPr="00AD206A">
        <w:rPr>
          <w:rFonts w:ascii="仿宋_GB2312" w:eastAsia="仿宋_GB2312" w:hint="eastAsia"/>
          <w:sz w:val="32"/>
          <w:szCs w:val="32"/>
        </w:rPr>
        <w:t>年</w:t>
      </w:r>
      <w:r w:rsidR="00C76A6A">
        <w:rPr>
          <w:rFonts w:ascii="仿宋_GB2312" w:eastAsia="仿宋_GB2312" w:hint="eastAsia"/>
          <w:sz w:val="32"/>
          <w:szCs w:val="32"/>
        </w:rPr>
        <w:t>2</w:t>
      </w:r>
      <w:r w:rsidRPr="00AD206A">
        <w:rPr>
          <w:rFonts w:ascii="仿宋_GB2312" w:eastAsia="仿宋_GB2312" w:hint="eastAsia"/>
          <w:sz w:val="32"/>
          <w:szCs w:val="32"/>
        </w:rPr>
        <w:t>月</w:t>
      </w:r>
      <w:r w:rsidR="00C76A6A">
        <w:rPr>
          <w:rFonts w:ascii="仿宋_GB2312" w:eastAsia="仿宋_GB2312" w:hint="eastAsia"/>
          <w:sz w:val="32"/>
          <w:szCs w:val="32"/>
        </w:rPr>
        <w:t>29</w:t>
      </w:r>
      <w:r w:rsidRPr="00AD206A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707338" w:rsidRPr="00AD206A" w:rsidRDefault="00707338" w:rsidP="00AD206A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AD206A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。建议对罪犯陈秋生予以减去有期徒刑六个月。特提请你院审理裁定。</w:t>
      </w:r>
    </w:p>
    <w:p w:rsidR="00ED0905" w:rsidRPr="00AD206A" w:rsidRDefault="00ED0905" w:rsidP="0070733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AD206A">
        <w:rPr>
          <w:rFonts w:ascii="仿宋_GB2312" w:eastAsia="仿宋_GB2312" w:hAnsi="Times New Roman" w:hint="eastAsia"/>
          <w:color w:val="000000"/>
          <w:sz w:val="32"/>
          <w:szCs w:val="32"/>
        </w:rPr>
        <w:t>此致</w:t>
      </w:r>
    </w:p>
    <w:p w:rsidR="00ED0905" w:rsidRPr="00AD206A" w:rsidRDefault="00ED0905" w:rsidP="00ED0905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AD206A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ED0905" w:rsidRPr="00AD206A" w:rsidRDefault="00ED0905" w:rsidP="00ED0905">
      <w:pPr>
        <w:ind w:firstLine="645"/>
        <w:rPr>
          <w:rFonts w:ascii="仿宋_GB2312" w:eastAsia="仿宋_GB2312"/>
          <w:sz w:val="32"/>
          <w:szCs w:val="32"/>
        </w:rPr>
      </w:pPr>
    </w:p>
    <w:p w:rsidR="00ED0905" w:rsidRPr="00AD206A" w:rsidRDefault="00ED0905" w:rsidP="00ED0905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AD206A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ED0905" w:rsidRPr="00AD206A" w:rsidRDefault="00ED0905" w:rsidP="00ED0905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AD206A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B75AEA">
        <w:rPr>
          <w:rFonts w:ascii="仿宋_GB2312" w:eastAsia="仿宋_GB2312" w:hAnsi="Times New Roman" w:hint="eastAsia"/>
          <w:sz w:val="32"/>
          <w:szCs w:val="32"/>
        </w:rPr>
        <w:t>3</w:t>
      </w:r>
      <w:r w:rsidRPr="00AD206A">
        <w:rPr>
          <w:rFonts w:ascii="仿宋_GB2312" w:eastAsia="仿宋_GB2312" w:hAnsi="Times New Roman" w:hint="eastAsia"/>
          <w:sz w:val="32"/>
          <w:szCs w:val="32"/>
        </w:rPr>
        <w:t>月</w:t>
      </w:r>
      <w:r w:rsidR="00B75AEA">
        <w:rPr>
          <w:rFonts w:ascii="仿宋_GB2312" w:eastAsia="仿宋_GB2312" w:hAnsi="Times New Roman" w:hint="eastAsia"/>
          <w:sz w:val="32"/>
          <w:szCs w:val="32"/>
        </w:rPr>
        <w:t>4</w:t>
      </w:r>
      <w:r w:rsidRPr="00AD206A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ED0905" w:rsidRPr="00ED0905" w:rsidRDefault="00ED0905" w:rsidP="00ED0905">
      <w:pPr>
        <w:ind w:firstLine="645"/>
        <w:rPr>
          <w:rFonts w:ascii="仿宋_GB2312" w:eastAsia="仿宋_GB2312"/>
          <w:sz w:val="32"/>
          <w:szCs w:val="32"/>
        </w:rPr>
      </w:pPr>
    </w:p>
    <w:p w:rsidR="00ED0905" w:rsidRPr="00ED0905" w:rsidRDefault="00ED0905" w:rsidP="00ED0905">
      <w:pPr>
        <w:ind w:firstLine="645"/>
        <w:rPr>
          <w:rFonts w:ascii="仿宋_GB2312" w:eastAsia="仿宋_GB2312"/>
          <w:sz w:val="32"/>
          <w:szCs w:val="32"/>
        </w:rPr>
      </w:pPr>
    </w:p>
    <w:sectPr w:rsidR="00ED0905" w:rsidRPr="00ED0905" w:rsidSect="003977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D8D" w:rsidRDefault="00D86D8D" w:rsidP="00C76A6A">
      <w:r>
        <w:separator/>
      </w:r>
    </w:p>
  </w:endnote>
  <w:endnote w:type="continuationSeparator" w:id="1">
    <w:p w:rsidR="00D86D8D" w:rsidRDefault="00D86D8D" w:rsidP="00C76A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D8D" w:rsidRDefault="00D86D8D" w:rsidP="00C76A6A">
      <w:r>
        <w:separator/>
      </w:r>
    </w:p>
  </w:footnote>
  <w:footnote w:type="continuationSeparator" w:id="1">
    <w:p w:rsidR="00D86D8D" w:rsidRDefault="00D86D8D" w:rsidP="00C76A6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0905"/>
    <w:rsid w:val="0003502B"/>
    <w:rsid w:val="000812B7"/>
    <w:rsid w:val="000F3CD5"/>
    <w:rsid w:val="0010514C"/>
    <w:rsid w:val="00143D2E"/>
    <w:rsid w:val="00195076"/>
    <w:rsid w:val="001A62E4"/>
    <w:rsid w:val="001E2B7F"/>
    <w:rsid w:val="002E70A4"/>
    <w:rsid w:val="00346372"/>
    <w:rsid w:val="003621C6"/>
    <w:rsid w:val="00396CAE"/>
    <w:rsid w:val="003977C0"/>
    <w:rsid w:val="004432FA"/>
    <w:rsid w:val="004516A5"/>
    <w:rsid w:val="00481332"/>
    <w:rsid w:val="004F6993"/>
    <w:rsid w:val="00562C09"/>
    <w:rsid w:val="005A228B"/>
    <w:rsid w:val="00665366"/>
    <w:rsid w:val="006A1802"/>
    <w:rsid w:val="00707338"/>
    <w:rsid w:val="00771302"/>
    <w:rsid w:val="007761A2"/>
    <w:rsid w:val="008C5232"/>
    <w:rsid w:val="00904907"/>
    <w:rsid w:val="009F2748"/>
    <w:rsid w:val="00A4796E"/>
    <w:rsid w:val="00AC1EEC"/>
    <w:rsid w:val="00AC5C84"/>
    <w:rsid w:val="00AD206A"/>
    <w:rsid w:val="00B3712C"/>
    <w:rsid w:val="00B5650F"/>
    <w:rsid w:val="00B75AEA"/>
    <w:rsid w:val="00B854C6"/>
    <w:rsid w:val="00BC7FFC"/>
    <w:rsid w:val="00C530CF"/>
    <w:rsid w:val="00C73A82"/>
    <w:rsid w:val="00C76A6A"/>
    <w:rsid w:val="00CD1FDF"/>
    <w:rsid w:val="00D86D8D"/>
    <w:rsid w:val="00E05807"/>
    <w:rsid w:val="00ED0905"/>
    <w:rsid w:val="00ED797C"/>
    <w:rsid w:val="00F3644A"/>
    <w:rsid w:val="00F468E4"/>
    <w:rsid w:val="00F67670"/>
    <w:rsid w:val="00F70511"/>
    <w:rsid w:val="00FB633A"/>
    <w:rsid w:val="00FD21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9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ED0905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ED0905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C76A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C76A6A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76A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C76A6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190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Microsoft</cp:lastModifiedBy>
  <cp:revision>49</cp:revision>
  <dcterms:created xsi:type="dcterms:W3CDTF">2024-01-22T02:37:00Z</dcterms:created>
  <dcterms:modified xsi:type="dcterms:W3CDTF">2024-03-18T07:20:00Z</dcterms:modified>
</cp:coreProperties>
</file>