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CB5" w:rsidRDefault="006B7E85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福建省闽西监狱</w:t>
      </w:r>
    </w:p>
    <w:p w:rsidR="007A0CB5" w:rsidRDefault="006B7E85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提</w:t>
      </w:r>
      <w:r w:rsidR="00AD450B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请</w:t>
      </w:r>
      <w:r w:rsidR="00AD450B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减</w:t>
      </w:r>
      <w:r w:rsidR="00AD450B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刑</w:t>
      </w:r>
      <w:r w:rsidR="00AD450B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建</w:t>
      </w:r>
      <w:r w:rsidR="00AD450B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议</w:t>
      </w:r>
      <w:r w:rsidR="00AD450B">
        <w:rPr>
          <w:rFonts w:ascii="宋体" w:eastAsia="宋体" w:hAnsi="宋体" w:hint="eastAsia"/>
          <w:b/>
          <w:sz w:val="44"/>
          <w:szCs w:val="44"/>
        </w:rPr>
        <w:t xml:space="preserve"> </w:t>
      </w:r>
      <w:r>
        <w:rPr>
          <w:rFonts w:ascii="宋体" w:eastAsia="宋体" w:hAnsi="宋体" w:hint="eastAsia"/>
          <w:b/>
          <w:sz w:val="44"/>
          <w:szCs w:val="44"/>
        </w:rPr>
        <w:t>书</w:t>
      </w:r>
    </w:p>
    <w:p w:rsidR="007A0CB5" w:rsidRPr="00AD450B" w:rsidRDefault="00AD450B">
      <w:pPr>
        <w:spacing w:line="220" w:lineRule="atLeast"/>
        <w:jc w:val="right"/>
        <w:rPr>
          <w:rFonts w:ascii="楷体_GB2312" w:eastAsia="楷体_GB2312" w:hAnsi="楷体"/>
          <w:sz w:val="32"/>
          <w:szCs w:val="32"/>
        </w:rPr>
      </w:pPr>
      <w:r w:rsidRPr="00AD450B">
        <w:rPr>
          <w:rFonts w:ascii="楷体_GB2312" w:eastAsia="楷体_GB2312" w:hAnsi="楷体" w:hint="eastAsia"/>
          <w:sz w:val="32"/>
          <w:szCs w:val="32"/>
        </w:rPr>
        <w:t>[</w:t>
      </w:r>
      <w:r w:rsidR="006B7E85" w:rsidRPr="00AD450B">
        <w:rPr>
          <w:rFonts w:ascii="楷体_GB2312" w:eastAsia="楷体_GB2312" w:hAnsi="楷体" w:hint="eastAsia"/>
          <w:sz w:val="32"/>
          <w:szCs w:val="32"/>
        </w:rPr>
        <w:t>2024</w:t>
      </w:r>
      <w:r w:rsidRPr="00AD450B">
        <w:rPr>
          <w:rFonts w:ascii="楷体_GB2312" w:eastAsia="楷体_GB2312" w:hAnsi="楷体" w:hint="eastAsia"/>
          <w:sz w:val="32"/>
          <w:szCs w:val="32"/>
        </w:rPr>
        <w:t>]</w:t>
      </w:r>
      <w:r w:rsidR="006B7E85" w:rsidRPr="00AD450B">
        <w:rPr>
          <w:rFonts w:ascii="楷体_GB2312" w:eastAsia="楷体_GB2312" w:hAnsi="楷体" w:hint="eastAsia"/>
          <w:sz w:val="32"/>
          <w:szCs w:val="32"/>
        </w:rPr>
        <w:t>闽西监减字第</w:t>
      </w:r>
      <w:r w:rsidR="00495123">
        <w:rPr>
          <w:rFonts w:ascii="楷体_GB2312" w:eastAsia="楷体_GB2312" w:hAnsi="楷体" w:hint="eastAsia"/>
          <w:sz w:val="32"/>
          <w:szCs w:val="32"/>
        </w:rPr>
        <w:t>24</w:t>
      </w:r>
      <w:r w:rsidR="006B7E85" w:rsidRPr="00AD450B">
        <w:rPr>
          <w:rFonts w:ascii="楷体_GB2312" w:eastAsia="楷体_GB2312" w:hAnsi="楷体" w:hint="eastAsia"/>
          <w:sz w:val="32"/>
          <w:szCs w:val="32"/>
        </w:rPr>
        <w:t>4号</w:t>
      </w:r>
    </w:p>
    <w:p w:rsidR="007A0CB5" w:rsidRDefault="006B7E85" w:rsidP="00495123">
      <w:pPr>
        <w:spacing w:after="0" w:line="540" w:lineRule="exact"/>
        <w:ind w:right="159"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楷体" w:eastAsia="楷体" w:hAnsi="楷体"/>
          <w:b/>
          <w:sz w:val="32"/>
          <w:szCs w:val="32"/>
        </w:rPr>
        <w:tab/>
      </w:r>
      <w:r>
        <w:rPr>
          <w:rFonts w:ascii="仿宋" w:eastAsia="仿宋" w:hAnsi="仿宋" w:cs="仿宋" w:hint="eastAsia"/>
          <w:sz w:val="32"/>
          <w:szCs w:val="32"/>
        </w:rPr>
        <w:t>罪犯</w:t>
      </w:r>
      <w:r>
        <w:rPr>
          <w:rFonts w:ascii="仿宋" w:eastAsia="仿宋" w:hAnsi="仿宋" w:hint="eastAsia"/>
          <w:sz w:val="32"/>
          <w:szCs w:val="32"/>
        </w:rPr>
        <w:t>高志，男，汉族，高中文化，1999年5月5日出生，户籍所在地江苏省泗洪县，捕前系无业。</w:t>
      </w:r>
    </w:p>
    <w:p w:rsidR="007A0CB5" w:rsidRDefault="006B7E85" w:rsidP="00495123">
      <w:pPr>
        <w:spacing w:after="0" w:line="540" w:lineRule="exact"/>
        <w:ind w:right="159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泉州市丰泽区人民法院于2021年6月21日作出(2021)闽0503刑初245号刑事判决，认定罪犯高志犯掩饰、隐瞒犯罪所得罪，判处有期徒刑四年，并处罚金人民币二万元。将其扣押在案的赃款人民币37万元按比例发还给各被害人，未到案被害人的款项，暂上缴国库。宣判后，被告人不服，提出上诉。福建省泉州市中级人民法院经过二审审理，于2021年12月20日作出（2021）闽05刑终1567号刑事裁定，驳回上诉，对其维持原判。2022年4月28日交付福建省闽西监狱执行刑罚。现刑期自2020年9月29日起至2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24年9月28日止。现属宽管级罪犯。</w:t>
      </w:r>
    </w:p>
    <w:p w:rsidR="007A0CB5" w:rsidRDefault="006B7E85" w:rsidP="00495123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该犯近期确有悔改表现，具体事实如下：</w:t>
      </w:r>
    </w:p>
    <w:p w:rsidR="007A0CB5" w:rsidRDefault="006B7E85" w:rsidP="00495123">
      <w:pPr>
        <w:spacing w:after="0" w:line="540" w:lineRule="exact"/>
        <w:ind w:right="159"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7A0CB5" w:rsidRDefault="006B7E85" w:rsidP="00495123">
      <w:pPr>
        <w:autoSpaceDE w:val="0"/>
        <w:autoSpaceDN w:val="0"/>
        <w:spacing w:after="0" w:line="54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该犯本轮考核期内累计获得考核分1851.5分，表扬二次，物质奖励一次。起始期2022年4月28日至2023年11月30日，获得考核分1851.5分。考核期内无违规扣分。</w:t>
      </w:r>
    </w:p>
    <w:p w:rsidR="007A0CB5" w:rsidRDefault="006B7E85" w:rsidP="00495123">
      <w:pPr>
        <w:autoSpaceDE w:val="0"/>
        <w:autoSpaceDN w:val="0"/>
        <w:spacing w:after="0" w:line="54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原判财产性判项已履行完毕。其中本次向福建省龙岩市中级人民法院缴纳人民币20000元。</w:t>
      </w:r>
    </w:p>
    <w:p w:rsidR="00495123" w:rsidRDefault="00495123" w:rsidP="00495123">
      <w:pPr>
        <w:spacing w:line="540" w:lineRule="exact"/>
        <w:ind w:firstLineChars="206" w:firstLine="659"/>
        <w:rPr>
          <w:rFonts w:ascii="仿宋" w:eastAsia="仿宋" w:hAnsi="仿宋"/>
          <w:sz w:val="32"/>
          <w:szCs w:val="32"/>
        </w:rPr>
      </w:pPr>
      <w:r w:rsidRPr="00494D3F">
        <w:rPr>
          <w:rFonts w:ascii="仿宋" w:eastAsia="仿宋" w:hAnsi="仿宋" w:hint="eastAsia"/>
          <w:sz w:val="32"/>
          <w:szCs w:val="32"/>
        </w:rPr>
        <w:t>本案于</w:t>
      </w:r>
      <w:r w:rsidRPr="00494D3F">
        <w:rPr>
          <w:rFonts w:ascii="仿宋" w:eastAsia="仿宋" w:hAnsi="仿宋"/>
          <w:sz w:val="32"/>
          <w:szCs w:val="32"/>
        </w:rPr>
        <w:t>2024</w:t>
      </w:r>
      <w:r w:rsidRPr="00494D3F">
        <w:rPr>
          <w:rFonts w:ascii="仿宋" w:eastAsia="仿宋" w:hAnsi="仿宋" w:hint="eastAsia"/>
          <w:sz w:val="32"/>
          <w:szCs w:val="32"/>
        </w:rPr>
        <w:t>年</w:t>
      </w:r>
      <w:r w:rsidRPr="00494D3F">
        <w:rPr>
          <w:rFonts w:ascii="仿宋" w:eastAsia="仿宋" w:hAnsi="仿宋"/>
          <w:sz w:val="32"/>
          <w:szCs w:val="32"/>
        </w:rPr>
        <w:t>2</w:t>
      </w:r>
      <w:r w:rsidRPr="00494D3F">
        <w:rPr>
          <w:rFonts w:ascii="仿宋" w:eastAsia="仿宋" w:hAnsi="仿宋" w:hint="eastAsia"/>
          <w:sz w:val="32"/>
          <w:szCs w:val="32"/>
        </w:rPr>
        <w:t>月</w:t>
      </w:r>
      <w:r w:rsidRPr="00494D3F">
        <w:rPr>
          <w:rFonts w:ascii="仿宋" w:eastAsia="仿宋" w:hAnsi="仿宋"/>
          <w:sz w:val="32"/>
          <w:szCs w:val="32"/>
        </w:rPr>
        <w:t>23</w:t>
      </w:r>
      <w:r w:rsidRPr="00494D3F">
        <w:rPr>
          <w:rFonts w:ascii="仿宋" w:eastAsia="仿宋" w:hAnsi="仿宋" w:hint="eastAsia"/>
          <w:sz w:val="32"/>
          <w:szCs w:val="32"/>
        </w:rPr>
        <w:t>日至</w:t>
      </w:r>
      <w:r w:rsidRPr="00494D3F">
        <w:rPr>
          <w:rFonts w:ascii="仿宋" w:eastAsia="仿宋" w:hAnsi="仿宋"/>
          <w:sz w:val="32"/>
          <w:szCs w:val="32"/>
        </w:rPr>
        <w:t>2024</w:t>
      </w:r>
      <w:r w:rsidRPr="00494D3F">
        <w:rPr>
          <w:rFonts w:ascii="仿宋" w:eastAsia="仿宋" w:hAnsi="仿宋" w:hint="eastAsia"/>
          <w:sz w:val="32"/>
          <w:szCs w:val="32"/>
        </w:rPr>
        <w:t>年</w:t>
      </w:r>
      <w:r w:rsidRPr="00494D3F">
        <w:rPr>
          <w:rFonts w:ascii="仿宋" w:eastAsia="仿宋" w:hAnsi="仿宋"/>
          <w:sz w:val="32"/>
          <w:szCs w:val="32"/>
        </w:rPr>
        <w:t>2</w:t>
      </w:r>
      <w:r w:rsidRPr="00494D3F">
        <w:rPr>
          <w:rFonts w:ascii="仿宋" w:eastAsia="仿宋" w:hAnsi="仿宋" w:hint="eastAsia"/>
          <w:sz w:val="32"/>
          <w:szCs w:val="32"/>
        </w:rPr>
        <w:t>月</w:t>
      </w:r>
      <w:r w:rsidRPr="00494D3F">
        <w:rPr>
          <w:rFonts w:ascii="仿宋" w:eastAsia="仿宋" w:hAnsi="仿宋"/>
          <w:sz w:val="32"/>
          <w:szCs w:val="32"/>
        </w:rPr>
        <w:t>29</w:t>
      </w:r>
      <w:r w:rsidRPr="00494D3F">
        <w:rPr>
          <w:rFonts w:ascii="仿宋" w:eastAsia="仿宋" w:hAnsi="仿宋" w:hint="eastAsia"/>
          <w:sz w:val="32"/>
          <w:szCs w:val="32"/>
        </w:rPr>
        <w:t>日在狱内公示未收到不同意见。</w:t>
      </w:r>
    </w:p>
    <w:p w:rsidR="007A0CB5" w:rsidRDefault="006B7E85" w:rsidP="00495123">
      <w:pPr>
        <w:autoSpaceDE w:val="0"/>
        <w:autoSpaceDN w:val="0"/>
        <w:spacing w:after="0" w:line="540" w:lineRule="exact"/>
        <w:ind w:firstLine="648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之规定，且公示期间，没有收到对该罪犯提请减刑的异议。建议对罪犯高志予以减去有期徒刑五个月，特提请你院审理裁定。</w:t>
      </w:r>
    </w:p>
    <w:p w:rsidR="007A0CB5" w:rsidRDefault="006B7E85" w:rsidP="00495123">
      <w:pPr>
        <w:autoSpaceDE w:val="0"/>
        <w:autoSpaceDN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7A0CB5" w:rsidRDefault="006B7E85" w:rsidP="00495123">
      <w:pPr>
        <w:autoSpaceDE w:val="0"/>
        <w:autoSpaceDN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福建省龙岩市中级人民法院</w:t>
      </w:r>
    </w:p>
    <w:p w:rsidR="007A0CB5" w:rsidRDefault="006B7E85" w:rsidP="00495123">
      <w:pPr>
        <w:autoSpaceDE w:val="0"/>
        <w:autoSpaceDN w:val="0"/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附件：1.罪犯高志卷宗贰册</w:t>
      </w:r>
    </w:p>
    <w:p w:rsidR="007A0CB5" w:rsidRDefault="006B7E85" w:rsidP="00495123">
      <w:pPr>
        <w:numPr>
          <w:ilvl w:val="0"/>
          <w:numId w:val="1"/>
        </w:numPr>
        <w:autoSpaceDE w:val="0"/>
        <w:autoSpaceDN w:val="0"/>
        <w:spacing w:line="54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减刑建议书</w:t>
      </w:r>
      <w:bookmarkStart w:id="0" w:name="_GoBack"/>
      <w:bookmarkEnd w:id="0"/>
      <w:r>
        <w:rPr>
          <w:rFonts w:ascii="仿宋" w:eastAsia="仿宋" w:hAnsi="仿宋" w:hint="eastAsia"/>
          <w:sz w:val="32"/>
          <w:szCs w:val="32"/>
        </w:rPr>
        <w:t>份</w:t>
      </w:r>
    </w:p>
    <w:p w:rsidR="007A0CB5" w:rsidRDefault="006B7E85" w:rsidP="00495123">
      <w:pPr>
        <w:autoSpaceDE w:val="0"/>
        <w:autoSpaceDN w:val="0"/>
        <w:spacing w:line="540" w:lineRule="exact"/>
        <w:ind w:left="16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福建省闽西监狱</w:t>
      </w:r>
    </w:p>
    <w:p w:rsidR="007A0CB5" w:rsidRDefault="006B7E85" w:rsidP="00495123">
      <w:pPr>
        <w:autoSpaceDE w:val="0"/>
        <w:autoSpaceDN w:val="0"/>
        <w:spacing w:line="540" w:lineRule="exact"/>
        <w:ind w:left="160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</w:t>
      </w:r>
      <w:r w:rsidR="00495123">
        <w:rPr>
          <w:rFonts w:ascii="仿宋" w:eastAsia="仿宋" w:hAnsi="仿宋" w:hint="eastAsia"/>
          <w:sz w:val="32"/>
          <w:szCs w:val="32"/>
        </w:rPr>
        <w:t>2024</w:t>
      </w:r>
      <w:r>
        <w:rPr>
          <w:rFonts w:ascii="仿宋" w:eastAsia="仿宋" w:hAnsi="仿宋" w:hint="eastAsia"/>
          <w:sz w:val="32"/>
          <w:szCs w:val="32"/>
        </w:rPr>
        <w:t>年</w:t>
      </w:r>
      <w:r w:rsidR="00495123"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</w:t>
      </w:r>
      <w:r w:rsidR="00495123"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7A0CB5" w:rsidRDefault="007A0CB5">
      <w:pPr>
        <w:autoSpaceDE w:val="0"/>
        <w:autoSpaceDN w:val="0"/>
        <w:spacing w:line="400" w:lineRule="exact"/>
        <w:ind w:firstLine="648"/>
        <w:rPr>
          <w:rFonts w:ascii="仿宋" w:eastAsia="仿宋" w:hAnsi="仿宋"/>
          <w:sz w:val="32"/>
          <w:szCs w:val="32"/>
        </w:rPr>
      </w:pPr>
    </w:p>
    <w:sectPr w:rsidR="007A0CB5" w:rsidSect="007A0CB5">
      <w:headerReference w:type="default" r:id="rId7"/>
      <w:pgSz w:w="11906" w:h="16838"/>
      <w:pgMar w:top="1871" w:right="1304" w:bottom="1871" w:left="158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EA0" w:rsidRDefault="009D7EA0" w:rsidP="007A0CB5">
      <w:pPr>
        <w:spacing w:after="0"/>
      </w:pPr>
      <w:r>
        <w:separator/>
      </w:r>
    </w:p>
  </w:endnote>
  <w:endnote w:type="continuationSeparator" w:id="1">
    <w:p w:rsidR="009D7EA0" w:rsidRDefault="009D7EA0" w:rsidP="007A0CB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EA0" w:rsidRDefault="009D7EA0">
      <w:pPr>
        <w:spacing w:after="0"/>
      </w:pPr>
      <w:r>
        <w:separator/>
      </w:r>
    </w:p>
  </w:footnote>
  <w:footnote w:type="continuationSeparator" w:id="1">
    <w:p w:rsidR="009D7EA0" w:rsidRDefault="009D7EA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CB5" w:rsidRDefault="007A0CB5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3E9088"/>
    <w:multiLevelType w:val="singleLevel"/>
    <w:tmpl w:val="913E9088"/>
    <w:lvl w:ilvl="0">
      <w:start w:val="2"/>
      <w:numFmt w:val="decimal"/>
      <w:lvlText w:val="%1."/>
      <w:lvlJc w:val="left"/>
      <w:pPr>
        <w:tabs>
          <w:tab w:val="left" w:pos="312"/>
        </w:tabs>
        <w:ind w:left="160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03089"/>
    <w:rsid w:val="00010245"/>
    <w:rsid w:val="00011D21"/>
    <w:rsid w:val="000222EA"/>
    <w:rsid w:val="00032B80"/>
    <w:rsid w:val="00034AA2"/>
    <w:rsid w:val="0003597F"/>
    <w:rsid w:val="00042CF2"/>
    <w:rsid w:val="00045273"/>
    <w:rsid w:val="000467C3"/>
    <w:rsid w:val="00046E4E"/>
    <w:rsid w:val="00046E58"/>
    <w:rsid w:val="00080F09"/>
    <w:rsid w:val="00083FEB"/>
    <w:rsid w:val="000B13D3"/>
    <w:rsid w:val="000B210B"/>
    <w:rsid w:val="000C0B09"/>
    <w:rsid w:val="000C500F"/>
    <w:rsid w:val="000C7171"/>
    <w:rsid w:val="000D0648"/>
    <w:rsid w:val="000D2799"/>
    <w:rsid w:val="000D78EF"/>
    <w:rsid w:val="000E0C91"/>
    <w:rsid w:val="000E3C52"/>
    <w:rsid w:val="000F4623"/>
    <w:rsid w:val="000F5E1E"/>
    <w:rsid w:val="00105ACD"/>
    <w:rsid w:val="00120BFD"/>
    <w:rsid w:val="0012663E"/>
    <w:rsid w:val="0013683E"/>
    <w:rsid w:val="00147E58"/>
    <w:rsid w:val="001501CA"/>
    <w:rsid w:val="00164C54"/>
    <w:rsid w:val="00165C4F"/>
    <w:rsid w:val="001706BC"/>
    <w:rsid w:val="0018521E"/>
    <w:rsid w:val="00187188"/>
    <w:rsid w:val="001910E7"/>
    <w:rsid w:val="001917DF"/>
    <w:rsid w:val="00195E62"/>
    <w:rsid w:val="001A0FE2"/>
    <w:rsid w:val="001A5E05"/>
    <w:rsid w:val="001B1032"/>
    <w:rsid w:val="001B5E9E"/>
    <w:rsid w:val="001B794B"/>
    <w:rsid w:val="001C1FEF"/>
    <w:rsid w:val="001D14FC"/>
    <w:rsid w:val="001D6C88"/>
    <w:rsid w:val="001E26DD"/>
    <w:rsid w:val="001E3F36"/>
    <w:rsid w:val="001E577F"/>
    <w:rsid w:val="001E667A"/>
    <w:rsid w:val="001F0A3F"/>
    <w:rsid w:val="001F5241"/>
    <w:rsid w:val="001F6C32"/>
    <w:rsid w:val="001F7094"/>
    <w:rsid w:val="0021279C"/>
    <w:rsid w:val="00213919"/>
    <w:rsid w:val="00223D4B"/>
    <w:rsid w:val="00234220"/>
    <w:rsid w:val="00241074"/>
    <w:rsid w:val="0024116F"/>
    <w:rsid w:val="00254FC0"/>
    <w:rsid w:val="00263AE4"/>
    <w:rsid w:val="002702A4"/>
    <w:rsid w:val="00273BBF"/>
    <w:rsid w:val="00285680"/>
    <w:rsid w:val="002B13A8"/>
    <w:rsid w:val="002B194A"/>
    <w:rsid w:val="002B7799"/>
    <w:rsid w:val="002D3838"/>
    <w:rsid w:val="002E3A95"/>
    <w:rsid w:val="002E5BC2"/>
    <w:rsid w:val="002F17D1"/>
    <w:rsid w:val="00304BB7"/>
    <w:rsid w:val="003127DD"/>
    <w:rsid w:val="003131FF"/>
    <w:rsid w:val="00323B43"/>
    <w:rsid w:val="00330E97"/>
    <w:rsid w:val="003319FE"/>
    <w:rsid w:val="00336302"/>
    <w:rsid w:val="0034680D"/>
    <w:rsid w:val="00352602"/>
    <w:rsid w:val="00362E6E"/>
    <w:rsid w:val="00363F58"/>
    <w:rsid w:val="00375999"/>
    <w:rsid w:val="00383820"/>
    <w:rsid w:val="00387B37"/>
    <w:rsid w:val="00392D6C"/>
    <w:rsid w:val="00394552"/>
    <w:rsid w:val="003C6E12"/>
    <w:rsid w:val="003D37D8"/>
    <w:rsid w:val="003E0026"/>
    <w:rsid w:val="003E44DC"/>
    <w:rsid w:val="00405BF3"/>
    <w:rsid w:val="00415A7B"/>
    <w:rsid w:val="00425900"/>
    <w:rsid w:val="00426133"/>
    <w:rsid w:val="00432901"/>
    <w:rsid w:val="004358AB"/>
    <w:rsid w:val="00436260"/>
    <w:rsid w:val="00436608"/>
    <w:rsid w:val="00440DFF"/>
    <w:rsid w:val="004426A2"/>
    <w:rsid w:val="0044761F"/>
    <w:rsid w:val="00450A7E"/>
    <w:rsid w:val="00450B85"/>
    <w:rsid w:val="004603AC"/>
    <w:rsid w:val="0046658B"/>
    <w:rsid w:val="00466FAF"/>
    <w:rsid w:val="0046778F"/>
    <w:rsid w:val="00471CEF"/>
    <w:rsid w:val="00472744"/>
    <w:rsid w:val="00494495"/>
    <w:rsid w:val="00495123"/>
    <w:rsid w:val="00497774"/>
    <w:rsid w:val="004A0BB6"/>
    <w:rsid w:val="004A1A0C"/>
    <w:rsid w:val="004A4A11"/>
    <w:rsid w:val="004A7892"/>
    <w:rsid w:val="004B565B"/>
    <w:rsid w:val="004B65D8"/>
    <w:rsid w:val="004C3A25"/>
    <w:rsid w:val="004C4843"/>
    <w:rsid w:val="004C6229"/>
    <w:rsid w:val="004D2FA8"/>
    <w:rsid w:val="004D6C0F"/>
    <w:rsid w:val="004E05BA"/>
    <w:rsid w:val="004E1DBE"/>
    <w:rsid w:val="004E2069"/>
    <w:rsid w:val="004F0A70"/>
    <w:rsid w:val="004F3312"/>
    <w:rsid w:val="004F3B53"/>
    <w:rsid w:val="004F45CD"/>
    <w:rsid w:val="004F620F"/>
    <w:rsid w:val="005001D8"/>
    <w:rsid w:val="005065B1"/>
    <w:rsid w:val="005224B0"/>
    <w:rsid w:val="00522662"/>
    <w:rsid w:val="005246A0"/>
    <w:rsid w:val="00525DB1"/>
    <w:rsid w:val="0053042C"/>
    <w:rsid w:val="00533662"/>
    <w:rsid w:val="00547E53"/>
    <w:rsid w:val="005606E5"/>
    <w:rsid w:val="00566397"/>
    <w:rsid w:val="00566DE1"/>
    <w:rsid w:val="00570220"/>
    <w:rsid w:val="00573A26"/>
    <w:rsid w:val="00583251"/>
    <w:rsid w:val="00583831"/>
    <w:rsid w:val="005A557D"/>
    <w:rsid w:val="005A7FD6"/>
    <w:rsid w:val="005B5B9C"/>
    <w:rsid w:val="005C5C19"/>
    <w:rsid w:val="005E0AF3"/>
    <w:rsid w:val="005E106A"/>
    <w:rsid w:val="005E424B"/>
    <w:rsid w:val="005E4500"/>
    <w:rsid w:val="006072D8"/>
    <w:rsid w:val="00616594"/>
    <w:rsid w:val="006226CE"/>
    <w:rsid w:val="0062697D"/>
    <w:rsid w:val="006320A7"/>
    <w:rsid w:val="00632E11"/>
    <w:rsid w:val="00644182"/>
    <w:rsid w:val="00646E4C"/>
    <w:rsid w:val="00647AE3"/>
    <w:rsid w:val="006613B4"/>
    <w:rsid w:val="00666DD7"/>
    <w:rsid w:val="00673A76"/>
    <w:rsid w:val="00674976"/>
    <w:rsid w:val="00676C50"/>
    <w:rsid w:val="00676CB5"/>
    <w:rsid w:val="0068649E"/>
    <w:rsid w:val="006903FF"/>
    <w:rsid w:val="00695AF1"/>
    <w:rsid w:val="006961A8"/>
    <w:rsid w:val="006A0511"/>
    <w:rsid w:val="006A37B7"/>
    <w:rsid w:val="006A37FA"/>
    <w:rsid w:val="006B4781"/>
    <w:rsid w:val="006B5610"/>
    <w:rsid w:val="006B7E85"/>
    <w:rsid w:val="006D1229"/>
    <w:rsid w:val="006E4329"/>
    <w:rsid w:val="006F0ED3"/>
    <w:rsid w:val="006F0F5E"/>
    <w:rsid w:val="006F3A61"/>
    <w:rsid w:val="00707106"/>
    <w:rsid w:val="00707832"/>
    <w:rsid w:val="007460C3"/>
    <w:rsid w:val="007524EF"/>
    <w:rsid w:val="00752E7E"/>
    <w:rsid w:val="00755217"/>
    <w:rsid w:val="00764F62"/>
    <w:rsid w:val="0076668C"/>
    <w:rsid w:val="00771A00"/>
    <w:rsid w:val="00775F41"/>
    <w:rsid w:val="00782245"/>
    <w:rsid w:val="00785C12"/>
    <w:rsid w:val="007901EB"/>
    <w:rsid w:val="00792D56"/>
    <w:rsid w:val="00793431"/>
    <w:rsid w:val="0079516E"/>
    <w:rsid w:val="007A0B95"/>
    <w:rsid w:val="007A0CB5"/>
    <w:rsid w:val="007A2F52"/>
    <w:rsid w:val="007A395C"/>
    <w:rsid w:val="007A5ABE"/>
    <w:rsid w:val="007B0EF3"/>
    <w:rsid w:val="007B29DB"/>
    <w:rsid w:val="007B3E10"/>
    <w:rsid w:val="007B4020"/>
    <w:rsid w:val="007B43A8"/>
    <w:rsid w:val="007B57AD"/>
    <w:rsid w:val="007B6187"/>
    <w:rsid w:val="007B6BB8"/>
    <w:rsid w:val="007B7052"/>
    <w:rsid w:val="007C343E"/>
    <w:rsid w:val="007D0276"/>
    <w:rsid w:val="007E5DC9"/>
    <w:rsid w:val="007E7560"/>
    <w:rsid w:val="007F0753"/>
    <w:rsid w:val="007F412F"/>
    <w:rsid w:val="0080464E"/>
    <w:rsid w:val="00817A54"/>
    <w:rsid w:val="0082148E"/>
    <w:rsid w:val="008625B4"/>
    <w:rsid w:val="00875077"/>
    <w:rsid w:val="00875AC5"/>
    <w:rsid w:val="00875AE7"/>
    <w:rsid w:val="00880397"/>
    <w:rsid w:val="0088099D"/>
    <w:rsid w:val="00897A63"/>
    <w:rsid w:val="00897DFF"/>
    <w:rsid w:val="008A0F95"/>
    <w:rsid w:val="008A3E5D"/>
    <w:rsid w:val="008A7489"/>
    <w:rsid w:val="008B75CD"/>
    <w:rsid w:val="008B7726"/>
    <w:rsid w:val="008C194B"/>
    <w:rsid w:val="008C2C4D"/>
    <w:rsid w:val="008C6D8C"/>
    <w:rsid w:val="008D09D0"/>
    <w:rsid w:val="008F3161"/>
    <w:rsid w:val="008F61EE"/>
    <w:rsid w:val="008F79DF"/>
    <w:rsid w:val="009019D8"/>
    <w:rsid w:val="00907515"/>
    <w:rsid w:val="00915732"/>
    <w:rsid w:val="00917BDB"/>
    <w:rsid w:val="009417B7"/>
    <w:rsid w:val="00944A0D"/>
    <w:rsid w:val="00946E8C"/>
    <w:rsid w:val="0095465B"/>
    <w:rsid w:val="00955232"/>
    <w:rsid w:val="0095718C"/>
    <w:rsid w:val="0096109D"/>
    <w:rsid w:val="00965543"/>
    <w:rsid w:val="0096631F"/>
    <w:rsid w:val="00973FB2"/>
    <w:rsid w:val="009823E6"/>
    <w:rsid w:val="00991059"/>
    <w:rsid w:val="0099317E"/>
    <w:rsid w:val="0099663E"/>
    <w:rsid w:val="009A6F14"/>
    <w:rsid w:val="009A6F53"/>
    <w:rsid w:val="009C4D30"/>
    <w:rsid w:val="009C658D"/>
    <w:rsid w:val="009C7FAF"/>
    <w:rsid w:val="009D0E57"/>
    <w:rsid w:val="009D7EA0"/>
    <w:rsid w:val="009F03F4"/>
    <w:rsid w:val="009F1D99"/>
    <w:rsid w:val="009F28DC"/>
    <w:rsid w:val="009F2AF3"/>
    <w:rsid w:val="00A1209C"/>
    <w:rsid w:val="00A128E6"/>
    <w:rsid w:val="00A1683D"/>
    <w:rsid w:val="00A16C73"/>
    <w:rsid w:val="00A2541C"/>
    <w:rsid w:val="00A26A72"/>
    <w:rsid w:val="00A34C2B"/>
    <w:rsid w:val="00A415F0"/>
    <w:rsid w:val="00A55784"/>
    <w:rsid w:val="00A56595"/>
    <w:rsid w:val="00A650DB"/>
    <w:rsid w:val="00A71FEC"/>
    <w:rsid w:val="00A72019"/>
    <w:rsid w:val="00A831C1"/>
    <w:rsid w:val="00A83741"/>
    <w:rsid w:val="00A96072"/>
    <w:rsid w:val="00A962A6"/>
    <w:rsid w:val="00AA5BA6"/>
    <w:rsid w:val="00AC173F"/>
    <w:rsid w:val="00AC4F37"/>
    <w:rsid w:val="00AD12A2"/>
    <w:rsid w:val="00AD3506"/>
    <w:rsid w:val="00AD450B"/>
    <w:rsid w:val="00AE7971"/>
    <w:rsid w:val="00AF39F6"/>
    <w:rsid w:val="00B02230"/>
    <w:rsid w:val="00B03F16"/>
    <w:rsid w:val="00B11A18"/>
    <w:rsid w:val="00B14962"/>
    <w:rsid w:val="00B17282"/>
    <w:rsid w:val="00B23D99"/>
    <w:rsid w:val="00B25DE4"/>
    <w:rsid w:val="00B27BBE"/>
    <w:rsid w:val="00B3074E"/>
    <w:rsid w:val="00B31E3D"/>
    <w:rsid w:val="00B34048"/>
    <w:rsid w:val="00B367D1"/>
    <w:rsid w:val="00B55FB0"/>
    <w:rsid w:val="00B62C83"/>
    <w:rsid w:val="00B66129"/>
    <w:rsid w:val="00B66306"/>
    <w:rsid w:val="00B70605"/>
    <w:rsid w:val="00B709A4"/>
    <w:rsid w:val="00B722A8"/>
    <w:rsid w:val="00B76A6C"/>
    <w:rsid w:val="00B85ECC"/>
    <w:rsid w:val="00B92874"/>
    <w:rsid w:val="00B9422F"/>
    <w:rsid w:val="00BA2828"/>
    <w:rsid w:val="00BA311B"/>
    <w:rsid w:val="00BA67E1"/>
    <w:rsid w:val="00BC1999"/>
    <w:rsid w:val="00BC6385"/>
    <w:rsid w:val="00BD6905"/>
    <w:rsid w:val="00BF08AE"/>
    <w:rsid w:val="00BF577F"/>
    <w:rsid w:val="00BF5C02"/>
    <w:rsid w:val="00BF6694"/>
    <w:rsid w:val="00BF7585"/>
    <w:rsid w:val="00C031FE"/>
    <w:rsid w:val="00C333FF"/>
    <w:rsid w:val="00C50582"/>
    <w:rsid w:val="00C51802"/>
    <w:rsid w:val="00C521FF"/>
    <w:rsid w:val="00C73ECE"/>
    <w:rsid w:val="00C74B15"/>
    <w:rsid w:val="00C803EC"/>
    <w:rsid w:val="00C81E61"/>
    <w:rsid w:val="00C867B7"/>
    <w:rsid w:val="00C97420"/>
    <w:rsid w:val="00CC2015"/>
    <w:rsid w:val="00CE3AE0"/>
    <w:rsid w:val="00D25F73"/>
    <w:rsid w:val="00D26986"/>
    <w:rsid w:val="00D30417"/>
    <w:rsid w:val="00D30DC3"/>
    <w:rsid w:val="00D31975"/>
    <w:rsid w:val="00D31D50"/>
    <w:rsid w:val="00D34C10"/>
    <w:rsid w:val="00D368F6"/>
    <w:rsid w:val="00D3793C"/>
    <w:rsid w:val="00D42F1B"/>
    <w:rsid w:val="00D533D3"/>
    <w:rsid w:val="00D54FA7"/>
    <w:rsid w:val="00D5626F"/>
    <w:rsid w:val="00D60DF6"/>
    <w:rsid w:val="00D616B7"/>
    <w:rsid w:val="00D67208"/>
    <w:rsid w:val="00D67FC6"/>
    <w:rsid w:val="00D70AC3"/>
    <w:rsid w:val="00D818AE"/>
    <w:rsid w:val="00D85986"/>
    <w:rsid w:val="00D876F2"/>
    <w:rsid w:val="00DA05A8"/>
    <w:rsid w:val="00DA4C8B"/>
    <w:rsid w:val="00DA5A50"/>
    <w:rsid w:val="00DB45CE"/>
    <w:rsid w:val="00DC1EEA"/>
    <w:rsid w:val="00DC4CA9"/>
    <w:rsid w:val="00DC6CE2"/>
    <w:rsid w:val="00DD16EB"/>
    <w:rsid w:val="00DD2643"/>
    <w:rsid w:val="00DD5373"/>
    <w:rsid w:val="00DD546F"/>
    <w:rsid w:val="00DD5D75"/>
    <w:rsid w:val="00DE3D92"/>
    <w:rsid w:val="00E029C9"/>
    <w:rsid w:val="00E13D99"/>
    <w:rsid w:val="00E206EE"/>
    <w:rsid w:val="00E24CFE"/>
    <w:rsid w:val="00E2757E"/>
    <w:rsid w:val="00E313D2"/>
    <w:rsid w:val="00E41BB8"/>
    <w:rsid w:val="00E617A5"/>
    <w:rsid w:val="00E6493A"/>
    <w:rsid w:val="00E70247"/>
    <w:rsid w:val="00E7773E"/>
    <w:rsid w:val="00E81CE4"/>
    <w:rsid w:val="00E83E88"/>
    <w:rsid w:val="00E859E6"/>
    <w:rsid w:val="00E955A0"/>
    <w:rsid w:val="00EA256B"/>
    <w:rsid w:val="00EC06EB"/>
    <w:rsid w:val="00ED3D23"/>
    <w:rsid w:val="00ED6954"/>
    <w:rsid w:val="00EE3E0E"/>
    <w:rsid w:val="00EE5E3A"/>
    <w:rsid w:val="00EF2ED5"/>
    <w:rsid w:val="00F00859"/>
    <w:rsid w:val="00F06871"/>
    <w:rsid w:val="00F068D3"/>
    <w:rsid w:val="00F10629"/>
    <w:rsid w:val="00F13679"/>
    <w:rsid w:val="00F13C35"/>
    <w:rsid w:val="00F20383"/>
    <w:rsid w:val="00F220AF"/>
    <w:rsid w:val="00F25166"/>
    <w:rsid w:val="00F268BB"/>
    <w:rsid w:val="00F269CA"/>
    <w:rsid w:val="00F30123"/>
    <w:rsid w:val="00F357BA"/>
    <w:rsid w:val="00F40FCF"/>
    <w:rsid w:val="00F417BE"/>
    <w:rsid w:val="00F55C3E"/>
    <w:rsid w:val="00F61FF5"/>
    <w:rsid w:val="00F71D7C"/>
    <w:rsid w:val="00F75187"/>
    <w:rsid w:val="00F80289"/>
    <w:rsid w:val="00F84A2A"/>
    <w:rsid w:val="00F908F2"/>
    <w:rsid w:val="00F91838"/>
    <w:rsid w:val="00F92771"/>
    <w:rsid w:val="00FB0740"/>
    <w:rsid w:val="00FC433A"/>
    <w:rsid w:val="00FD387D"/>
    <w:rsid w:val="00FE1FFE"/>
    <w:rsid w:val="00FF34AF"/>
    <w:rsid w:val="00FF4A44"/>
    <w:rsid w:val="06ED4AFE"/>
    <w:rsid w:val="0A063DEC"/>
    <w:rsid w:val="0ACD0FB4"/>
    <w:rsid w:val="0C2B7656"/>
    <w:rsid w:val="11317A4E"/>
    <w:rsid w:val="1B9D672E"/>
    <w:rsid w:val="2A236FAA"/>
    <w:rsid w:val="2A6E1D0F"/>
    <w:rsid w:val="2C91282F"/>
    <w:rsid w:val="2EEB0812"/>
    <w:rsid w:val="32AA7809"/>
    <w:rsid w:val="3B5E7B5C"/>
    <w:rsid w:val="3E2A6CB1"/>
    <w:rsid w:val="41B246A9"/>
    <w:rsid w:val="420F6748"/>
    <w:rsid w:val="4A2531B8"/>
    <w:rsid w:val="4FC36560"/>
    <w:rsid w:val="57251574"/>
    <w:rsid w:val="5C5D28D9"/>
    <w:rsid w:val="5DF71EA6"/>
    <w:rsid w:val="61203B66"/>
    <w:rsid w:val="61AE367F"/>
    <w:rsid w:val="76512159"/>
    <w:rsid w:val="783B5F93"/>
    <w:rsid w:val="7B4B3A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CB5"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7A0CB5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7A0CB5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7A0CB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locked/>
    <w:rsid w:val="007A0CB5"/>
    <w:rPr>
      <w:rFonts w:ascii="Tahoma" w:hAnsi="Tahoma" w:cs="Times New Roman"/>
      <w:kern w:val="0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sid w:val="007A0CB5"/>
    <w:rPr>
      <w:rFonts w:ascii="Tahoma" w:hAnsi="Tahoma" w:cs="Times New Roman"/>
      <w:sz w:val="18"/>
    </w:rPr>
  </w:style>
  <w:style w:type="character" w:customStyle="1" w:styleId="Char1">
    <w:name w:val="页眉 Char"/>
    <w:link w:val="a5"/>
    <w:uiPriority w:val="99"/>
    <w:qFormat/>
    <w:locked/>
    <w:rsid w:val="007A0CB5"/>
    <w:rPr>
      <w:rFonts w:ascii="Tahoma" w:hAnsi="Tahoma" w:cs="Times New Roman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127</Words>
  <Characters>726</Characters>
  <Application>Microsoft Office Word</Application>
  <DocSecurity>0</DocSecurity>
  <Lines>6</Lines>
  <Paragraphs>1</Paragraphs>
  <ScaleCrop>false</ScaleCrop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331</cp:revision>
  <cp:lastPrinted>2024-03-07T07:54:00Z</cp:lastPrinted>
  <dcterms:created xsi:type="dcterms:W3CDTF">2008-09-11T17:20:00Z</dcterms:created>
  <dcterms:modified xsi:type="dcterms:W3CDTF">2024-03-18T07:22:00Z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D7CCE247D78945F39E03DFF85F4FEA9E</vt:lpwstr>
  </property>
</Properties>
</file>