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A1B" w:rsidRDefault="00A93A1B" w:rsidP="00A93A1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A93A1B" w:rsidRDefault="00A93A1B" w:rsidP="00A93A1B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93A1B" w:rsidRPr="00162EC0" w:rsidRDefault="00A93A1B" w:rsidP="00A93A1B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5B59FC">
        <w:rPr>
          <w:rFonts w:ascii="仿宋_GB2312" w:eastAsia="仿宋_GB2312" w:hAnsi="Times New Roman" w:cs="楷体_GB2312" w:hint="eastAsia"/>
          <w:sz w:val="32"/>
          <w:szCs w:val="32"/>
        </w:rPr>
        <w:t>283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A93A1B" w:rsidRPr="008A5567" w:rsidRDefault="00A93A1B" w:rsidP="008A556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>罪犯林坤城，男，1985年3月19日出生，汉族，</w:t>
      </w:r>
      <w:r w:rsidR="001A223D" w:rsidRPr="008A5567">
        <w:rPr>
          <w:rFonts w:ascii="仿宋_GB2312" w:eastAsia="仿宋_GB2312" w:hint="eastAsia"/>
          <w:sz w:val="32"/>
          <w:szCs w:val="32"/>
        </w:rPr>
        <w:t>中专文化，</w:t>
      </w:r>
      <w:r w:rsidRPr="008A5567">
        <w:rPr>
          <w:rFonts w:ascii="仿宋_GB2312" w:eastAsia="仿宋_GB2312" w:hint="eastAsia"/>
          <w:sz w:val="32"/>
          <w:szCs w:val="32"/>
        </w:rPr>
        <w:t>户籍所在地福建省安溪县，捕前</w:t>
      </w:r>
      <w:r w:rsidR="00C8453E" w:rsidRPr="008A5567">
        <w:rPr>
          <w:rFonts w:ascii="仿宋_GB2312" w:eastAsia="仿宋_GB2312" w:hint="eastAsia"/>
          <w:sz w:val="32"/>
          <w:szCs w:val="32"/>
        </w:rPr>
        <w:t>经商</w:t>
      </w:r>
      <w:r w:rsidRPr="008A5567">
        <w:rPr>
          <w:rFonts w:ascii="仿宋_GB2312" w:eastAsia="仿宋_GB2312" w:hint="eastAsia"/>
          <w:sz w:val="32"/>
          <w:szCs w:val="32"/>
        </w:rPr>
        <w:t>。</w:t>
      </w:r>
    </w:p>
    <w:p w:rsidR="00FA0227" w:rsidRPr="008A5567" w:rsidRDefault="00A93A1B" w:rsidP="008A556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>福建省石狮市人民法院于2022年8月24日作出</w:t>
      </w:r>
      <w:r w:rsidR="005A25F2" w:rsidRPr="008A5567">
        <w:rPr>
          <w:rFonts w:ascii="仿宋_GB2312" w:eastAsia="仿宋_GB2312" w:hint="eastAsia"/>
          <w:sz w:val="32"/>
          <w:szCs w:val="32"/>
        </w:rPr>
        <w:t>了</w:t>
      </w:r>
      <w:r w:rsidRPr="008A5567">
        <w:rPr>
          <w:rFonts w:ascii="仿宋_GB2312" w:eastAsia="仿宋_GB2312" w:hint="eastAsia"/>
          <w:sz w:val="32"/>
          <w:szCs w:val="32"/>
        </w:rPr>
        <w:t>（2022）闽0581刑初814号刑事判决，</w:t>
      </w:r>
      <w:r w:rsidR="005A25F2" w:rsidRPr="008A5567">
        <w:rPr>
          <w:rFonts w:ascii="仿宋_GB2312" w:hAnsi="Times New Roman" w:hint="eastAsia"/>
          <w:color w:val="000000"/>
          <w:sz w:val="32"/>
          <w:szCs w:val="32"/>
        </w:rPr>
        <w:t>认定被告人</w:t>
      </w:r>
      <w:r w:rsidRPr="008A5567">
        <w:rPr>
          <w:rFonts w:ascii="仿宋_GB2312" w:eastAsia="仿宋_GB2312" w:hint="eastAsia"/>
          <w:sz w:val="32"/>
          <w:szCs w:val="32"/>
        </w:rPr>
        <w:t>林坤城</w:t>
      </w:r>
      <w:r w:rsidR="00DF1DC9" w:rsidRPr="008A5567">
        <w:rPr>
          <w:rFonts w:ascii="仿宋_GB2312" w:eastAsia="仿宋_GB2312" w:hint="eastAsia"/>
          <w:sz w:val="32"/>
          <w:szCs w:val="32"/>
        </w:rPr>
        <w:t>因犯买卖国家机关证件罪，判处有期徒刑一年四个月，并处罚金人民币30000</w:t>
      </w:r>
      <w:r w:rsidRPr="008A5567">
        <w:rPr>
          <w:rFonts w:ascii="仿宋_GB2312" w:eastAsia="仿宋_GB2312" w:hint="eastAsia"/>
          <w:sz w:val="32"/>
          <w:szCs w:val="32"/>
        </w:rPr>
        <w:t>元；犯帮</w:t>
      </w:r>
      <w:r w:rsidR="003D6921" w:rsidRPr="008A5567">
        <w:rPr>
          <w:rFonts w:ascii="仿宋_GB2312" w:eastAsia="仿宋_GB2312" w:hint="eastAsia"/>
          <w:sz w:val="32"/>
          <w:szCs w:val="32"/>
        </w:rPr>
        <w:t>助信息网络犯罪活动罪，判处有期徒刑一年六个月，并处罚金人民币20000</w:t>
      </w:r>
      <w:r w:rsidRPr="008A5567">
        <w:rPr>
          <w:rFonts w:ascii="仿宋_GB2312" w:eastAsia="仿宋_GB2312" w:hint="eastAsia"/>
          <w:sz w:val="32"/>
          <w:szCs w:val="32"/>
        </w:rPr>
        <w:t>元，决定执行有期徒刑二年五个月，</w:t>
      </w:r>
      <w:r w:rsidR="005F10B2" w:rsidRPr="008A5567">
        <w:rPr>
          <w:rFonts w:ascii="仿宋_GB2312" w:eastAsia="仿宋_GB2312" w:hint="eastAsia"/>
          <w:sz w:val="32"/>
          <w:szCs w:val="32"/>
        </w:rPr>
        <w:t>并处罚金人民币50000</w:t>
      </w:r>
      <w:r w:rsidRPr="008A5567">
        <w:rPr>
          <w:rFonts w:ascii="仿宋_GB2312" w:eastAsia="仿宋_GB2312" w:hint="eastAsia"/>
          <w:sz w:val="32"/>
          <w:szCs w:val="32"/>
        </w:rPr>
        <w:t>元</w:t>
      </w:r>
      <w:r w:rsidR="00E86657">
        <w:rPr>
          <w:rFonts w:ascii="仿宋_GB2312" w:eastAsia="仿宋_GB2312" w:hint="eastAsia"/>
          <w:sz w:val="32"/>
          <w:szCs w:val="32"/>
        </w:rPr>
        <w:t>，追缴违法所得人民币15000元</w:t>
      </w:r>
      <w:r w:rsidRPr="008A5567">
        <w:rPr>
          <w:rFonts w:ascii="仿宋_GB2312" w:eastAsia="仿宋_GB2312" w:hint="eastAsia"/>
          <w:sz w:val="32"/>
          <w:szCs w:val="32"/>
        </w:rPr>
        <w:t>。</w:t>
      </w:r>
      <w:r w:rsidR="002D43B9" w:rsidRPr="008A5567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8A5567">
        <w:rPr>
          <w:rFonts w:ascii="仿宋_GB2312" w:eastAsia="仿宋_GB2312" w:hint="eastAsia"/>
          <w:sz w:val="32"/>
          <w:szCs w:val="32"/>
        </w:rPr>
        <w:t>福建省泉州市中级人民法院</w:t>
      </w:r>
      <w:r w:rsidR="00A870EA" w:rsidRPr="00A870EA">
        <w:rPr>
          <w:rFonts w:ascii="仿宋_GB2312" w:eastAsia="仿宋_GB2312" w:hint="eastAsia"/>
          <w:sz w:val="32"/>
          <w:szCs w:val="32"/>
        </w:rPr>
        <w:t>经过二审审理，</w:t>
      </w:r>
      <w:r w:rsidRPr="008A5567">
        <w:rPr>
          <w:rFonts w:ascii="仿宋_GB2312" w:eastAsia="仿宋_GB2312" w:hint="eastAsia"/>
          <w:sz w:val="32"/>
          <w:szCs w:val="32"/>
        </w:rPr>
        <w:t>于2022年10月29日作出</w:t>
      </w:r>
      <w:r w:rsidR="008928A0" w:rsidRPr="008A5567">
        <w:rPr>
          <w:rFonts w:ascii="仿宋_GB2312" w:eastAsia="仿宋_GB2312" w:hint="eastAsia"/>
          <w:sz w:val="32"/>
          <w:szCs w:val="32"/>
        </w:rPr>
        <w:t>了</w:t>
      </w:r>
      <w:r w:rsidRPr="008A5567">
        <w:rPr>
          <w:rFonts w:ascii="仿宋_GB2312" w:eastAsia="仿宋_GB2312" w:hint="eastAsia"/>
          <w:sz w:val="32"/>
          <w:szCs w:val="32"/>
        </w:rPr>
        <w:t>（2022）闽05刑终1399号刑事裁定，驳回上诉，维持原判。</w:t>
      </w:r>
      <w:r w:rsidR="00247D16" w:rsidRPr="008A5567">
        <w:rPr>
          <w:rFonts w:ascii="仿宋_GB2312" w:eastAsia="仿宋_GB2312" w:hint="eastAsia"/>
          <w:sz w:val="32"/>
          <w:szCs w:val="32"/>
        </w:rPr>
        <w:t>判决生效后，于</w:t>
      </w:r>
      <w:r w:rsidRPr="008A5567">
        <w:rPr>
          <w:rFonts w:ascii="仿宋_GB2312" w:eastAsia="仿宋_GB2312" w:hint="eastAsia"/>
          <w:sz w:val="32"/>
          <w:szCs w:val="32"/>
        </w:rPr>
        <w:t>2023年1月16日交付闽西监狱执行刑罚。</w:t>
      </w:r>
      <w:r w:rsidR="00234885" w:rsidRPr="008A5567">
        <w:rPr>
          <w:rFonts w:ascii="仿宋_GB2312" w:eastAsia="仿宋_GB2312" w:hint="eastAsia"/>
          <w:sz w:val="32"/>
          <w:szCs w:val="32"/>
        </w:rPr>
        <w:t>现刑期执行自2021年12月23日起至2024年5月22日止。</w:t>
      </w:r>
      <w:r w:rsidRPr="008A5567">
        <w:rPr>
          <w:rFonts w:ascii="仿宋_GB2312" w:eastAsia="仿宋_GB2312" w:hint="eastAsia"/>
          <w:sz w:val="32"/>
          <w:szCs w:val="32"/>
        </w:rPr>
        <w:t>现属宽管级管理级罪犯。</w:t>
      </w:r>
    </w:p>
    <w:p w:rsidR="000B5CCF" w:rsidRPr="008A5567" w:rsidRDefault="000B5CCF" w:rsidP="008A556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0B5CCF" w:rsidRPr="008A5567" w:rsidRDefault="000B5CCF" w:rsidP="008A556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A93A1B" w:rsidRPr="008A5567" w:rsidRDefault="00A93A1B" w:rsidP="008A556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>该犯本轮考核期获得考核分838.5分，</w:t>
      </w:r>
      <w:r w:rsidR="00C26C1D" w:rsidRPr="008A5567">
        <w:rPr>
          <w:rFonts w:ascii="仿宋_GB2312" w:eastAsia="仿宋_GB2312" w:hint="eastAsia"/>
          <w:sz w:val="32"/>
          <w:szCs w:val="32"/>
        </w:rPr>
        <w:t>合计获得考核分838.5分，共兑换</w:t>
      </w:r>
      <w:r w:rsidRPr="008A5567">
        <w:rPr>
          <w:rFonts w:ascii="仿宋_GB2312" w:eastAsia="仿宋_GB2312" w:hint="eastAsia"/>
          <w:sz w:val="32"/>
          <w:szCs w:val="32"/>
        </w:rPr>
        <w:t>物质奖励一次。起始期2023年1月16日至2023年11月30</w:t>
      </w:r>
      <w:r w:rsidR="00141C9B" w:rsidRPr="008A5567">
        <w:rPr>
          <w:rFonts w:ascii="仿宋_GB2312" w:eastAsia="仿宋_GB2312" w:hint="eastAsia"/>
          <w:sz w:val="32"/>
          <w:szCs w:val="32"/>
        </w:rPr>
        <w:t>日累计</w:t>
      </w:r>
      <w:r w:rsidRPr="008A5567">
        <w:rPr>
          <w:rFonts w:ascii="仿宋_GB2312" w:eastAsia="仿宋_GB2312" w:hint="eastAsia"/>
          <w:sz w:val="32"/>
          <w:szCs w:val="32"/>
        </w:rPr>
        <w:t>获得考核分838.5分。考核期内无违规扣分</w:t>
      </w:r>
      <w:r w:rsidR="00141C9B" w:rsidRPr="008A5567">
        <w:rPr>
          <w:rFonts w:ascii="仿宋_GB2312" w:eastAsia="仿宋_GB2312" w:hint="eastAsia"/>
          <w:sz w:val="32"/>
          <w:szCs w:val="32"/>
        </w:rPr>
        <w:t>，</w:t>
      </w:r>
      <w:r w:rsidR="00F61E80" w:rsidRPr="008A5567">
        <w:rPr>
          <w:rFonts w:ascii="仿宋_GB2312" w:eastAsia="仿宋_GB2312" w:hint="eastAsia"/>
          <w:sz w:val="32"/>
          <w:szCs w:val="32"/>
        </w:rPr>
        <w:t>确有悔改表现</w:t>
      </w:r>
      <w:r w:rsidRPr="008A5567">
        <w:rPr>
          <w:rFonts w:ascii="仿宋_GB2312" w:eastAsia="仿宋_GB2312" w:hint="eastAsia"/>
          <w:sz w:val="32"/>
          <w:szCs w:val="32"/>
        </w:rPr>
        <w:t>。</w:t>
      </w:r>
    </w:p>
    <w:p w:rsidR="00A93A1B" w:rsidRPr="008A5567" w:rsidRDefault="00A93A1B" w:rsidP="008A5567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 xml:space="preserve"> 该犯原判财产性判项已履行完毕。</w:t>
      </w:r>
      <w:r w:rsidR="00A7115F" w:rsidRPr="008A5567">
        <w:rPr>
          <w:rFonts w:ascii="仿宋_GB2312" w:eastAsia="仿宋_GB2312" w:hint="eastAsia"/>
          <w:sz w:val="32"/>
          <w:szCs w:val="32"/>
        </w:rPr>
        <w:t>以上事实，有财产刑判项缴交凭证予以证明，足以认定。</w:t>
      </w:r>
    </w:p>
    <w:p w:rsidR="00A93A1B" w:rsidRPr="008A5567" w:rsidRDefault="00A93A1B" w:rsidP="008A556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lastRenderedPageBreak/>
        <w:t xml:space="preserve"> 本案于</w:t>
      </w:r>
      <w:r w:rsidR="006A7927">
        <w:rPr>
          <w:rFonts w:ascii="仿宋_GB2312" w:eastAsia="仿宋_GB2312" w:hint="eastAsia"/>
          <w:sz w:val="32"/>
          <w:szCs w:val="32"/>
        </w:rPr>
        <w:t>2024</w:t>
      </w:r>
      <w:r w:rsidRPr="008A5567">
        <w:rPr>
          <w:rFonts w:ascii="仿宋_GB2312" w:eastAsia="仿宋_GB2312" w:hint="eastAsia"/>
          <w:sz w:val="32"/>
          <w:szCs w:val="32"/>
        </w:rPr>
        <w:t>年</w:t>
      </w:r>
      <w:r w:rsidR="006A7927">
        <w:rPr>
          <w:rFonts w:ascii="仿宋_GB2312" w:eastAsia="仿宋_GB2312" w:hint="eastAsia"/>
          <w:sz w:val="32"/>
          <w:szCs w:val="32"/>
        </w:rPr>
        <w:t>2</w:t>
      </w:r>
      <w:r w:rsidRPr="008A5567">
        <w:rPr>
          <w:rFonts w:ascii="仿宋_GB2312" w:eastAsia="仿宋_GB2312" w:hint="eastAsia"/>
          <w:sz w:val="32"/>
          <w:szCs w:val="32"/>
        </w:rPr>
        <w:t>月</w:t>
      </w:r>
      <w:r w:rsidR="006A7927">
        <w:rPr>
          <w:rFonts w:ascii="仿宋_GB2312" w:eastAsia="仿宋_GB2312" w:hint="eastAsia"/>
          <w:sz w:val="32"/>
          <w:szCs w:val="32"/>
        </w:rPr>
        <w:t>23</w:t>
      </w:r>
      <w:r w:rsidRPr="008A5567">
        <w:rPr>
          <w:rFonts w:ascii="仿宋_GB2312" w:eastAsia="仿宋_GB2312" w:hint="eastAsia"/>
          <w:sz w:val="32"/>
          <w:szCs w:val="32"/>
        </w:rPr>
        <w:t>日至</w:t>
      </w:r>
      <w:r w:rsidR="006A7927">
        <w:rPr>
          <w:rFonts w:ascii="仿宋_GB2312" w:eastAsia="仿宋_GB2312" w:hint="eastAsia"/>
          <w:sz w:val="32"/>
          <w:szCs w:val="32"/>
        </w:rPr>
        <w:t>2024</w:t>
      </w:r>
      <w:r w:rsidRPr="008A5567">
        <w:rPr>
          <w:rFonts w:ascii="仿宋_GB2312" w:eastAsia="仿宋_GB2312" w:hint="eastAsia"/>
          <w:sz w:val="32"/>
          <w:szCs w:val="32"/>
        </w:rPr>
        <w:t>年</w:t>
      </w:r>
      <w:r w:rsidR="006A7927">
        <w:rPr>
          <w:rFonts w:ascii="仿宋_GB2312" w:eastAsia="仿宋_GB2312" w:hint="eastAsia"/>
          <w:sz w:val="32"/>
          <w:szCs w:val="32"/>
        </w:rPr>
        <w:t>2</w:t>
      </w:r>
      <w:r w:rsidRPr="008A5567">
        <w:rPr>
          <w:rFonts w:ascii="仿宋_GB2312" w:eastAsia="仿宋_GB2312" w:hint="eastAsia"/>
          <w:sz w:val="32"/>
          <w:szCs w:val="32"/>
        </w:rPr>
        <w:t>月</w:t>
      </w:r>
      <w:r w:rsidR="006A7927">
        <w:rPr>
          <w:rFonts w:ascii="仿宋_GB2312" w:eastAsia="仿宋_GB2312" w:hint="eastAsia"/>
          <w:sz w:val="32"/>
          <w:szCs w:val="32"/>
        </w:rPr>
        <w:t>29</w:t>
      </w:r>
      <w:r w:rsidRPr="008A5567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404C5E" w:rsidRPr="008A5567" w:rsidRDefault="00404C5E" w:rsidP="008A5567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8A5567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建议对罪犯林坤城予以减去剩余刑期。特提请你院审理裁定。</w:t>
      </w:r>
    </w:p>
    <w:p w:rsidR="004B4F01" w:rsidRPr="008A5567" w:rsidRDefault="004B4F01" w:rsidP="008A5567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8A5567">
        <w:rPr>
          <w:rFonts w:ascii="仿宋_GB2312" w:hAnsi="Times New Roman" w:hint="eastAsia"/>
          <w:color w:val="000000"/>
          <w:szCs w:val="32"/>
        </w:rPr>
        <w:t>此致</w:t>
      </w:r>
    </w:p>
    <w:p w:rsidR="004B4F01" w:rsidRPr="008A5567" w:rsidRDefault="004B4F01" w:rsidP="004B4F01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8A5567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A93A1B" w:rsidRPr="008A5567" w:rsidRDefault="00A93A1B" w:rsidP="00A93A1B">
      <w:pPr>
        <w:ind w:firstLine="645"/>
        <w:rPr>
          <w:rFonts w:ascii="仿宋_GB2312" w:eastAsia="仿宋_GB2312"/>
          <w:sz w:val="32"/>
          <w:szCs w:val="32"/>
        </w:rPr>
      </w:pPr>
    </w:p>
    <w:p w:rsidR="008A5567" w:rsidRDefault="008A5567" w:rsidP="008A5567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</w:p>
    <w:p w:rsidR="004B4F01" w:rsidRPr="008A5567" w:rsidRDefault="004B4F01" w:rsidP="008A5567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8A5567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4B4F01" w:rsidRPr="008A5567" w:rsidRDefault="004B4F01" w:rsidP="004B4F01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8A5567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F70D38">
        <w:rPr>
          <w:rFonts w:ascii="仿宋_GB2312" w:eastAsia="仿宋_GB2312" w:hAnsi="Times New Roman" w:hint="eastAsia"/>
          <w:sz w:val="32"/>
          <w:szCs w:val="32"/>
        </w:rPr>
        <w:t>3</w:t>
      </w:r>
      <w:r w:rsidRPr="008A5567">
        <w:rPr>
          <w:rFonts w:ascii="仿宋_GB2312" w:eastAsia="仿宋_GB2312" w:hAnsi="Times New Roman" w:hint="eastAsia"/>
          <w:sz w:val="32"/>
          <w:szCs w:val="32"/>
        </w:rPr>
        <w:t>月</w:t>
      </w:r>
      <w:r w:rsidR="00F70D38">
        <w:rPr>
          <w:rFonts w:ascii="仿宋_GB2312" w:eastAsia="仿宋_GB2312" w:hAnsi="Times New Roman" w:hint="eastAsia"/>
          <w:sz w:val="32"/>
          <w:szCs w:val="32"/>
        </w:rPr>
        <w:t>4</w:t>
      </w:r>
      <w:r w:rsidRPr="008A5567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4B4F01" w:rsidRPr="008A5567" w:rsidRDefault="004B4F01" w:rsidP="00A93A1B">
      <w:pPr>
        <w:ind w:firstLine="645"/>
        <w:rPr>
          <w:rFonts w:ascii="仿宋_GB2312" w:eastAsia="仿宋_GB2312"/>
          <w:sz w:val="32"/>
          <w:szCs w:val="32"/>
        </w:rPr>
      </w:pPr>
    </w:p>
    <w:sectPr w:rsidR="004B4F01" w:rsidRPr="008A5567" w:rsidSect="00FA02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216" w:rsidRDefault="00EE5216" w:rsidP="00FF51BD">
      <w:r>
        <w:separator/>
      </w:r>
    </w:p>
  </w:endnote>
  <w:endnote w:type="continuationSeparator" w:id="1">
    <w:p w:rsidR="00EE5216" w:rsidRDefault="00EE5216" w:rsidP="00FF51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216" w:rsidRDefault="00EE5216" w:rsidP="00FF51BD">
      <w:r>
        <w:separator/>
      </w:r>
    </w:p>
  </w:footnote>
  <w:footnote w:type="continuationSeparator" w:id="1">
    <w:p w:rsidR="00EE5216" w:rsidRDefault="00EE5216" w:rsidP="00FF51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3A1B"/>
    <w:rsid w:val="000332BB"/>
    <w:rsid w:val="00093803"/>
    <w:rsid w:val="000B5CCF"/>
    <w:rsid w:val="000D1D78"/>
    <w:rsid w:val="001122FC"/>
    <w:rsid w:val="00141C9B"/>
    <w:rsid w:val="001A223D"/>
    <w:rsid w:val="001B09E9"/>
    <w:rsid w:val="001D5491"/>
    <w:rsid w:val="00234885"/>
    <w:rsid w:val="00247D16"/>
    <w:rsid w:val="002D43B9"/>
    <w:rsid w:val="003D6921"/>
    <w:rsid w:val="00404C5E"/>
    <w:rsid w:val="00484071"/>
    <w:rsid w:val="004B4F01"/>
    <w:rsid w:val="0055407E"/>
    <w:rsid w:val="005A25F2"/>
    <w:rsid w:val="005B59FC"/>
    <w:rsid w:val="005F10B2"/>
    <w:rsid w:val="00671680"/>
    <w:rsid w:val="006A7927"/>
    <w:rsid w:val="006D56D1"/>
    <w:rsid w:val="006F0F5A"/>
    <w:rsid w:val="00817A72"/>
    <w:rsid w:val="00873026"/>
    <w:rsid w:val="00892545"/>
    <w:rsid w:val="008928A0"/>
    <w:rsid w:val="008A5567"/>
    <w:rsid w:val="009455CD"/>
    <w:rsid w:val="009916C0"/>
    <w:rsid w:val="00A57AF9"/>
    <w:rsid w:val="00A7115F"/>
    <w:rsid w:val="00A870EA"/>
    <w:rsid w:val="00A93A1B"/>
    <w:rsid w:val="00B54AE1"/>
    <w:rsid w:val="00B660D5"/>
    <w:rsid w:val="00BB33C0"/>
    <w:rsid w:val="00C26C1D"/>
    <w:rsid w:val="00C76B48"/>
    <w:rsid w:val="00C8453E"/>
    <w:rsid w:val="00CC4B83"/>
    <w:rsid w:val="00D52F58"/>
    <w:rsid w:val="00DF1DC9"/>
    <w:rsid w:val="00E83E6D"/>
    <w:rsid w:val="00E86657"/>
    <w:rsid w:val="00E95732"/>
    <w:rsid w:val="00EC33CA"/>
    <w:rsid w:val="00EE5216"/>
    <w:rsid w:val="00F61E80"/>
    <w:rsid w:val="00F70D38"/>
    <w:rsid w:val="00FA0227"/>
    <w:rsid w:val="00FF5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A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4B4F0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4B4F0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FF51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F51B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F51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F51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47</cp:revision>
  <dcterms:created xsi:type="dcterms:W3CDTF">2024-01-16T03:15:00Z</dcterms:created>
  <dcterms:modified xsi:type="dcterms:W3CDTF">2024-03-18T08:09:00Z</dcterms:modified>
</cp:coreProperties>
</file>