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07" w:rsidRPr="007D6292" w:rsidRDefault="00244F75">
      <w:pPr>
        <w:spacing w:after="0"/>
        <w:jc w:val="center"/>
        <w:rPr>
          <w:rFonts w:ascii="方正小标宋简体" w:eastAsia="方正小标宋简体" w:hAnsi="宋体" w:cs="宋体"/>
          <w:sz w:val="44"/>
          <w:szCs w:val="44"/>
        </w:rPr>
      </w:pPr>
      <w:r w:rsidRPr="007D6292">
        <w:rPr>
          <w:rFonts w:ascii="方正小标宋简体" w:eastAsia="方正小标宋简体" w:hAnsi="宋体" w:cs="宋体" w:hint="eastAsia"/>
          <w:sz w:val="44"/>
          <w:szCs w:val="44"/>
        </w:rPr>
        <w:t>福建省闽西监狱</w:t>
      </w:r>
    </w:p>
    <w:p w:rsidR="004D3107" w:rsidRPr="007D6292" w:rsidRDefault="00244F75">
      <w:pPr>
        <w:spacing w:after="0"/>
        <w:jc w:val="center"/>
        <w:rPr>
          <w:rFonts w:ascii="方正小标宋简体" w:eastAsia="方正小标宋简体" w:hAnsi="宋体" w:cs="宋体"/>
          <w:sz w:val="44"/>
          <w:szCs w:val="44"/>
        </w:rPr>
      </w:pPr>
      <w:r w:rsidRPr="007D6292">
        <w:rPr>
          <w:rFonts w:ascii="方正小标宋简体" w:eastAsia="方正小标宋简体" w:hAnsi="宋体" w:cs="宋体" w:hint="eastAsia"/>
          <w:sz w:val="44"/>
          <w:szCs w:val="44"/>
        </w:rPr>
        <w:t>提</w:t>
      </w:r>
      <w:r w:rsidR="007D6292" w:rsidRPr="007D6292">
        <w:rPr>
          <w:rFonts w:ascii="方正小标宋简体" w:eastAsia="方正小标宋简体" w:hAnsi="宋体" w:cs="宋体" w:hint="eastAsia"/>
          <w:sz w:val="44"/>
          <w:szCs w:val="44"/>
        </w:rPr>
        <w:t xml:space="preserve">  </w:t>
      </w:r>
      <w:r w:rsidRPr="007D6292">
        <w:rPr>
          <w:rFonts w:ascii="方正小标宋简体" w:eastAsia="方正小标宋简体" w:hAnsi="宋体" w:cs="宋体" w:hint="eastAsia"/>
          <w:sz w:val="44"/>
          <w:szCs w:val="44"/>
        </w:rPr>
        <w:t>请</w:t>
      </w:r>
      <w:r w:rsidR="007D6292" w:rsidRPr="007D6292">
        <w:rPr>
          <w:rFonts w:ascii="方正小标宋简体" w:eastAsia="方正小标宋简体" w:hAnsi="宋体" w:cs="宋体" w:hint="eastAsia"/>
          <w:sz w:val="44"/>
          <w:szCs w:val="44"/>
        </w:rPr>
        <w:t xml:space="preserve">  </w:t>
      </w:r>
      <w:r w:rsidRPr="007D6292">
        <w:rPr>
          <w:rFonts w:ascii="方正小标宋简体" w:eastAsia="方正小标宋简体" w:hAnsi="宋体" w:cs="宋体" w:hint="eastAsia"/>
          <w:sz w:val="44"/>
          <w:szCs w:val="44"/>
        </w:rPr>
        <w:t>减</w:t>
      </w:r>
      <w:r w:rsidR="007D6292" w:rsidRPr="007D6292">
        <w:rPr>
          <w:rFonts w:ascii="方正小标宋简体" w:eastAsia="方正小标宋简体" w:hAnsi="宋体" w:cs="宋体" w:hint="eastAsia"/>
          <w:sz w:val="44"/>
          <w:szCs w:val="44"/>
        </w:rPr>
        <w:t xml:space="preserve">  </w:t>
      </w:r>
      <w:r w:rsidRPr="007D6292">
        <w:rPr>
          <w:rFonts w:ascii="方正小标宋简体" w:eastAsia="方正小标宋简体" w:hAnsi="宋体" w:cs="宋体" w:hint="eastAsia"/>
          <w:sz w:val="44"/>
          <w:szCs w:val="44"/>
        </w:rPr>
        <w:t>刑</w:t>
      </w:r>
      <w:r w:rsidR="007D6292" w:rsidRPr="007D6292">
        <w:rPr>
          <w:rFonts w:ascii="方正小标宋简体" w:eastAsia="方正小标宋简体" w:hAnsi="宋体" w:cs="宋体" w:hint="eastAsia"/>
          <w:sz w:val="44"/>
          <w:szCs w:val="44"/>
        </w:rPr>
        <w:t xml:space="preserve">  </w:t>
      </w:r>
      <w:r w:rsidRPr="007D6292">
        <w:rPr>
          <w:rFonts w:ascii="方正小标宋简体" w:eastAsia="方正小标宋简体" w:hAnsi="宋体" w:cs="宋体" w:hint="eastAsia"/>
          <w:sz w:val="44"/>
          <w:szCs w:val="44"/>
        </w:rPr>
        <w:t>建</w:t>
      </w:r>
      <w:r w:rsidR="007D6292" w:rsidRPr="007D6292">
        <w:rPr>
          <w:rFonts w:ascii="方正小标宋简体" w:eastAsia="方正小标宋简体" w:hAnsi="宋体" w:cs="宋体" w:hint="eastAsia"/>
          <w:sz w:val="44"/>
          <w:szCs w:val="44"/>
        </w:rPr>
        <w:t xml:space="preserve">  </w:t>
      </w:r>
      <w:r w:rsidRPr="007D6292">
        <w:rPr>
          <w:rFonts w:ascii="方正小标宋简体" w:eastAsia="方正小标宋简体" w:hAnsi="宋体" w:cs="宋体" w:hint="eastAsia"/>
          <w:sz w:val="44"/>
          <w:szCs w:val="44"/>
        </w:rPr>
        <w:t>议</w:t>
      </w:r>
      <w:r w:rsidR="007D6292" w:rsidRPr="007D6292">
        <w:rPr>
          <w:rFonts w:ascii="方正小标宋简体" w:eastAsia="方正小标宋简体" w:hAnsi="宋体" w:cs="宋体" w:hint="eastAsia"/>
          <w:sz w:val="44"/>
          <w:szCs w:val="44"/>
        </w:rPr>
        <w:t xml:space="preserve">  </w:t>
      </w:r>
      <w:r w:rsidRPr="007D6292">
        <w:rPr>
          <w:rFonts w:ascii="方正小标宋简体" w:eastAsia="方正小标宋简体" w:hAnsi="宋体" w:cs="宋体" w:hint="eastAsia"/>
          <w:sz w:val="44"/>
          <w:szCs w:val="44"/>
        </w:rPr>
        <w:t>书</w:t>
      </w:r>
    </w:p>
    <w:p w:rsidR="007D6292" w:rsidRDefault="007D6292" w:rsidP="00857670">
      <w:pPr>
        <w:wordWrap w:val="0"/>
        <w:spacing w:beforeLines="50" w:afterLines="50"/>
        <w:jc w:val="right"/>
        <w:rPr>
          <w:rFonts w:ascii="楷体" w:eastAsia="楷体" w:hAnsi="楷体"/>
          <w:b/>
          <w:sz w:val="32"/>
          <w:szCs w:val="32"/>
        </w:rPr>
      </w:pPr>
    </w:p>
    <w:p w:rsidR="004D3107" w:rsidRPr="007D6292" w:rsidRDefault="00244F75" w:rsidP="00857670">
      <w:pPr>
        <w:spacing w:beforeLines="50" w:afterLines="50"/>
        <w:jc w:val="right"/>
        <w:rPr>
          <w:rFonts w:ascii="楷体" w:eastAsia="楷体" w:hAnsi="楷体"/>
          <w:sz w:val="32"/>
          <w:szCs w:val="32"/>
        </w:rPr>
      </w:pPr>
      <w:r w:rsidRPr="007D6292">
        <w:rPr>
          <w:rFonts w:ascii="楷体" w:eastAsia="楷体" w:hAnsi="楷体" w:hint="eastAsia"/>
          <w:sz w:val="32"/>
          <w:szCs w:val="32"/>
        </w:rPr>
        <w:t>[</w:t>
      </w:r>
      <w:r w:rsidRPr="007D6292">
        <w:rPr>
          <w:rFonts w:ascii="楷体" w:eastAsia="楷体" w:hAnsi="楷体"/>
          <w:sz w:val="32"/>
          <w:szCs w:val="32"/>
        </w:rPr>
        <w:t>202</w:t>
      </w:r>
      <w:r w:rsidRPr="007D6292">
        <w:rPr>
          <w:rFonts w:ascii="楷体" w:eastAsia="楷体" w:hAnsi="楷体" w:hint="eastAsia"/>
          <w:sz w:val="32"/>
          <w:szCs w:val="32"/>
        </w:rPr>
        <w:t>4]闽西监减字第</w:t>
      </w:r>
      <w:r w:rsidR="0096700F">
        <w:rPr>
          <w:rFonts w:ascii="楷体" w:eastAsia="楷体" w:hAnsi="楷体" w:hint="eastAsia"/>
          <w:sz w:val="32"/>
          <w:szCs w:val="32"/>
        </w:rPr>
        <w:t>710</w:t>
      </w:r>
      <w:r w:rsidRPr="007D6292">
        <w:rPr>
          <w:rFonts w:ascii="楷体" w:eastAsia="楷体" w:hAnsi="楷体" w:hint="eastAsia"/>
          <w:sz w:val="32"/>
          <w:szCs w:val="32"/>
        </w:rPr>
        <w:t>号</w:t>
      </w:r>
    </w:p>
    <w:p w:rsidR="004D3107" w:rsidRDefault="00244F75" w:rsidP="00E208FE">
      <w:pPr>
        <w:spacing w:after="0" w:line="500" w:lineRule="exact"/>
        <w:ind w:right="159"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楷体" w:eastAsia="楷体" w:hAnsi="楷体"/>
          <w:b/>
          <w:sz w:val="32"/>
          <w:szCs w:val="32"/>
        </w:rPr>
        <w:tab/>
      </w:r>
      <w:r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林跃田，福建省同安县人，</w:t>
      </w:r>
      <w:r w:rsidR="0096700F">
        <w:rPr>
          <w:rFonts w:ascii="仿宋" w:eastAsia="仿宋" w:hAnsi="仿宋" w:hint="eastAsia"/>
          <w:sz w:val="32"/>
          <w:szCs w:val="32"/>
        </w:rPr>
        <w:t xml:space="preserve">男，汉族，高中文化， </w:t>
      </w:r>
      <w:r>
        <w:rPr>
          <w:rFonts w:ascii="仿宋" w:eastAsia="仿宋" w:hAnsi="仿宋" w:hint="eastAsia"/>
          <w:sz w:val="32"/>
          <w:szCs w:val="32"/>
        </w:rPr>
        <w:t>1990年6月28日出生，户籍所在地福建省厦门市翔安区，捕前系务工。</w:t>
      </w:r>
    </w:p>
    <w:p w:rsidR="004D3107" w:rsidRDefault="00244F75" w:rsidP="00E208FE">
      <w:pPr>
        <w:spacing w:after="0" w:line="500" w:lineRule="exact"/>
        <w:ind w:right="159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泉州市泉港区人民法院于2022年2月18日作出(2021)闽0505刑初202号刑事判决，认定罪犯林跃田犯开设赌场罪，判处有期徒刑四年，并处罚金人民币550000元；继续追缴其共同违法所得人民币701320.14元（福建省泉州市公安局泉港分局扣押在案的被告人林跃田人民币269400元予以抵缴）。宣判后，被告人不服，提出上诉。福建省泉州市中级人民法院于2022年10月20日作出（2022）闽05刑终827号刑事裁定，驳回上诉，维持原判。2023年1月11日交付福建省闽西监狱执行刑罚。现刑期自2021年1月8日起至2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25年1月7日止。该犯系主犯。</w:t>
      </w:r>
    </w:p>
    <w:p w:rsidR="004D3107" w:rsidRDefault="00244F75" w:rsidP="00E208FE">
      <w:pPr>
        <w:autoSpaceDE w:val="0"/>
        <w:autoSpaceDN w:val="0"/>
        <w:spacing w:after="0" w:line="500" w:lineRule="exact"/>
        <w:ind w:firstLine="6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该犯近期确有悔改表现，具体事实如下：</w:t>
      </w:r>
    </w:p>
    <w:p w:rsidR="004D3107" w:rsidRDefault="00244F75" w:rsidP="00E208FE">
      <w:pPr>
        <w:spacing w:after="0" w:line="500" w:lineRule="exact"/>
        <w:ind w:right="159"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4D3107" w:rsidRDefault="00244F75" w:rsidP="00E208FE">
      <w:pPr>
        <w:autoSpaceDE w:val="0"/>
        <w:autoSpaceDN w:val="0"/>
        <w:spacing w:after="0" w:line="500" w:lineRule="exact"/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该犯本轮起始期内累计获得考核分1481.5分，表扬一次，物质奖励一次。起始期2023年1月11日至2024年5月，获得考核分1481.5分。起始期内无违规扣分。                       </w:t>
      </w:r>
    </w:p>
    <w:p w:rsidR="004D3107" w:rsidRDefault="00244F75" w:rsidP="00E208FE">
      <w:pPr>
        <w:autoSpaceDE w:val="0"/>
        <w:autoSpaceDN w:val="0"/>
        <w:spacing w:after="0" w:line="500" w:lineRule="exact"/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原判财产性判项已缴纳人民币811320.14元，其中本次向福建省泉州市泉港区人民法院缴纳罚金款人民币110000元。该犯判决时扣押在案的人民币269400元予以抵缴共同违法所得，福建省泉州市泉港区人民法院出具财产刑执行证明及发票，同案犯（父子关系）已将追缴的共同违法所得人民币701320.14元剩余款项履行完毕</w:t>
      </w:r>
      <w:r w:rsidR="00A5529D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该犯起始期消费人民币4058.7元，月均消费253.67元，账户可用余额人民币480.22元。</w:t>
      </w:r>
    </w:p>
    <w:p w:rsidR="004D3107" w:rsidRDefault="00244F75" w:rsidP="00E208FE">
      <w:pPr>
        <w:autoSpaceDE w:val="0"/>
        <w:autoSpaceDN w:val="0"/>
        <w:spacing w:after="0" w:line="500" w:lineRule="exact"/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该犯系从严掌握减刑幅度对象。</w:t>
      </w:r>
    </w:p>
    <w:p w:rsidR="0096700F" w:rsidRPr="00BB4782" w:rsidRDefault="0096700F" w:rsidP="0096700F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B4782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4D3107" w:rsidRDefault="00244F75" w:rsidP="00E208FE">
      <w:pPr>
        <w:autoSpaceDE w:val="0"/>
        <w:autoSpaceDN w:val="0"/>
        <w:spacing w:after="0" w:line="500" w:lineRule="exact"/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林跃田予以减去有期徒刑三个月。特提请你院审理裁定。</w:t>
      </w:r>
    </w:p>
    <w:p w:rsidR="004D3107" w:rsidRDefault="00244F75" w:rsidP="00E208FE">
      <w:pPr>
        <w:autoSpaceDE w:val="0"/>
        <w:autoSpaceDN w:val="0"/>
        <w:spacing w:after="0"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D3107" w:rsidRDefault="00244F75" w:rsidP="00E208FE">
      <w:pPr>
        <w:autoSpaceDE w:val="0"/>
        <w:autoSpaceDN w:val="0"/>
        <w:spacing w:after="0"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福建省龙岩市中级人民法院</w:t>
      </w:r>
    </w:p>
    <w:p w:rsidR="004D3107" w:rsidRDefault="00244F75" w:rsidP="00E208FE">
      <w:pPr>
        <w:autoSpaceDE w:val="0"/>
        <w:autoSpaceDN w:val="0"/>
        <w:spacing w:after="0"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附件：1.罪犯林跃田卷宗贰册</w:t>
      </w:r>
    </w:p>
    <w:p w:rsidR="004D3107" w:rsidRDefault="00244F75" w:rsidP="00E208FE">
      <w:pPr>
        <w:autoSpaceDE w:val="0"/>
        <w:autoSpaceDN w:val="0"/>
        <w:spacing w:after="0" w:line="500" w:lineRule="exact"/>
        <w:ind w:left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2.减刑建议书X份</w:t>
      </w:r>
    </w:p>
    <w:p w:rsidR="004D3107" w:rsidRDefault="00244F75" w:rsidP="00E208FE">
      <w:pPr>
        <w:autoSpaceDE w:val="0"/>
        <w:autoSpaceDN w:val="0"/>
        <w:spacing w:after="0" w:line="500" w:lineRule="exact"/>
        <w:ind w:left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 w:rsidR="0096700F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福建省闽西监狱</w:t>
      </w:r>
    </w:p>
    <w:p w:rsidR="004D3107" w:rsidRDefault="00244F75" w:rsidP="00E208FE">
      <w:pPr>
        <w:autoSpaceDE w:val="0"/>
        <w:autoSpaceDN w:val="0"/>
        <w:spacing w:after="0" w:line="500" w:lineRule="exact"/>
        <w:ind w:left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 w:rsidR="0096700F">
        <w:rPr>
          <w:rFonts w:ascii="仿宋" w:eastAsia="仿宋" w:hAnsi="仿宋" w:hint="eastAsia"/>
          <w:sz w:val="32"/>
          <w:szCs w:val="32"/>
        </w:rPr>
        <w:t>2024</w:t>
      </w:r>
      <w:r>
        <w:rPr>
          <w:rFonts w:ascii="仿宋" w:eastAsia="仿宋" w:hAnsi="仿宋" w:hint="eastAsia"/>
          <w:sz w:val="32"/>
          <w:szCs w:val="32"/>
        </w:rPr>
        <w:t>年</w:t>
      </w:r>
      <w:r w:rsidR="0096700F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月</w:t>
      </w:r>
      <w:r w:rsidR="0096700F">
        <w:rPr>
          <w:rFonts w:ascii="仿宋" w:eastAsia="仿宋" w:hAnsi="仿宋" w:hint="eastAsia"/>
          <w:sz w:val="32"/>
          <w:szCs w:val="32"/>
        </w:rPr>
        <w:t>26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4D3107" w:rsidRDefault="004D3107">
      <w:pPr>
        <w:autoSpaceDE w:val="0"/>
        <w:autoSpaceDN w:val="0"/>
        <w:spacing w:line="400" w:lineRule="exact"/>
        <w:ind w:firstLine="648"/>
        <w:rPr>
          <w:rFonts w:ascii="仿宋" w:eastAsia="仿宋" w:hAnsi="仿宋"/>
          <w:sz w:val="32"/>
          <w:szCs w:val="32"/>
        </w:rPr>
      </w:pPr>
    </w:p>
    <w:sectPr w:rsidR="004D3107" w:rsidSect="004D3107">
      <w:headerReference w:type="default" r:id="rId6"/>
      <w:pgSz w:w="11906" w:h="16838"/>
      <w:pgMar w:top="1871" w:right="1304" w:bottom="1871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90B" w:rsidRDefault="0086190B" w:rsidP="004D3107">
      <w:pPr>
        <w:spacing w:after="0"/>
      </w:pPr>
      <w:r>
        <w:separator/>
      </w:r>
    </w:p>
  </w:endnote>
  <w:endnote w:type="continuationSeparator" w:id="1">
    <w:p w:rsidR="0086190B" w:rsidRDefault="0086190B" w:rsidP="004D31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90B" w:rsidRDefault="0086190B">
      <w:pPr>
        <w:spacing w:after="0"/>
      </w:pPr>
      <w:r>
        <w:separator/>
      </w:r>
    </w:p>
  </w:footnote>
  <w:footnote w:type="continuationSeparator" w:id="1">
    <w:p w:rsidR="0086190B" w:rsidRDefault="0086190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107" w:rsidRDefault="004D310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42CF2"/>
    <w:rsid w:val="00045273"/>
    <w:rsid w:val="00045DE0"/>
    <w:rsid w:val="000467C3"/>
    <w:rsid w:val="00046E4E"/>
    <w:rsid w:val="00046E58"/>
    <w:rsid w:val="00080F09"/>
    <w:rsid w:val="00083FEB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10488F"/>
    <w:rsid w:val="00105ACD"/>
    <w:rsid w:val="00120BFD"/>
    <w:rsid w:val="0012663E"/>
    <w:rsid w:val="0013683E"/>
    <w:rsid w:val="00147C20"/>
    <w:rsid w:val="00147E58"/>
    <w:rsid w:val="001501CA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41074"/>
    <w:rsid w:val="0024116F"/>
    <w:rsid w:val="00244F75"/>
    <w:rsid w:val="00254FC0"/>
    <w:rsid w:val="00263AE4"/>
    <w:rsid w:val="002702A4"/>
    <w:rsid w:val="00273BBF"/>
    <w:rsid w:val="00285680"/>
    <w:rsid w:val="002A6B1D"/>
    <w:rsid w:val="002B13A8"/>
    <w:rsid w:val="002B194A"/>
    <w:rsid w:val="002D3838"/>
    <w:rsid w:val="002D76BA"/>
    <w:rsid w:val="002E3A95"/>
    <w:rsid w:val="002E5BC2"/>
    <w:rsid w:val="002F17D1"/>
    <w:rsid w:val="00304BB7"/>
    <w:rsid w:val="003127DD"/>
    <w:rsid w:val="00323B43"/>
    <w:rsid w:val="003263C4"/>
    <w:rsid w:val="00327343"/>
    <w:rsid w:val="00330E97"/>
    <w:rsid w:val="003319FE"/>
    <w:rsid w:val="00336302"/>
    <w:rsid w:val="0034680D"/>
    <w:rsid w:val="00352602"/>
    <w:rsid w:val="00362E6E"/>
    <w:rsid w:val="00363F58"/>
    <w:rsid w:val="003721E4"/>
    <w:rsid w:val="00375999"/>
    <w:rsid w:val="00377650"/>
    <w:rsid w:val="003800CB"/>
    <w:rsid w:val="00383820"/>
    <w:rsid w:val="00387B37"/>
    <w:rsid w:val="00392D6C"/>
    <w:rsid w:val="00394552"/>
    <w:rsid w:val="003C6E12"/>
    <w:rsid w:val="003D35B1"/>
    <w:rsid w:val="003D37D8"/>
    <w:rsid w:val="003E0026"/>
    <w:rsid w:val="003E44DC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1F3C"/>
    <w:rsid w:val="00472744"/>
    <w:rsid w:val="00474B2E"/>
    <w:rsid w:val="00475AAA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6229"/>
    <w:rsid w:val="004D2FA8"/>
    <w:rsid w:val="004D3107"/>
    <w:rsid w:val="004D6C0F"/>
    <w:rsid w:val="004E05BA"/>
    <w:rsid w:val="004E1DBE"/>
    <w:rsid w:val="004E2069"/>
    <w:rsid w:val="004F22F7"/>
    <w:rsid w:val="004F3312"/>
    <w:rsid w:val="004F3B53"/>
    <w:rsid w:val="004F43FB"/>
    <w:rsid w:val="004F45CD"/>
    <w:rsid w:val="004F620F"/>
    <w:rsid w:val="005001D8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51"/>
    <w:rsid w:val="00583831"/>
    <w:rsid w:val="005A4159"/>
    <w:rsid w:val="005A557D"/>
    <w:rsid w:val="005A7FD6"/>
    <w:rsid w:val="005B5B9C"/>
    <w:rsid w:val="005C5C19"/>
    <w:rsid w:val="005E0AF3"/>
    <w:rsid w:val="005E106A"/>
    <w:rsid w:val="005E3499"/>
    <w:rsid w:val="005E424B"/>
    <w:rsid w:val="005E480D"/>
    <w:rsid w:val="005F1F39"/>
    <w:rsid w:val="005F4DF5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B0BEE"/>
    <w:rsid w:val="006B4781"/>
    <w:rsid w:val="006B5610"/>
    <w:rsid w:val="006D1229"/>
    <w:rsid w:val="006E40BD"/>
    <w:rsid w:val="006E4329"/>
    <w:rsid w:val="006F0ED3"/>
    <w:rsid w:val="006F0F5E"/>
    <w:rsid w:val="006F3A61"/>
    <w:rsid w:val="00707106"/>
    <w:rsid w:val="00707832"/>
    <w:rsid w:val="007460C3"/>
    <w:rsid w:val="007524EF"/>
    <w:rsid w:val="00752E7E"/>
    <w:rsid w:val="00755217"/>
    <w:rsid w:val="00755870"/>
    <w:rsid w:val="0076668C"/>
    <w:rsid w:val="00771A00"/>
    <w:rsid w:val="00775F41"/>
    <w:rsid w:val="007778B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54A0"/>
    <w:rsid w:val="007D6292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57670"/>
    <w:rsid w:val="0086190B"/>
    <w:rsid w:val="008625B4"/>
    <w:rsid w:val="0086281F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F3161"/>
    <w:rsid w:val="008F61EE"/>
    <w:rsid w:val="008F79DF"/>
    <w:rsid w:val="009019D8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6700F"/>
    <w:rsid w:val="00973FB2"/>
    <w:rsid w:val="00991059"/>
    <w:rsid w:val="0099317E"/>
    <w:rsid w:val="0099663E"/>
    <w:rsid w:val="009A6F14"/>
    <w:rsid w:val="009A6F53"/>
    <w:rsid w:val="009C1A97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1209C"/>
    <w:rsid w:val="00A128E6"/>
    <w:rsid w:val="00A1295D"/>
    <w:rsid w:val="00A1683D"/>
    <w:rsid w:val="00A16C73"/>
    <w:rsid w:val="00A2541C"/>
    <w:rsid w:val="00A26A72"/>
    <w:rsid w:val="00A34C2B"/>
    <w:rsid w:val="00A358CF"/>
    <w:rsid w:val="00A415F0"/>
    <w:rsid w:val="00A5529D"/>
    <w:rsid w:val="00A55784"/>
    <w:rsid w:val="00A56595"/>
    <w:rsid w:val="00A57CF6"/>
    <w:rsid w:val="00A717E3"/>
    <w:rsid w:val="00A71FEC"/>
    <w:rsid w:val="00A72019"/>
    <w:rsid w:val="00A831C1"/>
    <w:rsid w:val="00A83741"/>
    <w:rsid w:val="00A94FCE"/>
    <w:rsid w:val="00A96072"/>
    <w:rsid w:val="00A962A6"/>
    <w:rsid w:val="00AA5BA6"/>
    <w:rsid w:val="00AC173F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5FB0"/>
    <w:rsid w:val="00B62C83"/>
    <w:rsid w:val="00B66129"/>
    <w:rsid w:val="00B66306"/>
    <w:rsid w:val="00B70605"/>
    <w:rsid w:val="00B709A4"/>
    <w:rsid w:val="00B722A8"/>
    <w:rsid w:val="00B76A6C"/>
    <w:rsid w:val="00B85ECC"/>
    <w:rsid w:val="00B876A9"/>
    <w:rsid w:val="00B92874"/>
    <w:rsid w:val="00BA2828"/>
    <w:rsid w:val="00BA311B"/>
    <w:rsid w:val="00BA67E1"/>
    <w:rsid w:val="00BC1999"/>
    <w:rsid w:val="00BC6385"/>
    <w:rsid w:val="00BD6905"/>
    <w:rsid w:val="00BF08AE"/>
    <w:rsid w:val="00BF3DDF"/>
    <w:rsid w:val="00BF577F"/>
    <w:rsid w:val="00BF5C02"/>
    <w:rsid w:val="00BF6694"/>
    <w:rsid w:val="00BF7585"/>
    <w:rsid w:val="00C24B84"/>
    <w:rsid w:val="00C333FF"/>
    <w:rsid w:val="00C51802"/>
    <w:rsid w:val="00C521FF"/>
    <w:rsid w:val="00C73ECE"/>
    <w:rsid w:val="00C74B15"/>
    <w:rsid w:val="00C81E61"/>
    <w:rsid w:val="00C867B7"/>
    <w:rsid w:val="00C97420"/>
    <w:rsid w:val="00CB7C62"/>
    <w:rsid w:val="00CC2015"/>
    <w:rsid w:val="00CC204B"/>
    <w:rsid w:val="00CE3AE0"/>
    <w:rsid w:val="00D0259B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08F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069D"/>
    <w:rsid w:val="00F357BA"/>
    <w:rsid w:val="00F40FCF"/>
    <w:rsid w:val="00F417BE"/>
    <w:rsid w:val="00F55C3E"/>
    <w:rsid w:val="00F61FF5"/>
    <w:rsid w:val="00F71D7C"/>
    <w:rsid w:val="00F75187"/>
    <w:rsid w:val="00F80289"/>
    <w:rsid w:val="00F84A2A"/>
    <w:rsid w:val="00F908F2"/>
    <w:rsid w:val="00F91838"/>
    <w:rsid w:val="00F92771"/>
    <w:rsid w:val="00FB0740"/>
    <w:rsid w:val="00FC1813"/>
    <w:rsid w:val="00FC433A"/>
    <w:rsid w:val="00FD2ADC"/>
    <w:rsid w:val="00FD387D"/>
    <w:rsid w:val="00FE1FFE"/>
    <w:rsid w:val="00FF34AF"/>
    <w:rsid w:val="00FF4A44"/>
    <w:rsid w:val="03AD0433"/>
    <w:rsid w:val="0A5E10E1"/>
    <w:rsid w:val="0BE0432F"/>
    <w:rsid w:val="101A6B79"/>
    <w:rsid w:val="13436570"/>
    <w:rsid w:val="14564E0E"/>
    <w:rsid w:val="14720C77"/>
    <w:rsid w:val="17FF2D21"/>
    <w:rsid w:val="1B9D672E"/>
    <w:rsid w:val="1CA53963"/>
    <w:rsid w:val="1CBF0B8F"/>
    <w:rsid w:val="1D974763"/>
    <w:rsid w:val="1F633DD5"/>
    <w:rsid w:val="20127775"/>
    <w:rsid w:val="23077C28"/>
    <w:rsid w:val="26B82669"/>
    <w:rsid w:val="2DF44CDE"/>
    <w:rsid w:val="2E841CEA"/>
    <w:rsid w:val="2EEB0812"/>
    <w:rsid w:val="3B5E7B5C"/>
    <w:rsid w:val="44EA599F"/>
    <w:rsid w:val="477A7BC8"/>
    <w:rsid w:val="4A2531B8"/>
    <w:rsid w:val="4B143D0D"/>
    <w:rsid w:val="4CE367FC"/>
    <w:rsid w:val="4F525935"/>
    <w:rsid w:val="53507B27"/>
    <w:rsid w:val="567406CB"/>
    <w:rsid w:val="58AC4F0E"/>
    <w:rsid w:val="5B13724C"/>
    <w:rsid w:val="5BF21009"/>
    <w:rsid w:val="5C02156D"/>
    <w:rsid w:val="5C5D28D9"/>
    <w:rsid w:val="5CE5508A"/>
    <w:rsid w:val="60865B60"/>
    <w:rsid w:val="61AE367F"/>
    <w:rsid w:val="61BC5082"/>
    <w:rsid w:val="61F219CD"/>
    <w:rsid w:val="6BFC2D32"/>
    <w:rsid w:val="6C376EAD"/>
    <w:rsid w:val="6D261785"/>
    <w:rsid w:val="70C065E3"/>
    <w:rsid w:val="72C24406"/>
    <w:rsid w:val="7632373B"/>
    <w:rsid w:val="76512159"/>
    <w:rsid w:val="77662416"/>
    <w:rsid w:val="77B312A0"/>
    <w:rsid w:val="7BD107BC"/>
    <w:rsid w:val="7EC45DE6"/>
    <w:rsid w:val="7F65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107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4D3107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4D3107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4D310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4D3107"/>
    <w:rPr>
      <w:rFonts w:ascii="Tahoma" w:hAnsi="Tahoma"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4D3107"/>
    <w:rPr>
      <w:rFonts w:ascii="Tahoma" w:hAnsi="Tahoma" w:cs="Times New Roman"/>
      <w:sz w:val="18"/>
    </w:rPr>
  </w:style>
  <w:style w:type="character" w:customStyle="1" w:styleId="Char1">
    <w:name w:val="页眉 Char"/>
    <w:link w:val="a5"/>
    <w:uiPriority w:val="99"/>
    <w:qFormat/>
    <w:locked/>
    <w:rsid w:val="004D3107"/>
    <w:rPr>
      <w:rFonts w:ascii="Tahoma" w:hAnsi="Tahoma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158</Words>
  <Characters>906</Characters>
  <Application>Microsoft Office Word</Application>
  <DocSecurity>0</DocSecurity>
  <Lines>7</Lines>
  <Paragraphs>2</Paragraphs>
  <ScaleCrop>false</ScaleCrop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346</cp:revision>
  <cp:lastPrinted>2024-02-29T00:39:00Z</cp:lastPrinted>
  <dcterms:created xsi:type="dcterms:W3CDTF">2008-09-11T17:20:00Z</dcterms:created>
  <dcterms:modified xsi:type="dcterms:W3CDTF">2024-09-27T08:02:00Z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