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4D9" w:rsidRPr="00011326" w:rsidRDefault="00D934D2">
      <w:pPr>
        <w:pStyle w:val="1"/>
        <w:widowControl/>
        <w:shd w:val="clear" w:color="auto" w:fill="FFFFFF"/>
        <w:spacing w:beforeAutospacing="0" w:afterAutospacing="0" w:line="600" w:lineRule="atLeast"/>
        <w:jc w:val="center"/>
        <w:rPr>
          <w:rFonts w:ascii="方正小标宋简体" w:eastAsia="方正小标宋简体" w:hAnsi="方正小标宋简体" w:cs="方正小标宋简体" w:hint="default"/>
          <w:b w:val="0"/>
          <w:color w:val="000000" w:themeColor="text1"/>
          <w:sz w:val="44"/>
          <w:szCs w:val="44"/>
          <w:shd w:val="clear" w:color="auto" w:fill="FFFFFF"/>
        </w:rPr>
      </w:pPr>
      <w:bookmarkStart w:id="0" w:name="_GoBack"/>
      <w:bookmarkEnd w:id="0"/>
      <w:r w:rsidRPr="00011326"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福建省闽西监狱</w:t>
      </w:r>
      <w:r w:rsidRPr="00011326"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br/>
        <w:t>提 请 减 刑 建 议 书</w:t>
      </w:r>
    </w:p>
    <w:p w:rsidR="00A914D9" w:rsidRPr="004D6967" w:rsidRDefault="004D6967">
      <w:pPr>
        <w:widowControl/>
        <w:shd w:val="clear" w:color="auto" w:fill="FFFFFF"/>
        <w:spacing w:before="150" w:after="75"/>
        <w:jc w:val="right"/>
        <w:rPr>
          <w:rFonts w:ascii="楷体" w:eastAsia="楷体" w:hAnsi="楷体" w:cs="仿宋"/>
          <w:color w:val="000000" w:themeColor="text1"/>
          <w:sz w:val="32"/>
          <w:szCs w:val="32"/>
        </w:rPr>
      </w:pPr>
      <w:r w:rsidRPr="004D6967">
        <w:rPr>
          <w:rFonts w:ascii="楷体" w:eastAsia="楷体" w:hAnsi="楷体" w:cs="仿宋" w:hint="eastAsia"/>
          <w:color w:val="000000" w:themeColor="text1"/>
          <w:sz w:val="32"/>
          <w:szCs w:val="32"/>
        </w:rPr>
        <w:t>[</w:t>
      </w:r>
      <w:r w:rsidR="00D934D2" w:rsidRPr="004D6967">
        <w:rPr>
          <w:rFonts w:ascii="楷体" w:eastAsia="楷体" w:hAnsi="楷体" w:cs="仿宋" w:hint="eastAsia"/>
          <w:color w:val="000000" w:themeColor="text1"/>
          <w:sz w:val="32"/>
          <w:szCs w:val="32"/>
        </w:rPr>
        <w:t>2024</w:t>
      </w:r>
      <w:r w:rsidRPr="004D6967">
        <w:rPr>
          <w:rFonts w:ascii="楷体" w:eastAsia="楷体" w:hAnsi="楷体" w:cs="仿宋" w:hint="eastAsia"/>
          <w:color w:val="000000" w:themeColor="text1"/>
          <w:sz w:val="32"/>
          <w:szCs w:val="32"/>
        </w:rPr>
        <w:t>]</w:t>
      </w:r>
      <w:r w:rsidR="00D934D2" w:rsidRPr="004D6967">
        <w:rPr>
          <w:rFonts w:ascii="楷体" w:eastAsia="楷体" w:hAnsi="楷体" w:cs="仿宋" w:hint="eastAsia"/>
          <w:color w:val="000000" w:themeColor="text1"/>
          <w:sz w:val="32"/>
          <w:szCs w:val="32"/>
        </w:rPr>
        <w:t>闽西监减字第</w:t>
      </w:r>
      <w:r w:rsidR="009E6F20">
        <w:rPr>
          <w:rFonts w:ascii="楷体" w:eastAsia="楷体" w:hAnsi="楷体" w:cs="仿宋" w:hint="eastAsia"/>
          <w:color w:val="000000" w:themeColor="text1"/>
          <w:sz w:val="32"/>
          <w:szCs w:val="32"/>
        </w:rPr>
        <w:t>750</w:t>
      </w:r>
      <w:r w:rsidR="00D934D2" w:rsidRPr="004D6967">
        <w:rPr>
          <w:rFonts w:ascii="楷体" w:eastAsia="楷体" w:hAnsi="楷体" w:cs="仿宋" w:hint="eastAsia"/>
          <w:color w:val="000000" w:themeColor="text1"/>
          <w:sz w:val="32"/>
          <w:szCs w:val="32"/>
        </w:rPr>
        <w:t>号</w:t>
      </w:r>
    </w:p>
    <w:p w:rsidR="00A914D9" w:rsidRPr="002C4270" w:rsidRDefault="00D934D2" w:rsidP="00811FE3">
      <w:pPr>
        <w:spacing w:line="540" w:lineRule="exact"/>
        <w:ind w:firstLineChars="200" w:firstLine="640"/>
        <w:rPr>
          <w:rFonts w:ascii="仿宋_GB2312" w:eastAsia="仿宋_GB2312" w:hAnsi="仿宋" w:cs="宋体"/>
          <w:color w:val="000000" w:themeColor="text1"/>
          <w:sz w:val="32"/>
          <w:szCs w:val="32"/>
        </w:rPr>
      </w:pPr>
      <w:r w:rsidRPr="002C4270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罪犯蔡顺宗，男，1986年12月12日出生，汉族，大专文化，户籍所在地福建省漳浦县，捕前系无业人员。</w:t>
      </w:r>
    </w:p>
    <w:p w:rsidR="004D6967" w:rsidRPr="002C4270" w:rsidRDefault="00D934D2" w:rsidP="00811FE3">
      <w:pPr>
        <w:spacing w:line="540" w:lineRule="exact"/>
        <w:ind w:firstLineChars="200" w:firstLine="64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2C4270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福建省漳浦县人民法院于2023年9月13日作出(2023)闽0623刑初606号刑事判决，认定被告人蔡顺宗犯开设赌场罪，判处有期徒刑一年一个月，并处罚金人民币三万元，继续追缴违法所得人民币六千七百元。判决发生法律效力后于2023年10月30日交付闽西监狱执行刑罚。</w:t>
      </w:r>
      <w:r w:rsidRPr="002C4270">
        <w:rPr>
          <w:rFonts w:ascii="仿宋_GB2312" w:eastAsia="仿宋_GB2312" w:hAnsi="仿宋" w:hint="eastAsia"/>
          <w:color w:val="000000" w:themeColor="text1"/>
          <w:sz w:val="32"/>
          <w:szCs w:val="32"/>
        </w:rPr>
        <w:t>现刑期自2023年9月13日起至2024年10月12日止。</w:t>
      </w:r>
    </w:p>
    <w:p w:rsidR="00A914D9" w:rsidRPr="002C4270" w:rsidRDefault="00D934D2" w:rsidP="00811FE3">
      <w:pPr>
        <w:spacing w:line="540" w:lineRule="exact"/>
        <w:ind w:firstLineChars="200" w:firstLine="640"/>
        <w:rPr>
          <w:rFonts w:ascii="仿宋_GB2312" w:eastAsia="仿宋_GB2312" w:hAnsi="仿宋" w:cs="宋体"/>
          <w:color w:val="000000" w:themeColor="text1"/>
          <w:sz w:val="32"/>
          <w:szCs w:val="32"/>
        </w:rPr>
      </w:pPr>
      <w:r w:rsidRPr="002C4270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罪犯蔡顺宗在有期徒刑服刑表现如下：</w:t>
      </w:r>
    </w:p>
    <w:p w:rsidR="00A914D9" w:rsidRPr="002C4270" w:rsidRDefault="00D934D2" w:rsidP="00811FE3">
      <w:pPr>
        <w:spacing w:line="540" w:lineRule="exact"/>
        <w:ind w:firstLineChars="200" w:firstLine="640"/>
        <w:rPr>
          <w:rFonts w:ascii="仿宋_GB2312" w:eastAsia="仿宋_GB2312" w:hAnsi="仿宋" w:cs="宋体"/>
          <w:color w:val="000000" w:themeColor="text1"/>
          <w:sz w:val="32"/>
          <w:szCs w:val="32"/>
        </w:rPr>
      </w:pPr>
      <w:r w:rsidRPr="002C4270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A914D9" w:rsidRPr="002C4270" w:rsidRDefault="00D934D2" w:rsidP="00811FE3">
      <w:pPr>
        <w:spacing w:line="540" w:lineRule="exact"/>
        <w:ind w:firstLineChars="200" w:firstLine="640"/>
        <w:rPr>
          <w:rFonts w:ascii="仿宋_GB2312" w:eastAsia="仿宋_GB2312" w:hAnsi="仿宋" w:cs="宋体"/>
          <w:color w:val="000000" w:themeColor="text1"/>
          <w:sz w:val="32"/>
          <w:szCs w:val="32"/>
        </w:rPr>
      </w:pPr>
      <w:r w:rsidRPr="002C4270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该犯自2023年10月30日至2024年5月考核期内获得60</w:t>
      </w:r>
      <w:r w:rsidR="00811FE3" w:rsidRPr="002C4270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9</w:t>
      </w:r>
      <w:r w:rsidRPr="002C4270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分。起始期2023年10月30日至2024年5月,获得考核60</w:t>
      </w:r>
      <w:r w:rsidR="00811FE3" w:rsidRPr="002C4270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9</w:t>
      </w:r>
      <w:r w:rsidRPr="002C4270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分。考核期内无违规扣分。</w:t>
      </w:r>
    </w:p>
    <w:p w:rsidR="00A914D9" w:rsidRPr="002C4270" w:rsidRDefault="00D934D2" w:rsidP="00811FE3">
      <w:pPr>
        <w:autoSpaceDE w:val="0"/>
        <w:spacing w:line="540" w:lineRule="exact"/>
        <w:ind w:firstLineChars="200" w:firstLine="640"/>
        <w:rPr>
          <w:rFonts w:ascii="仿宋_GB2312" w:eastAsia="仿宋_GB2312" w:hAnsi="仿宋" w:cstheme="minorEastAsia"/>
          <w:color w:val="000000" w:themeColor="text1"/>
          <w:sz w:val="32"/>
          <w:szCs w:val="32"/>
        </w:rPr>
      </w:pPr>
      <w:r w:rsidRPr="002C4270">
        <w:rPr>
          <w:rFonts w:ascii="仿宋_GB2312" w:eastAsia="仿宋_GB2312" w:hAnsi="仿宋" w:cstheme="minorEastAsia" w:hint="eastAsia"/>
          <w:color w:val="000000" w:themeColor="text1"/>
          <w:sz w:val="32"/>
          <w:szCs w:val="32"/>
        </w:rPr>
        <w:t>原判财产性判项罚金人民币30000元，继续追缴违法所得人民币6700元，已缴纳人民币36700元，已全部履行完毕。</w:t>
      </w:r>
    </w:p>
    <w:p w:rsidR="009E6F20" w:rsidRPr="002C4270" w:rsidRDefault="009E6F20" w:rsidP="009E6F20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2C4270">
        <w:rPr>
          <w:rFonts w:ascii="仿宋_GB2312" w:eastAsia="仿宋_GB2312" w:hAnsi="宋体" w:cs="宋体" w:hint="eastAsia"/>
          <w:sz w:val="32"/>
          <w:szCs w:val="32"/>
        </w:rPr>
        <w:t>本案于2024年8月19日至2024年8月25日在狱内公示未收到不同意见。</w:t>
      </w:r>
    </w:p>
    <w:p w:rsidR="00A914D9" w:rsidRPr="002C4270" w:rsidRDefault="00D934D2" w:rsidP="00811FE3">
      <w:pPr>
        <w:spacing w:line="540" w:lineRule="exact"/>
        <w:ind w:firstLineChars="200" w:firstLine="640"/>
        <w:rPr>
          <w:rFonts w:ascii="仿宋_GB2312" w:eastAsia="仿宋_GB2312" w:hAnsi="仿宋" w:cs="宋体"/>
          <w:color w:val="000000" w:themeColor="text1"/>
          <w:sz w:val="32"/>
          <w:szCs w:val="32"/>
        </w:rPr>
      </w:pPr>
      <w:r w:rsidRPr="002C4270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罪犯蔡顺宗在有期徒刑服刑期间，确有悔改表现：依照</w:t>
      </w:r>
      <w:r w:rsidRPr="002C4270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lastRenderedPageBreak/>
        <w:t>《中华人民共和国刑法》第七十八条、第七十九条，《中华人民共和国刑事诉讼法》第二百七十三条第二款，《中华人民共和国监狱法》第二十九条之规定，建议对罪犯蔡顺宗予以减去剩余刑期。特提请你院审理裁定。</w:t>
      </w:r>
    </w:p>
    <w:p w:rsidR="00A914D9" w:rsidRPr="002C4270" w:rsidRDefault="00D934D2" w:rsidP="00811FE3">
      <w:pPr>
        <w:spacing w:line="540" w:lineRule="exact"/>
        <w:ind w:firstLineChars="200" w:firstLine="640"/>
        <w:rPr>
          <w:rFonts w:ascii="仿宋_GB2312" w:eastAsia="仿宋_GB2312" w:hAnsi="仿宋" w:cs="宋体"/>
          <w:color w:val="000000" w:themeColor="text1"/>
          <w:sz w:val="32"/>
          <w:szCs w:val="32"/>
        </w:rPr>
      </w:pPr>
      <w:r w:rsidRPr="002C4270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此致</w:t>
      </w:r>
    </w:p>
    <w:p w:rsidR="00A914D9" w:rsidRPr="002C4270" w:rsidRDefault="00D934D2" w:rsidP="00811FE3">
      <w:pPr>
        <w:spacing w:line="540" w:lineRule="exact"/>
        <w:rPr>
          <w:rFonts w:ascii="仿宋_GB2312" w:eastAsia="仿宋_GB2312" w:hAnsi="仿宋" w:cs="宋体"/>
          <w:color w:val="000000" w:themeColor="text1"/>
          <w:sz w:val="32"/>
          <w:szCs w:val="32"/>
        </w:rPr>
      </w:pPr>
      <w:r w:rsidRPr="002C4270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福建省龙岩市中级人民法院</w:t>
      </w:r>
    </w:p>
    <w:p w:rsidR="00A914D9" w:rsidRPr="002C4270" w:rsidRDefault="00D934D2" w:rsidP="00811FE3">
      <w:pPr>
        <w:spacing w:line="540" w:lineRule="exact"/>
        <w:ind w:leftChars="304" w:left="5758" w:hangingChars="1600" w:hanging="5120"/>
        <w:rPr>
          <w:rFonts w:ascii="仿宋_GB2312" w:eastAsia="仿宋_GB2312" w:hAnsi="仿宋" w:cs="宋体"/>
          <w:color w:val="000000" w:themeColor="text1"/>
          <w:sz w:val="32"/>
          <w:szCs w:val="32"/>
        </w:rPr>
      </w:pPr>
      <w:r w:rsidRPr="002C4270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 xml:space="preserve">                                                           福建省闽西监狱</w:t>
      </w:r>
    </w:p>
    <w:p w:rsidR="00A914D9" w:rsidRPr="002C4270" w:rsidRDefault="00011326" w:rsidP="00811FE3">
      <w:pPr>
        <w:spacing w:line="540" w:lineRule="exact"/>
        <w:ind w:leftChars="304" w:left="5438" w:hangingChars="1500" w:hanging="4800"/>
        <w:rPr>
          <w:rFonts w:ascii="仿宋_GB2312" w:eastAsia="仿宋_GB2312" w:hAnsi="仿宋" w:cs="宋体"/>
          <w:color w:val="000000" w:themeColor="text1"/>
          <w:sz w:val="32"/>
          <w:szCs w:val="32"/>
        </w:rPr>
      </w:pPr>
      <w:r w:rsidRPr="002C4270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 xml:space="preserve">                    </w:t>
      </w:r>
      <w:r w:rsidR="00D934D2" w:rsidRPr="002C4270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 xml:space="preserve">           </w:t>
      </w:r>
      <w:r w:rsidR="009E6F20" w:rsidRPr="002C4270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2024</w:t>
      </w:r>
      <w:r w:rsidR="00D934D2" w:rsidRPr="002C4270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年</w:t>
      </w:r>
      <w:r w:rsidR="009E6F20" w:rsidRPr="002C4270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8</w:t>
      </w:r>
      <w:r w:rsidR="00D934D2" w:rsidRPr="002C4270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 xml:space="preserve">月 </w:t>
      </w:r>
      <w:r w:rsidR="009E6F20" w:rsidRPr="002C4270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26</w:t>
      </w:r>
      <w:r w:rsidR="00D934D2" w:rsidRPr="002C4270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日</w:t>
      </w:r>
    </w:p>
    <w:sectPr w:rsidR="00A914D9" w:rsidRPr="002C4270" w:rsidSect="00A914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3575" w:rsidRDefault="00293575" w:rsidP="004D6967">
      <w:r>
        <w:separator/>
      </w:r>
    </w:p>
  </w:endnote>
  <w:endnote w:type="continuationSeparator" w:id="1">
    <w:p w:rsidR="00293575" w:rsidRDefault="00293575" w:rsidP="004D69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3575" w:rsidRDefault="00293575" w:rsidP="004D6967">
      <w:r>
        <w:separator/>
      </w:r>
    </w:p>
  </w:footnote>
  <w:footnote w:type="continuationSeparator" w:id="1">
    <w:p w:rsidR="00293575" w:rsidRDefault="00293575" w:rsidP="004D69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A914D9"/>
    <w:rsid w:val="00011326"/>
    <w:rsid w:val="001D3FD7"/>
    <w:rsid w:val="00274268"/>
    <w:rsid w:val="00293575"/>
    <w:rsid w:val="002C4270"/>
    <w:rsid w:val="004D6967"/>
    <w:rsid w:val="0069734A"/>
    <w:rsid w:val="00811FE3"/>
    <w:rsid w:val="008C24C2"/>
    <w:rsid w:val="009E6F20"/>
    <w:rsid w:val="00A914D9"/>
    <w:rsid w:val="00D5472C"/>
    <w:rsid w:val="00D934D2"/>
    <w:rsid w:val="00F57BDC"/>
    <w:rsid w:val="085312E7"/>
    <w:rsid w:val="09956A66"/>
    <w:rsid w:val="0B4C7F03"/>
    <w:rsid w:val="0F83436D"/>
    <w:rsid w:val="105D592C"/>
    <w:rsid w:val="17A218B3"/>
    <w:rsid w:val="1CB80C79"/>
    <w:rsid w:val="1D471C63"/>
    <w:rsid w:val="1EA86EF8"/>
    <w:rsid w:val="21637EC2"/>
    <w:rsid w:val="246A51ED"/>
    <w:rsid w:val="2C4110BF"/>
    <w:rsid w:val="30076FED"/>
    <w:rsid w:val="307421C6"/>
    <w:rsid w:val="32902A6D"/>
    <w:rsid w:val="3518475C"/>
    <w:rsid w:val="374119A5"/>
    <w:rsid w:val="383331C4"/>
    <w:rsid w:val="3C717A71"/>
    <w:rsid w:val="3CC65C27"/>
    <w:rsid w:val="3CED3D95"/>
    <w:rsid w:val="3CFB4012"/>
    <w:rsid w:val="3F62748E"/>
    <w:rsid w:val="3F8C02F1"/>
    <w:rsid w:val="403B7682"/>
    <w:rsid w:val="42CA5ED8"/>
    <w:rsid w:val="4B0155E2"/>
    <w:rsid w:val="4DBA5302"/>
    <w:rsid w:val="538872F1"/>
    <w:rsid w:val="554A2439"/>
    <w:rsid w:val="55683574"/>
    <w:rsid w:val="5CE93041"/>
    <w:rsid w:val="5D9E6F22"/>
    <w:rsid w:val="68CD1522"/>
    <w:rsid w:val="690C3BC0"/>
    <w:rsid w:val="6EA51E45"/>
    <w:rsid w:val="70BD23AC"/>
    <w:rsid w:val="72094404"/>
    <w:rsid w:val="72813487"/>
    <w:rsid w:val="72F063BA"/>
    <w:rsid w:val="743C5601"/>
    <w:rsid w:val="781F64ED"/>
    <w:rsid w:val="7EB63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14D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A914D9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D69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D696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4D69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D696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7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113</Words>
  <Characters>649</Characters>
  <Application>Microsoft Office Word</Application>
  <DocSecurity>0</DocSecurity>
  <Lines>5</Lines>
  <Paragraphs>1</Paragraphs>
  <ScaleCrop>false</ScaleCrop>
  <Company>Microsoft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福建省闽西监狱_x000b_提 请 减 刑 建 议 书</dc:title>
  <dc:creator>Administrator</dc:creator>
  <cp:lastModifiedBy>AutoBVT</cp:lastModifiedBy>
  <cp:revision>5</cp:revision>
  <dcterms:created xsi:type="dcterms:W3CDTF">2024-02-29T01:11:00Z</dcterms:created>
  <dcterms:modified xsi:type="dcterms:W3CDTF">2024-09-27T08:11:00Z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D71F018CAE5D4EF2BC65548DA2FE1782</vt:lpwstr>
  </property>
</Properties>
</file>