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6FB" w:rsidRDefault="00A2353D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提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请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减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刑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建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议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书</w:t>
      </w:r>
    </w:p>
    <w:p w:rsidR="00C976FB" w:rsidRDefault="00A2353D">
      <w:pPr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[2024]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915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C976FB" w:rsidRDefault="00A2353D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罪犯黄瑞岩，男，</w:t>
      </w:r>
      <w:r>
        <w:rPr>
          <w:rFonts w:ascii="仿宋_GB2312" w:eastAsia="仿宋_GB2312" w:hAnsi="宋体" w:cs="宋体" w:hint="eastAsia"/>
          <w:sz w:val="32"/>
          <w:szCs w:val="32"/>
        </w:rPr>
        <w:t>1965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6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30</w:t>
      </w:r>
      <w:r>
        <w:rPr>
          <w:rFonts w:ascii="仿宋_GB2312" w:eastAsia="仿宋_GB2312" w:hAnsi="宋体" w:cs="宋体" w:hint="eastAsia"/>
          <w:sz w:val="32"/>
          <w:szCs w:val="32"/>
        </w:rPr>
        <w:t>日出生，</w:t>
      </w:r>
      <w:bookmarkStart w:id="0" w:name="_GoBack"/>
      <w:bookmarkEnd w:id="0"/>
      <w:r>
        <w:rPr>
          <w:rFonts w:ascii="仿宋_GB2312" w:eastAsia="仿宋_GB2312" w:hAnsi="宋体" w:cs="宋体" w:hint="eastAsia"/>
          <w:sz w:val="32"/>
          <w:szCs w:val="32"/>
        </w:rPr>
        <w:t>汉族，中专文化，户籍所在地福建省大田县</w:t>
      </w:r>
      <w:r>
        <w:rPr>
          <w:rFonts w:ascii="仿宋_GB2312" w:eastAsia="仿宋_GB2312" w:hAnsi="宋体" w:cs="宋体" w:hint="eastAsia"/>
          <w:sz w:val="32"/>
          <w:szCs w:val="32"/>
        </w:rPr>
        <w:t>，捕前系经商。</w:t>
      </w:r>
    </w:p>
    <w:p w:rsidR="00C976FB" w:rsidRDefault="00A2353D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福建省大田县人民法院于</w:t>
      </w:r>
      <w:r>
        <w:rPr>
          <w:rFonts w:ascii="仿宋_GB2312" w:eastAsia="仿宋_GB2312" w:hAnsi="宋体" w:cs="宋体" w:hint="eastAsia"/>
          <w:sz w:val="32"/>
          <w:szCs w:val="32"/>
        </w:rPr>
        <w:t>2022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12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16</w:t>
      </w:r>
      <w:r>
        <w:rPr>
          <w:rFonts w:ascii="仿宋_GB2312" w:eastAsia="仿宋_GB2312" w:hAnsi="宋体" w:cs="宋体" w:hint="eastAsia"/>
          <w:sz w:val="32"/>
          <w:szCs w:val="32"/>
        </w:rPr>
        <w:t>日作出</w:t>
      </w:r>
      <w:r>
        <w:rPr>
          <w:rFonts w:ascii="仿宋_GB2312" w:eastAsia="仿宋_GB2312" w:hAnsi="宋体" w:cs="宋体" w:hint="eastAsia"/>
          <w:sz w:val="32"/>
          <w:szCs w:val="32"/>
        </w:rPr>
        <w:t>(2022)</w:t>
      </w:r>
      <w:r>
        <w:rPr>
          <w:rFonts w:ascii="仿宋_GB2312" w:eastAsia="仿宋_GB2312" w:hAnsi="宋体" w:cs="宋体" w:hint="eastAsia"/>
          <w:sz w:val="32"/>
          <w:szCs w:val="32"/>
        </w:rPr>
        <w:t>闽</w:t>
      </w:r>
      <w:r>
        <w:rPr>
          <w:rFonts w:ascii="仿宋_GB2312" w:eastAsia="仿宋_GB2312" w:hAnsi="宋体" w:cs="宋体" w:hint="eastAsia"/>
          <w:sz w:val="32"/>
          <w:szCs w:val="32"/>
        </w:rPr>
        <w:t>0425</w:t>
      </w:r>
      <w:r>
        <w:rPr>
          <w:rFonts w:ascii="仿宋_GB2312" w:eastAsia="仿宋_GB2312" w:hAnsi="宋体" w:cs="宋体" w:hint="eastAsia"/>
          <w:sz w:val="32"/>
          <w:szCs w:val="32"/>
        </w:rPr>
        <w:t>刑初</w:t>
      </w:r>
      <w:r>
        <w:rPr>
          <w:rFonts w:ascii="仿宋_GB2312" w:eastAsia="仿宋_GB2312" w:hAnsi="宋体" w:cs="宋体" w:hint="eastAsia"/>
          <w:sz w:val="32"/>
          <w:szCs w:val="32"/>
        </w:rPr>
        <w:t>179</w:t>
      </w:r>
      <w:r>
        <w:rPr>
          <w:rFonts w:ascii="仿宋_GB2312" w:eastAsia="仿宋_GB2312" w:hAnsi="宋体" w:cs="宋体" w:hint="eastAsia"/>
          <w:sz w:val="32"/>
          <w:szCs w:val="32"/>
        </w:rPr>
        <w:t>号刑事判决，认定被告单位福建省大田县纳川矿业有限公司犯非法储存爆炸物罪，判处罚金人民币五十万元（罚金已缴纳）；认定被告人黄瑞岩犯非法储存爆炸物罪，判处有期徒刑三年。判决发生法律效力后于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2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21</w:t>
      </w:r>
      <w:r>
        <w:rPr>
          <w:rFonts w:ascii="仿宋_GB2312" w:eastAsia="仿宋_GB2312" w:hAnsi="宋体" w:cs="宋体" w:hint="eastAsia"/>
          <w:sz w:val="32"/>
          <w:szCs w:val="32"/>
        </w:rPr>
        <w:t>日交付闽西监狱执行刑罚。现刑期自</w:t>
      </w:r>
      <w:r>
        <w:rPr>
          <w:rFonts w:ascii="仿宋_GB2312" w:eastAsia="仿宋_GB2312" w:hAnsi="宋体" w:cs="宋体" w:hint="eastAsia"/>
          <w:sz w:val="32"/>
          <w:szCs w:val="32"/>
        </w:rPr>
        <w:t>2022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6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4</w:t>
      </w:r>
      <w:r>
        <w:rPr>
          <w:rFonts w:ascii="仿宋_GB2312" w:eastAsia="仿宋_GB2312" w:hAnsi="宋体" w:cs="宋体" w:hint="eastAsia"/>
          <w:sz w:val="32"/>
          <w:szCs w:val="32"/>
        </w:rPr>
        <w:t>日起至</w:t>
      </w:r>
      <w:r>
        <w:rPr>
          <w:rFonts w:ascii="仿宋_GB2312" w:eastAsia="仿宋_GB2312" w:hAnsi="宋体" w:cs="宋体" w:hint="eastAsia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6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3</w:t>
      </w:r>
      <w:r>
        <w:rPr>
          <w:rFonts w:ascii="仿宋_GB2312" w:eastAsia="仿宋_GB2312" w:hAnsi="宋体" w:cs="宋体" w:hint="eastAsia"/>
          <w:sz w:val="32"/>
          <w:szCs w:val="32"/>
        </w:rPr>
        <w:t>日止。</w:t>
      </w:r>
    </w:p>
    <w:p w:rsidR="00C976FB" w:rsidRDefault="00A2353D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罪犯黄瑞岩在有期徒刑服刑表现如下：</w:t>
      </w:r>
    </w:p>
    <w:p w:rsidR="00C976FB" w:rsidRDefault="00A2353D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该犯在服刑期间能够认罪服法，遵守监规纪律，按照《监狱服刑人员行为规范》要求自己；参加思想、文化、技术学习，成绩合格；</w:t>
      </w:r>
      <w:r>
        <w:rPr>
          <w:rFonts w:ascii="仿宋_GB2312" w:eastAsia="仿宋_GB2312" w:hAnsi="宋体" w:cs="宋体" w:hint="eastAsia"/>
          <w:sz w:val="32"/>
          <w:szCs w:val="32"/>
        </w:rPr>
        <w:t>在劳动中，服从分配，按时完成劳动任务。</w:t>
      </w:r>
    </w:p>
    <w:p w:rsidR="00C976FB" w:rsidRDefault="00A2353D">
      <w:pPr>
        <w:autoSpaceDE w:val="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该犯自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2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21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>
        <w:rPr>
          <w:rFonts w:ascii="仿宋_GB2312" w:eastAsia="仿宋_GB2312" w:hAnsi="宋体" w:cs="宋体" w:hint="eastAsia"/>
          <w:sz w:val="32"/>
          <w:szCs w:val="32"/>
        </w:rPr>
        <w:t>月考核期内获得</w:t>
      </w:r>
      <w:r>
        <w:rPr>
          <w:rFonts w:ascii="仿宋_GB2312" w:eastAsia="仿宋_GB2312" w:hAnsi="宋体" w:cs="宋体" w:hint="eastAsia"/>
          <w:sz w:val="32"/>
          <w:szCs w:val="32"/>
        </w:rPr>
        <w:t>1610.5</w:t>
      </w:r>
      <w:r>
        <w:rPr>
          <w:rFonts w:ascii="仿宋_GB2312" w:eastAsia="仿宋_GB2312" w:hAnsi="宋体" w:cs="宋体" w:hint="eastAsia"/>
          <w:sz w:val="32"/>
          <w:szCs w:val="32"/>
        </w:rPr>
        <w:t>分。起始期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2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21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,</w:t>
      </w:r>
      <w:r>
        <w:rPr>
          <w:rFonts w:ascii="仿宋_GB2312" w:eastAsia="仿宋_GB2312" w:hAnsi="宋体" w:cs="宋体" w:hint="eastAsia"/>
          <w:sz w:val="32"/>
          <w:szCs w:val="32"/>
        </w:rPr>
        <w:t>获得考核分</w:t>
      </w:r>
      <w:r>
        <w:rPr>
          <w:rFonts w:ascii="仿宋_GB2312" w:eastAsia="仿宋_GB2312" w:hAnsi="宋体" w:cs="宋体" w:hint="eastAsia"/>
          <w:sz w:val="32"/>
          <w:szCs w:val="32"/>
        </w:rPr>
        <w:t>1610.5</w:t>
      </w:r>
      <w:r>
        <w:rPr>
          <w:rFonts w:ascii="仿宋_GB2312" w:eastAsia="仿宋_GB2312" w:hAnsi="宋体" w:cs="宋体" w:hint="eastAsia"/>
          <w:sz w:val="32"/>
          <w:szCs w:val="32"/>
        </w:rPr>
        <w:t>分，表扬二次。考核期内无违规扣分。</w:t>
      </w:r>
    </w:p>
    <w:p w:rsidR="00C976FB" w:rsidRDefault="00A2353D">
      <w:pPr>
        <w:autoSpaceDE w:val="0"/>
        <w:ind w:firstLineChars="200" w:firstLine="640"/>
        <w:rPr>
          <w:rFonts w:ascii="仿宋_GB2312" w:eastAsia="仿宋_GB2312" w:hAnsi="宋体" w:cs="宋体"/>
          <w:color w:val="FF0000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该案件系单位犯罪，罪犯黄瑞岩是福建省大田县纳川矿业有限公司直接负责的主管人员，被告单位福建省大田县纳</w:t>
      </w:r>
      <w:r>
        <w:rPr>
          <w:rFonts w:ascii="仿宋_GB2312" w:eastAsia="仿宋_GB2312" w:hAnsi="宋体" w:cs="宋体" w:hint="eastAsia"/>
          <w:sz w:val="32"/>
          <w:szCs w:val="32"/>
        </w:rPr>
        <w:lastRenderedPageBreak/>
        <w:t>川矿业有限公司犯非法储存爆炸物罪，判处罚金人民币五十万元（已缴纳）。</w:t>
      </w:r>
    </w:p>
    <w:p w:rsidR="00C976FB" w:rsidRDefault="00A2353D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23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29</w:t>
      </w:r>
      <w:r>
        <w:rPr>
          <w:rFonts w:ascii="仿宋_GB2312" w:eastAsia="仿宋_GB2312" w:hAnsi="宋体" w:cs="宋体" w:hint="eastAsia"/>
          <w:sz w:val="32"/>
          <w:szCs w:val="32"/>
        </w:rPr>
        <w:t>日在狱内公示未收到不同意见。</w:t>
      </w:r>
    </w:p>
    <w:p w:rsidR="00C976FB" w:rsidRDefault="00A2353D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罪犯黄瑞岩在有期徒刑服刑期间，确有悔改表现：依照《</w:t>
      </w:r>
      <w:r>
        <w:rPr>
          <w:rFonts w:ascii="仿宋_GB2312" w:eastAsia="仿宋_GB2312" w:hAnsi="宋体" w:cs="宋体" w:hint="eastAsia"/>
          <w:sz w:val="32"/>
          <w:szCs w:val="32"/>
        </w:rPr>
        <w:t>中华人民共和国刑法》第七十八条、第七十九条，《中华人民共和国刑事诉讼法》第二百七十三条第二款，《中华人民共和国监狱法》第二十九条之规定，建议对罪犯黄瑞岩予以减去有期徒刑五个月。特提请你院审理裁定。</w:t>
      </w:r>
    </w:p>
    <w:p w:rsidR="00C976FB" w:rsidRDefault="00A2353D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C976FB" w:rsidRDefault="00A2353D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C976FB" w:rsidRDefault="00A2353D">
      <w:pPr>
        <w:autoSpaceDE w:val="0"/>
        <w:autoSpaceDN w:val="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附件：</w:t>
      </w:r>
      <w:r>
        <w:rPr>
          <w:rFonts w:ascii="仿宋_GB2312" w:eastAsia="仿宋_GB2312" w:hAnsi="宋体" w:cs="宋体" w:hint="eastAsia"/>
          <w:sz w:val="32"/>
          <w:szCs w:val="32"/>
        </w:rPr>
        <w:t>1.</w:t>
      </w:r>
      <w:r>
        <w:rPr>
          <w:rFonts w:ascii="仿宋_GB2312" w:eastAsia="仿宋_GB2312" w:hAnsi="宋体" w:cs="宋体" w:hint="eastAsia"/>
          <w:sz w:val="32"/>
          <w:szCs w:val="32"/>
        </w:rPr>
        <w:t>罪犯卷宗贰册</w:t>
      </w:r>
    </w:p>
    <w:p w:rsidR="00C976FB" w:rsidRDefault="00A2353D">
      <w:pPr>
        <w:autoSpaceDE w:val="0"/>
        <w:autoSpaceDN w:val="0"/>
        <w:ind w:left="16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2.</w:t>
      </w:r>
      <w:r>
        <w:rPr>
          <w:rFonts w:ascii="仿宋_GB2312" w:eastAsia="仿宋_GB2312" w:hAnsi="宋体" w:cs="宋体" w:hint="eastAsia"/>
          <w:sz w:val="32"/>
          <w:szCs w:val="32"/>
        </w:rPr>
        <w:t>减刑建议书壹份</w:t>
      </w:r>
    </w:p>
    <w:p w:rsidR="00C976FB" w:rsidRDefault="00C976FB">
      <w:pPr>
        <w:rPr>
          <w:rFonts w:ascii="仿宋_GB2312" w:eastAsia="仿宋_GB2312" w:hAnsi="宋体" w:cs="宋体"/>
          <w:sz w:val="32"/>
          <w:szCs w:val="32"/>
        </w:rPr>
      </w:pPr>
    </w:p>
    <w:p w:rsidR="00C976FB" w:rsidRDefault="00A2353D">
      <w:pPr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</w:t>
      </w:r>
      <w:r>
        <w:rPr>
          <w:rFonts w:ascii="仿宋_GB2312" w:eastAsia="仿宋_GB2312" w:hAnsi="宋体" w:cs="宋体" w:hint="eastAsia"/>
          <w:sz w:val="32"/>
          <w:szCs w:val="32"/>
        </w:rPr>
        <w:t>福建省闽西监狱</w:t>
      </w:r>
    </w:p>
    <w:p w:rsidR="00C976FB" w:rsidRDefault="00A2353D">
      <w:pPr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C976FB" w:rsidSect="00C976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94282"/>
    <w:rsid w:val="000D78AA"/>
    <w:rsid w:val="00175784"/>
    <w:rsid w:val="00206A9B"/>
    <w:rsid w:val="00227433"/>
    <w:rsid w:val="003B0B62"/>
    <w:rsid w:val="00607C51"/>
    <w:rsid w:val="006B7303"/>
    <w:rsid w:val="00731ECA"/>
    <w:rsid w:val="009364E4"/>
    <w:rsid w:val="00981F2B"/>
    <w:rsid w:val="00A2353D"/>
    <w:rsid w:val="00A853BD"/>
    <w:rsid w:val="00C704B2"/>
    <w:rsid w:val="00C976FB"/>
    <w:rsid w:val="00F94282"/>
    <w:rsid w:val="04ED7EDA"/>
    <w:rsid w:val="07A011A8"/>
    <w:rsid w:val="08FF54D2"/>
    <w:rsid w:val="09C902FD"/>
    <w:rsid w:val="0DEA70CC"/>
    <w:rsid w:val="0EF9321E"/>
    <w:rsid w:val="15A75916"/>
    <w:rsid w:val="167E77B8"/>
    <w:rsid w:val="17A218B3"/>
    <w:rsid w:val="20304371"/>
    <w:rsid w:val="223B692D"/>
    <w:rsid w:val="231766EC"/>
    <w:rsid w:val="25513DC9"/>
    <w:rsid w:val="28EC32AF"/>
    <w:rsid w:val="2D455153"/>
    <w:rsid w:val="2D6A3D5D"/>
    <w:rsid w:val="39787B56"/>
    <w:rsid w:val="39C22485"/>
    <w:rsid w:val="3C2E62BB"/>
    <w:rsid w:val="3CFB4012"/>
    <w:rsid w:val="40094B1C"/>
    <w:rsid w:val="426B6885"/>
    <w:rsid w:val="42CA5ED8"/>
    <w:rsid w:val="4C017F1D"/>
    <w:rsid w:val="4CF22C13"/>
    <w:rsid w:val="506143EC"/>
    <w:rsid w:val="55997E7C"/>
    <w:rsid w:val="56C9056E"/>
    <w:rsid w:val="5C4E27D2"/>
    <w:rsid w:val="5D9E6F22"/>
    <w:rsid w:val="608065A9"/>
    <w:rsid w:val="66A40CBF"/>
    <w:rsid w:val="690C3BC0"/>
    <w:rsid w:val="6BB94A37"/>
    <w:rsid w:val="6EBA5637"/>
    <w:rsid w:val="70BD23AC"/>
    <w:rsid w:val="725B66AB"/>
    <w:rsid w:val="73756A6D"/>
    <w:rsid w:val="757A7C49"/>
    <w:rsid w:val="781F6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6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C976FB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976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C976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C976F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C976F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126</Words>
  <Characters>721</Characters>
  <Application>Microsoft Office Word</Application>
  <DocSecurity>0</DocSecurity>
  <Lines>6</Lines>
  <Paragraphs>1</Paragraphs>
  <ScaleCrop>false</ScaleCrop>
  <Company>Microsoft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Administrator</cp:lastModifiedBy>
  <cp:revision>7</cp:revision>
  <dcterms:created xsi:type="dcterms:W3CDTF">2024-02-29T01:11:00Z</dcterms:created>
  <dcterms:modified xsi:type="dcterms:W3CDTF">2025-03-03T12:40:00Z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96B3707FDA5E4A14A76BF865562AB548</vt:lpwstr>
  </property>
</Properties>
</file>