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63" w:rsidRDefault="00B04C63" w:rsidP="00B04C6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04C63" w:rsidRDefault="00B04C63" w:rsidP="00B04C6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04C63" w:rsidRPr="00162EC0" w:rsidRDefault="00B04C63" w:rsidP="00B04C63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2C662B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2C662B">
        <w:rPr>
          <w:rFonts w:ascii="仿宋_GB2312" w:eastAsia="仿宋_GB2312" w:hAnsi="Times New Roman" w:cs="楷体_GB2312" w:hint="eastAsia"/>
          <w:sz w:val="32"/>
          <w:szCs w:val="32"/>
        </w:rPr>
        <w:t>66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DE2761" w:rsidRDefault="00B04C63" w:rsidP="0070330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04C63">
        <w:rPr>
          <w:rFonts w:ascii="仿宋_GB2312" w:eastAsia="仿宋_GB2312" w:hint="eastAsia"/>
          <w:sz w:val="32"/>
          <w:szCs w:val="32"/>
        </w:rPr>
        <w:t>罪犯黄陈隆，男，1993年9月27日出生，</w:t>
      </w:r>
      <w:r>
        <w:rPr>
          <w:rFonts w:ascii="仿宋_GB2312" w:eastAsia="仿宋_GB2312" w:hint="eastAsia"/>
          <w:sz w:val="32"/>
          <w:szCs w:val="32"/>
        </w:rPr>
        <w:t>汉族，初中文化，户籍所在地福建省漳平市</w:t>
      </w:r>
      <w:r w:rsidR="004A5350">
        <w:rPr>
          <w:rFonts w:ascii="仿宋_GB2312" w:eastAsia="仿宋_GB2312" w:hint="eastAsia"/>
          <w:sz w:val="32"/>
          <w:szCs w:val="32"/>
        </w:rPr>
        <w:t>，捕前无业。</w:t>
      </w:r>
    </w:p>
    <w:p w:rsidR="0067747E" w:rsidRPr="000002C9" w:rsidRDefault="009D5368" w:rsidP="00703303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BC3D27">
        <w:rPr>
          <w:rFonts w:ascii="仿宋_GB2312" w:eastAsia="仿宋_GB2312" w:hint="eastAsia"/>
          <w:sz w:val="32"/>
          <w:szCs w:val="32"/>
        </w:rPr>
        <w:t>福建省漳平市人民法院于2023年6月12日作出了（2023）闽0881刑初124号刑事判决，以被告人黄陈隆犯诈骗罪，判处有期徒刑</w:t>
      </w:r>
      <w:r w:rsidR="00A81F55" w:rsidRPr="00BC3D27">
        <w:rPr>
          <w:rFonts w:ascii="仿宋_GB2312" w:eastAsia="仿宋_GB2312" w:hint="eastAsia"/>
          <w:sz w:val="32"/>
          <w:szCs w:val="32"/>
        </w:rPr>
        <w:t>一年十一个月，并处罚金人民币15000元；犯偷越国境罪，判处拘役四个月，并处罚金人民币5000元。数罪并罚，决定执行有期徒刑一年十一个月，并处罚金人民币20000元，退出非法获利人民币100000元。</w:t>
      </w:r>
      <w:r w:rsidR="00BC3D27" w:rsidRPr="00BC3D27">
        <w:rPr>
          <w:rFonts w:ascii="仿宋_GB2312" w:eastAsia="仿宋_GB2312" w:hint="eastAsia"/>
          <w:color w:val="000000" w:themeColor="text1"/>
          <w:sz w:val="32"/>
          <w:szCs w:val="32"/>
        </w:rPr>
        <w:t>判决生效后</w:t>
      </w:r>
      <w:r w:rsidR="00BC3D27" w:rsidRPr="00BC3D27">
        <w:rPr>
          <w:rFonts w:ascii="仿宋_GB2312" w:eastAsia="仿宋_GB2312" w:hint="eastAsia"/>
          <w:sz w:val="32"/>
          <w:szCs w:val="32"/>
        </w:rPr>
        <w:t>，于2023年6月26日交付闽西监狱执行刑罚</w:t>
      </w:r>
      <w:r w:rsidR="0067747E">
        <w:rPr>
          <w:rFonts w:ascii="仿宋_GB2312" w:eastAsia="仿宋_GB2312" w:hint="eastAsia"/>
          <w:sz w:val="32"/>
          <w:szCs w:val="32"/>
        </w:rPr>
        <w:t>，</w:t>
      </w:r>
      <w:r w:rsidR="0067747E" w:rsidRPr="000002C9">
        <w:rPr>
          <w:rFonts w:ascii="仿宋_GB2312" w:eastAsia="仿宋_GB2312" w:hint="eastAsia"/>
          <w:sz w:val="32"/>
          <w:szCs w:val="32"/>
        </w:rPr>
        <w:t>刑期自</w:t>
      </w:r>
      <w:r w:rsidR="0067747E">
        <w:rPr>
          <w:rFonts w:ascii="仿宋_GB2312" w:eastAsia="仿宋_GB2312" w:hint="eastAsia"/>
          <w:sz w:val="32"/>
          <w:szCs w:val="32"/>
        </w:rPr>
        <w:t>2023</w:t>
      </w:r>
      <w:r w:rsidR="0067747E" w:rsidRPr="000002C9">
        <w:rPr>
          <w:rFonts w:ascii="仿宋_GB2312" w:eastAsia="仿宋_GB2312" w:hint="eastAsia"/>
          <w:sz w:val="32"/>
          <w:szCs w:val="32"/>
        </w:rPr>
        <w:t>年</w:t>
      </w:r>
      <w:r w:rsidR="0067747E">
        <w:rPr>
          <w:rFonts w:ascii="仿宋_GB2312" w:eastAsia="仿宋_GB2312" w:hint="eastAsia"/>
          <w:sz w:val="32"/>
          <w:szCs w:val="32"/>
        </w:rPr>
        <w:t>6</w:t>
      </w:r>
      <w:r w:rsidR="0067747E" w:rsidRPr="000002C9">
        <w:rPr>
          <w:rFonts w:ascii="仿宋_GB2312" w:eastAsia="仿宋_GB2312" w:hint="eastAsia"/>
          <w:sz w:val="32"/>
          <w:szCs w:val="32"/>
        </w:rPr>
        <w:t>月</w:t>
      </w:r>
      <w:r w:rsidR="0067747E">
        <w:rPr>
          <w:rFonts w:ascii="仿宋_GB2312" w:eastAsia="仿宋_GB2312" w:hint="eastAsia"/>
          <w:sz w:val="32"/>
          <w:szCs w:val="32"/>
        </w:rPr>
        <w:t>1</w:t>
      </w:r>
      <w:r w:rsidR="0067747E" w:rsidRPr="000002C9">
        <w:rPr>
          <w:rFonts w:ascii="仿宋_GB2312" w:eastAsia="仿宋_GB2312" w:hint="eastAsia"/>
          <w:sz w:val="32"/>
          <w:szCs w:val="32"/>
        </w:rPr>
        <w:t>2日起至2025年</w:t>
      </w:r>
      <w:r w:rsidR="0067747E">
        <w:rPr>
          <w:rFonts w:ascii="仿宋_GB2312" w:eastAsia="仿宋_GB2312" w:hint="eastAsia"/>
          <w:sz w:val="32"/>
          <w:szCs w:val="32"/>
        </w:rPr>
        <w:t>5</w:t>
      </w:r>
      <w:r w:rsidR="0067747E" w:rsidRPr="000002C9">
        <w:rPr>
          <w:rFonts w:ascii="仿宋_GB2312" w:eastAsia="仿宋_GB2312" w:hint="eastAsia"/>
          <w:sz w:val="32"/>
          <w:szCs w:val="32"/>
        </w:rPr>
        <w:t>月</w:t>
      </w:r>
      <w:r w:rsidR="0067747E">
        <w:rPr>
          <w:rFonts w:ascii="仿宋_GB2312" w:eastAsia="仿宋_GB2312" w:hint="eastAsia"/>
          <w:sz w:val="32"/>
          <w:szCs w:val="32"/>
        </w:rPr>
        <w:t>11</w:t>
      </w:r>
      <w:r w:rsidR="00B2168E">
        <w:rPr>
          <w:rFonts w:ascii="仿宋_GB2312" w:eastAsia="仿宋_GB2312" w:hint="eastAsia"/>
          <w:sz w:val="32"/>
          <w:szCs w:val="32"/>
        </w:rPr>
        <w:t>日止，属宽</w:t>
      </w:r>
      <w:r w:rsidR="0067747E" w:rsidRPr="000002C9">
        <w:rPr>
          <w:rFonts w:ascii="仿宋_GB2312" w:eastAsia="仿宋_GB2312" w:hint="eastAsia"/>
          <w:sz w:val="32"/>
          <w:szCs w:val="32"/>
        </w:rPr>
        <w:t>管级管理级罪犯。</w:t>
      </w:r>
    </w:p>
    <w:p w:rsidR="005C7660" w:rsidRPr="000002C9" w:rsidRDefault="005C7660" w:rsidP="0070330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5C7660" w:rsidRPr="000002C9" w:rsidRDefault="005C7660" w:rsidP="0070330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5C7660" w:rsidRPr="000002C9" w:rsidRDefault="005C7660" w:rsidP="0070330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5C7660" w:rsidRPr="000002C9" w:rsidRDefault="005C7660" w:rsidP="0070330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5C7660" w:rsidRPr="000002C9" w:rsidRDefault="005C7660" w:rsidP="0070330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254352" w:rsidRPr="000002C9" w:rsidRDefault="00254352" w:rsidP="00703303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本轮考核期获得考核分</w:t>
      </w:r>
      <w:r w:rsidR="000C5C9B">
        <w:rPr>
          <w:rFonts w:ascii="仿宋_GB2312" w:eastAsia="仿宋_GB2312" w:hint="eastAsia"/>
          <w:sz w:val="32"/>
          <w:szCs w:val="32"/>
        </w:rPr>
        <w:t>1377.2</w:t>
      </w:r>
      <w:r w:rsidRPr="000002C9">
        <w:rPr>
          <w:rFonts w:ascii="仿宋_GB2312" w:eastAsia="仿宋_GB2312" w:hint="eastAsia"/>
          <w:sz w:val="32"/>
          <w:szCs w:val="32"/>
        </w:rPr>
        <w:t>分，合计获得考核分</w:t>
      </w:r>
      <w:r w:rsidR="000C5C9B">
        <w:rPr>
          <w:rFonts w:ascii="仿宋_GB2312" w:eastAsia="仿宋_GB2312" w:hint="eastAsia"/>
          <w:sz w:val="32"/>
          <w:szCs w:val="32"/>
        </w:rPr>
        <w:t>1377.2分，共兑换表扬一</w:t>
      </w:r>
      <w:r w:rsidRPr="000002C9">
        <w:rPr>
          <w:rFonts w:ascii="仿宋_GB2312" w:eastAsia="仿宋_GB2312" w:hint="eastAsia"/>
          <w:sz w:val="32"/>
          <w:szCs w:val="32"/>
        </w:rPr>
        <w:t>次</w:t>
      </w:r>
      <w:r w:rsidR="000C5C9B">
        <w:rPr>
          <w:rFonts w:ascii="仿宋_GB2312" w:eastAsia="仿宋_GB2312" w:hint="eastAsia"/>
          <w:sz w:val="32"/>
          <w:szCs w:val="32"/>
        </w:rPr>
        <w:t>，物质奖励一次</w:t>
      </w:r>
      <w:r w:rsidRPr="000002C9">
        <w:rPr>
          <w:rFonts w:ascii="仿宋_GB2312" w:eastAsia="仿宋_GB2312" w:hint="eastAsia"/>
          <w:sz w:val="32"/>
          <w:szCs w:val="32"/>
        </w:rPr>
        <w:t>。起始期2023年</w:t>
      </w:r>
      <w:r w:rsidR="000C5C9B">
        <w:rPr>
          <w:rFonts w:ascii="仿宋_GB2312" w:eastAsia="仿宋_GB2312" w:hint="eastAsia"/>
          <w:sz w:val="32"/>
          <w:szCs w:val="32"/>
        </w:rPr>
        <w:t>6</w:t>
      </w:r>
      <w:r w:rsidRPr="000002C9">
        <w:rPr>
          <w:rFonts w:ascii="仿宋_GB2312" w:eastAsia="仿宋_GB2312" w:hint="eastAsia"/>
          <w:sz w:val="32"/>
          <w:szCs w:val="32"/>
        </w:rPr>
        <w:t>月</w:t>
      </w:r>
      <w:r w:rsidR="000C5C9B">
        <w:rPr>
          <w:rFonts w:ascii="仿宋_GB2312" w:eastAsia="仿宋_GB2312" w:hint="eastAsia"/>
          <w:sz w:val="32"/>
          <w:szCs w:val="32"/>
        </w:rPr>
        <w:t>26</w:t>
      </w:r>
      <w:r w:rsidRPr="000002C9">
        <w:rPr>
          <w:rFonts w:ascii="仿宋_GB2312" w:eastAsia="仿宋_GB2312" w:hint="eastAsia"/>
          <w:sz w:val="32"/>
          <w:szCs w:val="32"/>
        </w:rPr>
        <w:t>日起至2024年9月止累计获得考核分</w:t>
      </w:r>
      <w:r w:rsidR="000C5C9B">
        <w:rPr>
          <w:rFonts w:ascii="仿宋_GB2312" w:eastAsia="仿宋_GB2312" w:hint="eastAsia"/>
          <w:sz w:val="32"/>
          <w:szCs w:val="32"/>
        </w:rPr>
        <w:t>1377.2</w:t>
      </w:r>
      <w:r w:rsidRPr="000002C9">
        <w:rPr>
          <w:rFonts w:ascii="仿宋_GB2312" w:eastAsia="仿宋_GB2312" w:hint="eastAsia"/>
          <w:sz w:val="32"/>
          <w:szCs w:val="32"/>
        </w:rPr>
        <w:t>分。考核期内</w:t>
      </w:r>
      <w:r w:rsidR="00FC3B3C">
        <w:rPr>
          <w:rFonts w:ascii="仿宋_GB2312" w:eastAsia="仿宋_GB2312" w:hint="eastAsia"/>
          <w:sz w:val="32"/>
          <w:szCs w:val="32"/>
        </w:rPr>
        <w:t>累计违规一次，共</w:t>
      </w:r>
      <w:r w:rsidRPr="000002C9">
        <w:rPr>
          <w:rFonts w:ascii="仿宋_GB2312" w:eastAsia="仿宋_GB2312" w:hint="eastAsia"/>
          <w:sz w:val="32"/>
          <w:szCs w:val="32"/>
        </w:rPr>
        <w:t>扣</w:t>
      </w:r>
      <w:r w:rsidR="00FC3B3C">
        <w:rPr>
          <w:rFonts w:ascii="仿宋_GB2312" w:eastAsia="仿宋_GB2312" w:hint="eastAsia"/>
          <w:sz w:val="32"/>
          <w:szCs w:val="32"/>
        </w:rPr>
        <w:t>考核</w:t>
      </w:r>
      <w:r w:rsidRPr="000002C9">
        <w:rPr>
          <w:rFonts w:ascii="仿宋_GB2312" w:eastAsia="仿宋_GB2312" w:hint="eastAsia"/>
          <w:sz w:val="32"/>
          <w:szCs w:val="32"/>
        </w:rPr>
        <w:t>分</w:t>
      </w:r>
      <w:r w:rsidR="00FC3B3C">
        <w:rPr>
          <w:rFonts w:ascii="仿宋_GB2312" w:eastAsia="仿宋_GB2312" w:hint="eastAsia"/>
          <w:sz w:val="32"/>
          <w:szCs w:val="32"/>
        </w:rPr>
        <w:t>1分，</w:t>
      </w:r>
      <w:r w:rsidR="00811E8D">
        <w:rPr>
          <w:rFonts w:ascii="仿宋_GB2312" w:eastAsia="仿宋_GB2312" w:hint="eastAsia"/>
          <w:sz w:val="32"/>
          <w:szCs w:val="32"/>
        </w:rPr>
        <w:t>2023年8月1日，</w:t>
      </w:r>
      <w:r w:rsidR="00811E8D">
        <w:rPr>
          <w:rFonts w:ascii="仿宋_GB2312" w:eastAsia="仿宋_GB2312" w:hint="eastAsia"/>
          <w:sz w:val="32"/>
          <w:szCs w:val="32"/>
        </w:rPr>
        <w:lastRenderedPageBreak/>
        <w:t>该犯因路遇民警、职工时不按规范要求报告、避让等行为，情节轻微的，被扣考核分1分</w:t>
      </w:r>
      <w:r w:rsidRPr="000002C9">
        <w:rPr>
          <w:rFonts w:ascii="仿宋_GB2312" w:eastAsia="仿宋_GB2312" w:hint="eastAsia"/>
          <w:sz w:val="32"/>
          <w:szCs w:val="32"/>
        </w:rPr>
        <w:t>。</w:t>
      </w:r>
    </w:p>
    <w:p w:rsidR="00703303" w:rsidRDefault="00A947C4" w:rsidP="00703303">
      <w:pPr>
        <w:spacing w:line="600" w:lineRule="exact"/>
        <w:ind w:firstLine="645"/>
        <w:rPr>
          <w:rFonts w:ascii="楷体_GB2312" w:eastAsia="楷体_GB2312"/>
          <w:color w:val="FF0000"/>
          <w:sz w:val="32"/>
          <w:szCs w:val="32"/>
        </w:rPr>
      </w:pPr>
      <w:r w:rsidRPr="000002C9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1200</w:t>
      </w:r>
      <w:r w:rsidRPr="000002C9">
        <w:rPr>
          <w:rFonts w:ascii="仿宋_GB2312" w:eastAsia="仿宋_GB2312" w:hint="eastAsia"/>
          <w:color w:val="000000" w:themeColor="text1"/>
          <w:sz w:val="32"/>
          <w:szCs w:val="32"/>
        </w:rPr>
        <w:t>00元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2845C7" w:rsidRPr="000002C9" w:rsidRDefault="002845C7" w:rsidP="00703303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本案于</w:t>
      </w:r>
      <w:r w:rsidR="002C662B">
        <w:rPr>
          <w:rFonts w:ascii="仿宋_GB2312" w:eastAsia="仿宋_GB2312" w:hint="eastAsia"/>
          <w:sz w:val="32"/>
          <w:szCs w:val="32"/>
        </w:rPr>
        <w:t>2024</w:t>
      </w:r>
      <w:r w:rsidRPr="000002C9">
        <w:rPr>
          <w:rFonts w:ascii="仿宋_GB2312" w:eastAsia="仿宋_GB2312" w:hint="eastAsia"/>
          <w:sz w:val="32"/>
          <w:szCs w:val="32"/>
        </w:rPr>
        <w:t>年</w:t>
      </w:r>
      <w:r w:rsidR="002C662B">
        <w:rPr>
          <w:rFonts w:ascii="仿宋_GB2312" w:eastAsia="仿宋_GB2312" w:hint="eastAsia"/>
          <w:sz w:val="32"/>
          <w:szCs w:val="32"/>
        </w:rPr>
        <w:t>12</w:t>
      </w:r>
      <w:r w:rsidRPr="000002C9">
        <w:rPr>
          <w:rFonts w:ascii="仿宋_GB2312" w:eastAsia="仿宋_GB2312" w:hint="eastAsia"/>
          <w:sz w:val="32"/>
          <w:szCs w:val="32"/>
        </w:rPr>
        <w:t>月</w:t>
      </w:r>
      <w:r w:rsidR="002C662B">
        <w:rPr>
          <w:rFonts w:ascii="仿宋_GB2312" w:eastAsia="仿宋_GB2312" w:hint="eastAsia"/>
          <w:sz w:val="32"/>
          <w:szCs w:val="32"/>
        </w:rPr>
        <w:t>21</w:t>
      </w:r>
      <w:r w:rsidRPr="000002C9">
        <w:rPr>
          <w:rFonts w:ascii="仿宋_GB2312" w:eastAsia="仿宋_GB2312" w:hint="eastAsia"/>
          <w:sz w:val="32"/>
          <w:szCs w:val="32"/>
        </w:rPr>
        <w:t>日至</w:t>
      </w:r>
      <w:r w:rsidR="002C662B">
        <w:rPr>
          <w:rFonts w:ascii="仿宋_GB2312" w:eastAsia="仿宋_GB2312" w:hint="eastAsia"/>
          <w:sz w:val="32"/>
          <w:szCs w:val="32"/>
        </w:rPr>
        <w:t>2024</w:t>
      </w:r>
      <w:r w:rsidRPr="000002C9">
        <w:rPr>
          <w:rFonts w:ascii="仿宋_GB2312" w:eastAsia="仿宋_GB2312" w:hint="eastAsia"/>
          <w:sz w:val="32"/>
          <w:szCs w:val="32"/>
        </w:rPr>
        <w:t>年</w:t>
      </w:r>
      <w:r w:rsidR="002C662B">
        <w:rPr>
          <w:rFonts w:ascii="仿宋_GB2312" w:eastAsia="仿宋_GB2312" w:hint="eastAsia"/>
          <w:sz w:val="32"/>
          <w:szCs w:val="32"/>
        </w:rPr>
        <w:t>12</w:t>
      </w:r>
      <w:r w:rsidRPr="000002C9">
        <w:rPr>
          <w:rFonts w:ascii="仿宋_GB2312" w:eastAsia="仿宋_GB2312" w:hint="eastAsia"/>
          <w:sz w:val="32"/>
          <w:szCs w:val="32"/>
        </w:rPr>
        <w:t>月</w:t>
      </w:r>
      <w:r w:rsidR="002C662B">
        <w:rPr>
          <w:rFonts w:ascii="仿宋_GB2312" w:eastAsia="仿宋_GB2312" w:hint="eastAsia"/>
          <w:sz w:val="32"/>
          <w:szCs w:val="32"/>
        </w:rPr>
        <w:t>27</w:t>
      </w:r>
      <w:r w:rsidRPr="000002C9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2845C7" w:rsidRPr="000002C9" w:rsidRDefault="002845C7" w:rsidP="00703303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因此，依照《中华人民共和国刑法》第七十八条、第七十九条《中华人民共和国刑事诉讼法》第二百七十三条</w:t>
      </w:r>
      <w:r>
        <w:rPr>
          <w:rFonts w:ascii="仿宋_GB2312" w:eastAsia="仿宋_GB2312" w:hint="eastAsia"/>
          <w:sz w:val="32"/>
          <w:szCs w:val="32"/>
        </w:rPr>
        <w:t>第二款、《中华人民共和国监狱法》第二十九条的规定，建议对罪犯</w:t>
      </w:r>
      <w:r w:rsidRPr="00B04C63">
        <w:rPr>
          <w:rFonts w:ascii="仿宋_GB2312" w:eastAsia="仿宋_GB2312" w:hint="eastAsia"/>
          <w:sz w:val="32"/>
          <w:szCs w:val="32"/>
        </w:rPr>
        <w:t>黄陈隆</w:t>
      </w:r>
      <w:r w:rsidRPr="000002C9">
        <w:rPr>
          <w:rFonts w:ascii="仿宋_GB2312" w:eastAsia="仿宋_GB2312" w:hint="eastAsia"/>
          <w:sz w:val="32"/>
          <w:szCs w:val="32"/>
        </w:rPr>
        <w:t>予以减去有期徒刑</w:t>
      </w:r>
      <w:r w:rsidR="004E522A">
        <w:rPr>
          <w:rFonts w:ascii="仿宋_GB2312" w:eastAsia="仿宋_GB2312" w:hint="eastAsia"/>
          <w:sz w:val="32"/>
          <w:szCs w:val="32"/>
        </w:rPr>
        <w:t>四</w:t>
      </w:r>
      <w:r w:rsidRPr="000002C9">
        <w:rPr>
          <w:rFonts w:ascii="仿宋_GB2312" w:eastAsia="仿宋_GB2312" w:hint="eastAsia"/>
          <w:sz w:val="32"/>
          <w:szCs w:val="32"/>
        </w:rPr>
        <w:t>个月。特提请你院审理裁定。</w:t>
      </w:r>
    </w:p>
    <w:p w:rsidR="002845C7" w:rsidRPr="00BB4412" w:rsidRDefault="002845C7" w:rsidP="00BC3D27">
      <w:pPr>
        <w:spacing w:line="440" w:lineRule="exact"/>
        <w:ind w:firstLine="645"/>
        <w:rPr>
          <w:rFonts w:ascii="楷体_GB2312" w:eastAsia="楷体_GB2312"/>
          <w:color w:val="FF0000"/>
          <w:sz w:val="32"/>
          <w:szCs w:val="32"/>
        </w:rPr>
      </w:pPr>
    </w:p>
    <w:p w:rsidR="004E522A" w:rsidRPr="0040672A" w:rsidRDefault="004E522A" w:rsidP="004E522A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0672A">
        <w:rPr>
          <w:rFonts w:ascii="仿宋_GB2312" w:hAnsi="Times New Roman" w:hint="eastAsia"/>
          <w:color w:val="000000"/>
          <w:szCs w:val="32"/>
        </w:rPr>
        <w:t>此致</w:t>
      </w:r>
    </w:p>
    <w:p w:rsidR="004E522A" w:rsidRPr="0040672A" w:rsidRDefault="004E522A" w:rsidP="004E522A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0672A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4A5350" w:rsidRDefault="004A5350" w:rsidP="00B04C6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E522A" w:rsidRPr="00501B5E" w:rsidRDefault="004E522A" w:rsidP="004E522A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501B5E">
        <w:rPr>
          <w:rFonts w:ascii="仿宋_GB2312" w:cs="仿宋_GB2312" w:hint="eastAsia"/>
          <w:szCs w:val="32"/>
        </w:rPr>
        <w:t>附件：⒈罪犯</w:t>
      </w:r>
      <w:r w:rsidRPr="00B04C63">
        <w:rPr>
          <w:rFonts w:ascii="仿宋_GB2312" w:hint="eastAsia"/>
          <w:szCs w:val="32"/>
        </w:rPr>
        <w:t>黄陈隆</w:t>
      </w:r>
      <w:r w:rsidRPr="00501B5E">
        <w:rPr>
          <w:rFonts w:ascii="仿宋_GB2312" w:cs="仿宋_GB2312" w:hint="eastAsia"/>
          <w:szCs w:val="32"/>
        </w:rPr>
        <w:t>卷宗贰册</w:t>
      </w:r>
    </w:p>
    <w:p w:rsidR="004E522A" w:rsidRDefault="004E522A" w:rsidP="004E522A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501B5E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501B5E">
        <w:rPr>
          <w:rFonts w:ascii="仿宋_GB2312" w:eastAsia="仿宋_GB2312" w:cs="仿宋_GB2312" w:hint="eastAsia"/>
          <w:sz w:val="32"/>
          <w:szCs w:val="32"/>
        </w:rPr>
        <w:tab/>
      </w:r>
      <w:r>
        <w:rPr>
          <w:rFonts w:ascii="仿宋_GB2312" w:eastAsia="仿宋_GB2312" w:cs="仿宋_GB2312"/>
          <w:sz w:val="32"/>
          <w:szCs w:val="32"/>
        </w:rPr>
        <w:tab/>
      </w:r>
    </w:p>
    <w:p w:rsidR="004E522A" w:rsidRDefault="004E522A" w:rsidP="00B04C6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262E8" w:rsidRPr="0040672A" w:rsidRDefault="00D262E8" w:rsidP="00D262E8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D262E8" w:rsidRPr="0040672A" w:rsidRDefault="00D262E8" w:rsidP="00D262E8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2C662B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2C662B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D262E8" w:rsidRPr="004E522A" w:rsidRDefault="00D262E8" w:rsidP="00B04C63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D262E8" w:rsidRPr="004E522A" w:rsidSect="00DE2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E00" w:rsidRDefault="006E0E00" w:rsidP="00703303">
      <w:r>
        <w:separator/>
      </w:r>
    </w:p>
  </w:endnote>
  <w:endnote w:type="continuationSeparator" w:id="1">
    <w:p w:rsidR="006E0E00" w:rsidRDefault="006E0E00" w:rsidP="00703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E00" w:rsidRDefault="006E0E00" w:rsidP="00703303">
      <w:r>
        <w:separator/>
      </w:r>
    </w:p>
  </w:footnote>
  <w:footnote w:type="continuationSeparator" w:id="1">
    <w:p w:rsidR="006E0E00" w:rsidRDefault="006E0E00" w:rsidP="007033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4C63"/>
    <w:rsid w:val="00042E33"/>
    <w:rsid w:val="000C5C9B"/>
    <w:rsid w:val="001032CC"/>
    <w:rsid w:val="00166E30"/>
    <w:rsid w:val="00254352"/>
    <w:rsid w:val="002845C7"/>
    <w:rsid w:val="0028747A"/>
    <w:rsid w:val="002C662B"/>
    <w:rsid w:val="003F063D"/>
    <w:rsid w:val="004678FB"/>
    <w:rsid w:val="004A5350"/>
    <w:rsid w:val="004E522A"/>
    <w:rsid w:val="005C7660"/>
    <w:rsid w:val="0067747E"/>
    <w:rsid w:val="006E0E00"/>
    <w:rsid w:val="00703303"/>
    <w:rsid w:val="007C1B06"/>
    <w:rsid w:val="007E75A6"/>
    <w:rsid w:val="00811E8D"/>
    <w:rsid w:val="008876D4"/>
    <w:rsid w:val="009A76F9"/>
    <w:rsid w:val="009D5368"/>
    <w:rsid w:val="00A81F55"/>
    <w:rsid w:val="00A947C4"/>
    <w:rsid w:val="00AF5D20"/>
    <w:rsid w:val="00B04C63"/>
    <w:rsid w:val="00B2168E"/>
    <w:rsid w:val="00BB4412"/>
    <w:rsid w:val="00BC3D27"/>
    <w:rsid w:val="00C36580"/>
    <w:rsid w:val="00CC27BB"/>
    <w:rsid w:val="00D262E8"/>
    <w:rsid w:val="00DE2761"/>
    <w:rsid w:val="00E20A65"/>
    <w:rsid w:val="00FC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4E522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4E522A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4E522A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7033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0330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7033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7033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30</cp:revision>
  <dcterms:created xsi:type="dcterms:W3CDTF">2024-11-26T00:27:00Z</dcterms:created>
  <dcterms:modified xsi:type="dcterms:W3CDTF">2025-01-21T01:57:00Z</dcterms:modified>
</cp:coreProperties>
</file>