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74F" w:rsidRDefault="00F820A6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福建省闽西监狱</w:t>
      </w:r>
    </w:p>
    <w:p w:rsidR="00DC274F" w:rsidRDefault="00F820A6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提请减刑建议书</w:t>
      </w:r>
    </w:p>
    <w:p w:rsidR="00DC274F" w:rsidRDefault="00F820A6" w:rsidP="00581ED0">
      <w:pPr>
        <w:wordWrap w:val="0"/>
        <w:spacing w:beforeLines="50" w:afterLines="50"/>
        <w:jc w:val="right"/>
        <w:rPr>
          <w:rFonts w:ascii="楷体" w:eastAsia="楷体" w:hAnsi="楷体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[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202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5]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闽西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监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减字第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82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号</w:t>
      </w:r>
    </w:p>
    <w:p w:rsidR="00DC274F" w:rsidRDefault="00F820A6">
      <w:pPr>
        <w:spacing w:after="0"/>
        <w:ind w:right="159" w:firstLineChars="200" w:firstLine="643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陈荣荣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男，汉族，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高中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文化，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1984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日出生，户籍所在地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福建省厦门市思明区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厦门市公安局碧山派出所实习协警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DC274F" w:rsidRDefault="00F820A6">
      <w:pPr>
        <w:spacing w:after="0"/>
        <w:ind w:right="159"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厦门市思明区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(20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0203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282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刑事判决，认定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被告人陈荣荣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抢劫罪，判处有期徒刑十年，并处罚金人民币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20000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元；犯诈骗罪，判处有期徒刑二年四个月，并处罚金人民币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10000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元；犯强奸罪，判处有期徒刑三年六个月；数罪并罚，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决定执行有期徒刑十四年，并处罚金人民币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30000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元，冻结、扣押在案的赃款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万元发还被害人，责令其继续退赔被害人人民币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35200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元。宣判后，被告人不服，提出上诉。福建省厦门市中级人民法院经过二审审理，于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407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号刑事裁定，驳回上诉，维持原判。刑期自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日起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日止。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日交付福建省闽西监狱执行刑罚。福建省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龙岩市中级人民法院于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276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号刑事裁定，对其减去有期徒刑六个月；于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145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号刑事裁定，对其减去有期徒刑四个月十五天；于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号刑事裁定，对其减去有期徒刑六个月，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日送达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。现刑期至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日止。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该犯系数罪并罚。属普管级罪犯。</w:t>
      </w:r>
    </w:p>
    <w:p w:rsidR="00DC274F" w:rsidRDefault="00F820A6">
      <w:pPr>
        <w:spacing w:after="0" w:line="400" w:lineRule="exact"/>
        <w:ind w:right="159"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自上次减刑以来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确有悔改表现，具体事实如下：</w:t>
      </w:r>
    </w:p>
    <w:p w:rsidR="00DC274F" w:rsidRDefault="00F820A6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认罪悔罪：能服从法院判决，自书认罪悔罪书。</w:t>
      </w:r>
    </w:p>
    <w:p w:rsidR="00DC274F" w:rsidRDefault="00F820A6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在考核期内虽有违规，但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经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民警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教育管教后，能够遵守监规纪律，按照《监狱服刑人员行为规范》要求自己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DC274F" w:rsidRDefault="00F820A6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。</w:t>
      </w:r>
    </w:p>
    <w:p w:rsidR="00DC274F" w:rsidRDefault="00F820A6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lastRenderedPageBreak/>
        <w:t>劳动改造：能参加劳动，努力完成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任务。</w:t>
      </w:r>
    </w:p>
    <w:p w:rsidR="00DC274F" w:rsidRDefault="00F820A6">
      <w:pPr>
        <w:spacing w:after="0"/>
        <w:ind w:right="159"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该犯上次评定表扬剩余考核分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400.5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分，本轮考核期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月累计获得考核分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2619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分，合计获得考核分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3019.5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分，表扬四次，物质奖励一次。间隔期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月，获得考核分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2189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分。考核期内累计违规一次，累计扣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分。</w:t>
      </w:r>
    </w:p>
    <w:p w:rsidR="00DC274F" w:rsidRDefault="00F820A6">
      <w:pPr>
        <w:spacing w:after="0"/>
        <w:ind w:right="159"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原判财产性判项已履行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完毕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DC274F" w:rsidRDefault="00F820A6">
      <w:pPr>
        <w:spacing w:after="0"/>
        <w:ind w:right="159"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该犯系因犯抢劫罪被判处十年以上有期徒刑罪犯，属于从严掌握减刑幅度对象，因此提请减刑幅度扣减一个月。</w:t>
      </w:r>
    </w:p>
    <w:p w:rsidR="00DC274F" w:rsidRDefault="00F820A6">
      <w:pPr>
        <w:spacing w:after="0"/>
        <w:ind w:right="159"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日在狱内公示未收到不同意见。</w:t>
      </w:r>
    </w:p>
    <w:p w:rsidR="00DC274F" w:rsidRDefault="00F820A6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陈荣荣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有期徒刑六个月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。特提请你院审理裁定。</w:t>
      </w:r>
    </w:p>
    <w:p w:rsidR="00DC274F" w:rsidRDefault="00F820A6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此致</w:t>
      </w:r>
    </w:p>
    <w:p w:rsidR="00DC274F" w:rsidRDefault="00F820A6">
      <w:pPr>
        <w:autoSpaceDE w:val="0"/>
        <w:autoSpaceDN w:val="0"/>
        <w:spacing w:after="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福建省龙岩市中级人民法院</w:t>
      </w:r>
    </w:p>
    <w:p w:rsidR="00DC274F" w:rsidRDefault="00DC274F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DC274F" w:rsidRDefault="00F820A6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陈荣荣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卷宗贰册</w:t>
      </w:r>
    </w:p>
    <w:p w:rsidR="00DC274F" w:rsidRDefault="00F820A6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减刑建议书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份</w:t>
      </w:r>
    </w:p>
    <w:p w:rsidR="00DC274F" w:rsidRDefault="00F820A6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福建省闽西监狱</w:t>
      </w:r>
    </w:p>
    <w:p w:rsidR="00DC274F" w:rsidRDefault="00F820A6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</w:p>
    <w:p w:rsidR="00DC274F" w:rsidRDefault="00DC274F">
      <w:pPr>
        <w:autoSpaceDE w:val="0"/>
        <w:autoSpaceDN w:val="0"/>
        <w:spacing w:after="0"/>
        <w:ind w:firstLine="648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sectPr w:rsidR="00DC274F" w:rsidSect="00DC274F">
      <w:headerReference w:type="default" r:id="rId6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0A6" w:rsidRDefault="00F820A6" w:rsidP="00DC274F">
      <w:pPr>
        <w:spacing w:after="0"/>
      </w:pPr>
      <w:r>
        <w:separator/>
      </w:r>
    </w:p>
  </w:endnote>
  <w:endnote w:type="continuationSeparator" w:id="1">
    <w:p w:rsidR="00F820A6" w:rsidRDefault="00F820A6" w:rsidP="00DC27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0A6" w:rsidRDefault="00F820A6">
      <w:pPr>
        <w:spacing w:after="0"/>
      </w:pPr>
      <w:r>
        <w:separator/>
      </w:r>
    </w:p>
  </w:footnote>
  <w:footnote w:type="continuationSeparator" w:id="1">
    <w:p w:rsidR="00F820A6" w:rsidRDefault="00F820A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74F" w:rsidRDefault="00DC274F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1ED0"/>
    <w:rsid w:val="00583251"/>
    <w:rsid w:val="00583831"/>
    <w:rsid w:val="005A4159"/>
    <w:rsid w:val="005A557D"/>
    <w:rsid w:val="005A7FD6"/>
    <w:rsid w:val="005B5B9C"/>
    <w:rsid w:val="005C5C19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274F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20A6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A5E10E1"/>
    <w:rsid w:val="0AE73C10"/>
    <w:rsid w:val="0BE0432F"/>
    <w:rsid w:val="13B43EF4"/>
    <w:rsid w:val="14564E0E"/>
    <w:rsid w:val="14720C77"/>
    <w:rsid w:val="14C03084"/>
    <w:rsid w:val="17FF2D21"/>
    <w:rsid w:val="1B9D672E"/>
    <w:rsid w:val="1CA53963"/>
    <w:rsid w:val="1CBF0B8F"/>
    <w:rsid w:val="20373B5B"/>
    <w:rsid w:val="26B82669"/>
    <w:rsid w:val="2AE70E41"/>
    <w:rsid w:val="2E8E7E4F"/>
    <w:rsid w:val="2EEB0812"/>
    <w:rsid w:val="31001F67"/>
    <w:rsid w:val="3B5E7B5C"/>
    <w:rsid w:val="44EA599F"/>
    <w:rsid w:val="477A7BC8"/>
    <w:rsid w:val="4A2531B8"/>
    <w:rsid w:val="4F525935"/>
    <w:rsid w:val="54613768"/>
    <w:rsid w:val="567406CB"/>
    <w:rsid w:val="59FC1CA7"/>
    <w:rsid w:val="5B13724C"/>
    <w:rsid w:val="5BF21009"/>
    <w:rsid w:val="5C5D28D9"/>
    <w:rsid w:val="5E4B0190"/>
    <w:rsid w:val="5E803536"/>
    <w:rsid w:val="61AE367F"/>
    <w:rsid w:val="61BC5082"/>
    <w:rsid w:val="61F219CD"/>
    <w:rsid w:val="62694BBD"/>
    <w:rsid w:val="69DE2606"/>
    <w:rsid w:val="6A170DB3"/>
    <w:rsid w:val="6C376EAD"/>
    <w:rsid w:val="6C6B5F7F"/>
    <w:rsid w:val="70C065E3"/>
    <w:rsid w:val="72C24406"/>
    <w:rsid w:val="7632373B"/>
    <w:rsid w:val="76512159"/>
    <w:rsid w:val="77B312A0"/>
    <w:rsid w:val="79A61537"/>
    <w:rsid w:val="79F20EFC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alutation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4F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DC274F"/>
  </w:style>
  <w:style w:type="paragraph" w:styleId="a4">
    <w:name w:val="Balloon Text"/>
    <w:basedOn w:val="a"/>
    <w:link w:val="Char"/>
    <w:uiPriority w:val="99"/>
    <w:semiHidden/>
    <w:qFormat/>
    <w:rsid w:val="00DC274F"/>
    <w:pPr>
      <w:spacing w:after="0"/>
    </w:pPr>
    <w:rPr>
      <w:sz w:val="18"/>
      <w:szCs w:val="18"/>
    </w:rPr>
  </w:style>
  <w:style w:type="paragraph" w:styleId="a5">
    <w:name w:val="footer"/>
    <w:basedOn w:val="a"/>
    <w:link w:val="Char0"/>
    <w:uiPriority w:val="99"/>
    <w:qFormat/>
    <w:rsid w:val="00DC274F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rsid w:val="00DC274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qFormat/>
    <w:locked/>
    <w:rsid w:val="00DC274F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5"/>
    <w:uiPriority w:val="99"/>
    <w:qFormat/>
    <w:locked/>
    <w:rsid w:val="00DC274F"/>
    <w:rPr>
      <w:rFonts w:ascii="Tahoma" w:hAnsi="Tahoma" w:cs="Times New Roman"/>
      <w:sz w:val="18"/>
    </w:rPr>
  </w:style>
  <w:style w:type="character" w:customStyle="1" w:styleId="Char1">
    <w:name w:val="页眉 Char"/>
    <w:link w:val="a6"/>
    <w:uiPriority w:val="99"/>
    <w:qFormat/>
    <w:locked/>
    <w:rsid w:val="00DC274F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994</Characters>
  <Application>Microsoft Office Word</Application>
  <DocSecurity>0</DocSecurity>
  <Lines>8</Lines>
  <Paragraphs>2</Paragraphs>
  <ScaleCrop>false</ScaleCrop>
  <Company>Microsoft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344</cp:revision>
  <cp:lastPrinted>2024-02-29T00:15:00Z</cp:lastPrinted>
  <dcterms:created xsi:type="dcterms:W3CDTF">2008-09-11T17:20:00Z</dcterms:created>
  <dcterms:modified xsi:type="dcterms:W3CDTF">2025-01-21T02:01:00Z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