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449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陈其祥</w:t>
      </w:r>
      <w:r>
        <w:rPr>
          <w:rFonts w:hint="eastAsia" w:ascii="仿宋_GB2312" w:eastAsia="仿宋_GB2312"/>
          <w:sz w:val="32"/>
          <w:szCs w:val="32"/>
        </w:rPr>
        <w:t>，男，19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日出生，汉族，</w:t>
      </w:r>
      <w:r>
        <w:rPr>
          <w:rFonts w:hint="eastAsia" w:ascii="仿宋_GB2312" w:eastAsia="仿宋_GB2312"/>
          <w:sz w:val="32"/>
          <w:szCs w:val="32"/>
          <w:lang w:eastAsia="zh-CN"/>
        </w:rPr>
        <w:t>初中</w:t>
      </w:r>
      <w:r>
        <w:rPr>
          <w:rFonts w:hint="eastAsia" w:ascii="仿宋_GB2312" w:eastAsia="仿宋_GB2312"/>
          <w:sz w:val="32"/>
          <w:szCs w:val="32"/>
        </w:rPr>
        <w:t>文化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户籍所在地</w:t>
      </w:r>
      <w:r>
        <w:rPr>
          <w:rFonts w:hint="eastAsia" w:ascii="仿宋_GB2312" w:eastAsia="仿宋_GB2312"/>
          <w:sz w:val="32"/>
          <w:szCs w:val="32"/>
          <w:lang w:eastAsia="zh-CN"/>
        </w:rPr>
        <w:t>福建省福州市马尾区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捕前系务工人员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晋江市</w:t>
      </w:r>
      <w:r>
        <w:rPr>
          <w:rFonts w:hint="eastAsia" w:ascii="仿宋_GB2312" w:eastAsia="仿宋_GB2312"/>
          <w:sz w:val="32"/>
          <w:szCs w:val="32"/>
        </w:rPr>
        <w:t>人民法院于20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日作出（20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）闽0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582</w:t>
      </w:r>
      <w:r>
        <w:rPr>
          <w:rFonts w:hint="eastAsia" w:ascii="仿宋_GB2312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2575</w:t>
      </w:r>
      <w:r>
        <w:rPr>
          <w:rFonts w:hint="eastAsia" w:ascii="仿宋_GB2312" w:eastAsia="仿宋_GB2312"/>
          <w:sz w:val="32"/>
          <w:szCs w:val="32"/>
        </w:rPr>
        <w:t>号刑事判决，认定被告人</w:t>
      </w:r>
      <w:r>
        <w:rPr>
          <w:rFonts w:hint="eastAsia" w:ascii="仿宋_GB2312" w:eastAsia="仿宋_GB2312"/>
          <w:sz w:val="32"/>
          <w:szCs w:val="32"/>
          <w:lang w:eastAsia="zh-CN"/>
        </w:rPr>
        <w:t>陈其祥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开设赌场</w:t>
      </w:r>
      <w:r>
        <w:rPr>
          <w:rFonts w:hint="eastAsia" w:ascii="仿宋_GB2312" w:eastAsia="仿宋_GB2312"/>
          <w:sz w:val="32"/>
          <w:szCs w:val="32"/>
        </w:rPr>
        <w:t>罪，判处有期徒刑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四年六个月，并处罚金人民币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60000元，追缴违法所得人民币3380元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该犯不服，提出上诉。福建省泉州市中级人民法院于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2022年8月23日</w:t>
      </w:r>
      <w:r>
        <w:rPr>
          <w:rFonts w:hint="eastAsia" w:ascii="仿宋_GB2312" w:eastAsia="仿宋_GB2312"/>
          <w:sz w:val="32"/>
          <w:szCs w:val="32"/>
          <w:lang w:eastAsia="zh-CN"/>
        </w:rPr>
        <w:t>作出（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eastAsia="zh-CN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05刑终1070号刑事裁定，对其驳回上诉，维持原判。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日交付闽西监狱执行刑罚。现刑期执行自20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该犯考核期2022年12月6日至2025年1月累计获得考核分2406分，表扬四次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 xml:space="preserve">考核期内无违规扣分。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该犯原判财产性判项已履行人民币63380元，其中本次提请向福建省晋江市人民法院缴纳罚金人民币60000元，追缴违法所得人民币3380元</w:t>
      </w:r>
      <w:r>
        <w:rPr>
          <w:rFonts w:hint="eastAsia" w:ascii="仿宋_GB2312" w:eastAsia="仿宋_GB2312"/>
          <w:sz w:val="32"/>
          <w:szCs w:val="32"/>
          <w:lang w:eastAsia="zh-CN"/>
        </w:rPr>
        <w:t>，本事实有原判财产性判项缴交凭证予以证实，足以认定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陈其祥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附件：⒈罪犯</w:t>
      </w:r>
      <w:r>
        <w:rPr>
          <w:rFonts w:hint="eastAsia" w:ascii="仿宋_GB2312" w:eastAsia="仿宋_GB2312"/>
          <w:sz w:val="32"/>
          <w:szCs w:val="32"/>
          <w:lang w:eastAsia="zh-CN"/>
        </w:rPr>
        <w:t>陈其祥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 w:firstLine="614" w:firstLineChars="192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rightChars="200"/>
        <w:jc w:val="right"/>
        <w:textAlignment w:val="auto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ind w:firstLine="645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414"/>
    <w:rsid w:val="00054400"/>
    <w:rsid w:val="00083F4D"/>
    <w:rsid w:val="000D252D"/>
    <w:rsid w:val="001575BC"/>
    <w:rsid w:val="00210350"/>
    <w:rsid w:val="00226A8C"/>
    <w:rsid w:val="00235947"/>
    <w:rsid w:val="00284081"/>
    <w:rsid w:val="00350B70"/>
    <w:rsid w:val="00377351"/>
    <w:rsid w:val="003E0F3B"/>
    <w:rsid w:val="0044606E"/>
    <w:rsid w:val="0045607D"/>
    <w:rsid w:val="006065BC"/>
    <w:rsid w:val="00610414"/>
    <w:rsid w:val="006B1E50"/>
    <w:rsid w:val="00716BDC"/>
    <w:rsid w:val="007B0F6E"/>
    <w:rsid w:val="007F69EC"/>
    <w:rsid w:val="00884928"/>
    <w:rsid w:val="0098004D"/>
    <w:rsid w:val="00A45EEE"/>
    <w:rsid w:val="00A5344B"/>
    <w:rsid w:val="00A55376"/>
    <w:rsid w:val="00A711AC"/>
    <w:rsid w:val="00AF6A51"/>
    <w:rsid w:val="00C71BAF"/>
    <w:rsid w:val="00D01F4E"/>
    <w:rsid w:val="00D46F5D"/>
    <w:rsid w:val="00D52BA8"/>
    <w:rsid w:val="00D65F74"/>
    <w:rsid w:val="00D87F46"/>
    <w:rsid w:val="00DF2A06"/>
    <w:rsid w:val="00E03263"/>
    <w:rsid w:val="00E2163A"/>
    <w:rsid w:val="00E97CD0"/>
    <w:rsid w:val="00F371D3"/>
    <w:rsid w:val="00FA0E82"/>
    <w:rsid w:val="00FC1226"/>
    <w:rsid w:val="030C477E"/>
    <w:rsid w:val="04C5448C"/>
    <w:rsid w:val="1A286A70"/>
    <w:rsid w:val="1BA27B83"/>
    <w:rsid w:val="1E340D30"/>
    <w:rsid w:val="1EA32EEA"/>
    <w:rsid w:val="1FB80F3D"/>
    <w:rsid w:val="1FCF59E1"/>
    <w:rsid w:val="28E5203C"/>
    <w:rsid w:val="3A22476C"/>
    <w:rsid w:val="3E93557C"/>
    <w:rsid w:val="48E529FD"/>
    <w:rsid w:val="4B8B00D3"/>
    <w:rsid w:val="544A01D8"/>
    <w:rsid w:val="54BC6A68"/>
    <w:rsid w:val="59E52AB0"/>
    <w:rsid w:val="5CA25E10"/>
    <w:rsid w:val="692E5E56"/>
    <w:rsid w:val="69A210AB"/>
    <w:rsid w:val="6D891A42"/>
    <w:rsid w:val="6ED26438"/>
    <w:rsid w:val="6F6B4E9E"/>
    <w:rsid w:val="700D3C59"/>
    <w:rsid w:val="70AB5029"/>
    <w:rsid w:val="727238EA"/>
    <w:rsid w:val="7413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2024-07-15T00:13:00Z</dcterms:created>
  <dc:creator>Windows 用户</dc:creator>
  <cp:lastModifiedBy>张文维</cp:lastModifiedBy>
  <dcterms:modified xsi:type="dcterms:W3CDTF">2025-05-16T07:07:45Z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C3485FC7C6D1405A8BE544A66424A613</vt:lpwstr>
  </property>
</Properties>
</file>