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60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br w:type="textWrapping"/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提 请 减 刑 建 议 书</w:t>
      </w:r>
    </w:p>
    <w:p>
      <w:pPr>
        <w:widowControl/>
        <w:shd w:val="clear" w:color="auto" w:fill="FFFFFF"/>
        <w:spacing w:before="150" w:after="75"/>
        <w:jc w:val="right"/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shd w:val="clear" w:color="auto" w:fill="FFFFFF"/>
        </w:rPr>
        <w:t>[2025]闽西监减字第617号</w:t>
      </w:r>
    </w:p>
    <w:p>
      <w:pPr>
        <w:spacing w:line="4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罪犯谭兴建，男，1966年3月15日出生，汉族，小学文化，户籍所在地重庆市垫江县砚台镇，捕前系无业人员。曾于2005年6月因抢夺罪被判处有期徒刑一年，2006年2月28日刑满释放，系累犯。</w:t>
      </w:r>
    </w:p>
    <w:p>
      <w:pPr>
        <w:spacing w:line="4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泉州市中级人民法院于2011年12月19日作出（2011）泉刑初字189号刑事判决，以被告人谭兴建犯贩卖毒品罪，判处无期徒刑，剥夺政治权利终身，没收个人全部财产，追缴违法所得全部。宣判后，被告人不服，提出上诉。福建省高级人民法院于2012年10月20日作出（2012）闽刑终字143号刑事判决，对其驳回上诉，维持原判。判决发生法律效力后，于2012年11月16日交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闽西监狱执行刑罚。2015年11月23日，福建省高级人民法院以(2015)闽刑执字871号刑事裁定，对其减为有期徒刑十八年六个月，剥夺政治权利改为七年，刑期自2015年11月23日起至2034年5月22日止。2018年4月23日，福建省龙岩市中级人民法院以(2018)闽08刑更538号刑事裁定，对其减刑六个月十五天，剥夺政治权利减为六年。2020年8月10日，福建省龙岩市中级人民法院以(2020)闽08刑更680号刑事裁定，对其减刑六个月十五天，剥夺政治权利减为五年。2023年3月28日，福建省龙岩市中级人民法院以（2023）闽08刑更244号刑事裁定，对其减刑八个月，剥夺政治权利减为四年。2023年3月28日送达。现刑期至2032年8月22日止。现属普管级罪犯。</w:t>
      </w:r>
    </w:p>
    <w:p>
      <w:pPr>
        <w:spacing w:line="4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spacing w:line="440" w:lineRule="exact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认罪悔罪：能服从法院判决，自书认罪悔罪书。</w:t>
      </w:r>
    </w:p>
    <w:p>
      <w:pPr>
        <w:spacing w:line="440" w:lineRule="exact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遵守监规：考核期内虽有扣分，经教育后能遵守法律法规及监规纪律，接受教育改造。</w:t>
      </w:r>
    </w:p>
    <w:p>
      <w:pPr>
        <w:spacing w:line="440" w:lineRule="exact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学习情况：能参加思想、文化、职业技术教育。</w:t>
      </w:r>
    </w:p>
    <w:p>
      <w:pPr>
        <w:spacing w:line="440" w:lineRule="exact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劳动改造：能参加劳动，努力完成劳动任务。</w:t>
      </w:r>
    </w:p>
    <w:p>
      <w:pPr>
        <w:spacing w:line="440" w:lineRule="exact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奖惩情况：该犯上次评定表扬剩余考核分534.9分，本轮考核期2022年12月至2025年5月累计获考核分3203分，合计获得考核分3737.9分，表扬4次，物质奖励2次；间隔期2023年3月28日至2025年5月获考核分2749分。考核期内共违规扣分3次，累计扣考核分7分。</w:t>
      </w:r>
    </w:p>
    <w:p>
      <w:pPr>
        <w:spacing w:line="440" w:lineRule="exact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该犯原判财产性判项已履行人民币50000元，其中本次提请向龙岩市中级人民法院履行人民币20200元。该犯考核期月均消费243.72元（注：（不包括银行重复扣款、慈善捐款、购书、兴业银行结转扣款费用），帐户可用余额人民币1791.77元（含本次缴纳1200元）。</w:t>
      </w:r>
    </w:p>
    <w:p>
      <w:pPr>
        <w:spacing w:line="4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该犯系累犯，减刑幅度建议从严掌握，予以扣幅一个月。</w:t>
      </w:r>
    </w:p>
    <w:p>
      <w:pPr>
        <w:spacing w:line="440" w:lineRule="exact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本案于2025年8月18日至2025年8月24日在狱内公示未收到不同意见。</w:t>
      </w:r>
    </w:p>
    <w:p>
      <w:pPr>
        <w:spacing w:line="4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谭兴建予以减去有期徒刑六个月，剥夺政治权利四年不变。特提请你院审理裁定。</w:t>
      </w:r>
    </w:p>
    <w:p>
      <w:pPr>
        <w:pStyle w:val="6"/>
        <w:widowControl/>
        <w:shd w:val="clear" w:color="auto" w:fill="FFFFFF"/>
        <w:spacing w:beforeAutospacing="0" w:afterAutospacing="0"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此致</w:t>
      </w:r>
    </w:p>
    <w:p>
      <w:pPr>
        <w:pStyle w:val="6"/>
        <w:widowControl/>
        <w:shd w:val="clear" w:color="auto" w:fill="FFFFFF"/>
        <w:spacing w:beforeAutospacing="0" w:afterAutospacing="0"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pStyle w:val="9"/>
        <w:spacing w:line="440" w:lineRule="exact"/>
        <w:ind w:left="640" w:firstLine="0" w:firstLineChars="0"/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</w:p>
    <w:p>
      <w:pPr>
        <w:pStyle w:val="9"/>
        <w:spacing w:line="440" w:lineRule="exact"/>
        <w:ind w:left="640" w:firstLine="0" w:firstLineChars="0"/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 w:val="32"/>
          <w:szCs w:val="32"/>
        </w:rPr>
        <w:t>谭兴建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卷宗贰册</w:t>
      </w:r>
    </w:p>
    <w:p>
      <w:pPr>
        <w:pStyle w:val="6"/>
        <w:widowControl/>
        <w:shd w:val="clear" w:color="auto" w:fill="FFFFFF"/>
        <w:spacing w:beforeAutospacing="0" w:afterAutospacing="0"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</w:rPr>
        <w:t>　　　　　⒉减刑建议书壹份</w:t>
      </w:r>
    </w:p>
    <w:p>
      <w:pPr>
        <w:pStyle w:val="6"/>
        <w:widowControl/>
        <w:shd w:val="clear" w:color="auto" w:fill="FFFFFF"/>
        <w:spacing w:beforeAutospacing="0" w:afterAutospacing="0"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6"/>
        <w:widowControl/>
        <w:shd w:val="clear" w:color="auto" w:fill="FFFFFF"/>
        <w:spacing w:beforeAutospacing="0" w:afterAutospacing="0"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 </w:t>
      </w:r>
    </w:p>
    <w:p>
      <w:pPr>
        <w:widowControl/>
        <w:shd w:val="clear" w:color="auto" w:fill="FFFFFF"/>
        <w:spacing w:line="44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　　　　　　　　　　　　　　　　　福建省闽西监狱</w:t>
      </w:r>
    </w:p>
    <w:p>
      <w:pPr>
        <w:spacing w:line="440" w:lineRule="exact"/>
        <w:ind w:firstLine="420"/>
        <w:jc w:val="right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　　　　　　　　　　　　　　　　2025年8月26日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713B"/>
    <w:rsid w:val="0010713B"/>
    <w:rsid w:val="00556960"/>
    <w:rsid w:val="00736FA2"/>
    <w:rsid w:val="0F5D13BF"/>
    <w:rsid w:val="19024309"/>
    <w:rsid w:val="2A040E11"/>
    <w:rsid w:val="2C631522"/>
    <w:rsid w:val="31364E95"/>
    <w:rsid w:val="3D3F0A35"/>
    <w:rsid w:val="4D987EC0"/>
    <w:rsid w:val="54CF0342"/>
    <w:rsid w:val="576D5795"/>
    <w:rsid w:val="653D35DF"/>
    <w:rsid w:val="6E021064"/>
    <w:rsid w:val="70E351F1"/>
    <w:rsid w:val="7BFF51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203</Words>
  <Characters>1159</Characters>
  <Lines>9</Lines>
  <Paragraphs>2</Paragraphs>
  <TotalTime>0</TotalTime>
  <ScaleCrop>false</ScaleCrop>
  <LinksUpToDate>false</LinksUpToDate>
  <CharactersWithSpaces>1360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2025-07-08T00:35:00Z</dcterms:created>
  <dc:creator>Administrator</dc:creator>
  <cp:lastModifiedBy>吴文勇</cp:lastModifiedBy>
  <cp:lastPrinted>2025-09-10T00:30:00Z</cp:lastPrinted>
  <dcterms:modified xsi:type="dcterms:W3CDTF">2025-09-19T08:50:47Z</dcterms:modified>
  <dc:title>福建省闽西监狱_x000b_提 请 减 刑 建 议 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CDB88E79877745CAB4C2BA7D1919512A</vt:lpwstr>
  </property>
</Properties>
</file>