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sz w:val="44"/>
          <w:szCs w:val="44"/>
          <w:shd w:val="clear" w:fill="FFFFFF"/>
        </w:rPr>
        <w:t>福建省闽西监狱</w:t>
      </w: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sz w:val="44"/>
          <w:szCs w:val="44"/>
          <w:shd w:val="clear" w:fill="FFFFFF"/>
        </w:rPr>
        <w:br w:type="textWrapping"/>
      </w: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sz w:val="44"/>
          <w:szCs w:val="44"/>
          <w:shd w:val="clear" w:fill="FFFFFF"/>
        </w:rPr>
        <w:t>提 请 减 刑 建 议 书</w:t>
      </w:r>
    </w:p>
    <w:p>
      <w:pPr>
        <w:keepNext w:val="0"/>
        <w:keepLines w:val="0"/>
        <w:widowControl/>
        <w:suppressLineNumbers w:val="0"/>
        <w:shd w:val="clear" w:fill="FFFFFF"/>
        <w:spacing w:before="150" w:beforeAutospacing="0" w:after="75" w:afterAutospacing="0"/>
        <w:ind w:left="0" w:firstLine="0"/>
        <w:jc w:val="right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i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[2026]闽西监减字第1号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罪犯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吴明亮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，男，1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990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日出生，汉族，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初中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文化，户籍所在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地福建省建瓯市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，捕前系无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固定职业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人员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福建省漳州市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芗城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区人民法院于202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日作出(202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)闽06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刑初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403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号刑事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判决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，以被告人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吴明亮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犯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生产、销售伪劣产品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罪，判处有期徒刑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七年一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个月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，并处罚金人民币二十五万元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。违法所得人民币一万元予以没收。刑期自2022年2月12日起至2029年3月11日止。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判决发生法律效力后，于2023年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日交付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福建省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闽西监狱执行刑罚。现属普管级罪犯。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该犯自入监以来确有悔改表现，具体事实如下：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jc w:val="left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遵守监规：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考核期内虽有扣分，经教育后</w:t>
      </w:r>
      <w:r>
        <w:rPr>
          <w:rFonts w:hint="eastAsia" w:ascii="仿宋_GB2312" w:hAnsi="仿宋_GB2312" w:eastAsia="仿宋_GB2312" w:cs="仿宋_GB2312"/>
          <w:sz w:val="32"/>
          <w:szCs w:val="32"/>
        </w:rPr>
        <w:t>能遵守法律法规及监规纪律，接受教育改造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学习情况：能参加思想、文化、职业技术教育。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劳动改造：能参加劳动，努力完成劳动任务。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奖惩情况：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本轮考核期从202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21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日至202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月，获得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3061.8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分，表扬四次，物质奖励一次。考核期内共违规扣分2次，累计扣考核分6分。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该犯原判财产性判项已缴纳人民币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39000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元。其中本次向漳州市芗城区人民法院缴纳人民币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6000元。本事实，有《福建省行政事业单位资金往来结算票据（电子）》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(202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)闽06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刑初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403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号刑事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判决予以证实、足以认定。该犯考核期月均消费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263.63元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，帐户可用余额人民币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876.34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该犯财产性判项履行比例不足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30％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，属于从严掌握减刑对象，因此提请减刑幅度予以扣减三个月。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本案于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16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日至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日在狱内公示未收到不同意见。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因此，依照《中华人民共和国刑法》第七十八条、第七十九条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吴明亮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予以减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去有期徒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刑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个月。特提请你院审理裁定。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此致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福建省龙岩市中级人民法院</w:t>
      </w:r>
    </w:p>
    <w:p>
      <w:pPr>
        <w:pStyle w:val="6"/>
        <w:spacing w:line="430" w:lineRule="exact"/>
        <w:ind w:left="640" w:firstLine="0" w:firstLineChars="0"/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6"/>
        <w:spacing w:line="430" w:lineRule="exact"/>
        <w:ind w:left="640" w:firstLine="0" w:firstLineChars="0"/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附件：⒈罪犯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吴明亮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卷宗贰册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0"/>
        <w:textAlignment w:val="auto"/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　　　　　⒉减刑建议书壹份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0"/>
        <w:textAlignment w:val="auto"/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 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firstLine="0"/>
        <w:jc w:val="righ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福建省闽西监狱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04800" cy="304800"/>
            <wp:effectExtent l="0" t="0" r="0" b="0"/>
            <wp:docPr id="1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/>
        <w:jc w:val="center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　　　　　　　　　　　　　　　　2025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12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23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B737D0"/>
    <w:rsid w:val="0734051F"/>
    <w:rsid w:val="0DE9142F"/>
    <w:rsid w:val="0F3D07BA"/>
    <w:rsid w:val="12A87B3E"/>
    <w:rsid w:val="13A55951"/>
    <w:rsid w:val="19B5531E"/>
    <w:rsid w:val="1C785A83"/>
    <w:rsid w:val="28946236"/>
    <w:rsid w:val="2EFC0652"/>
    <w:rsid w:val="3D6B3871"/>
    <w:rsid w:val="3DF239CC"/>
    <w:rsid w:val="48B2064D"/>
    <w:rsid w:val="5BC129B9"/>
    <w:rsid w:val="5E195F78"/>
    <w:rsid w:val="64C44C0A"/>
    <w:rsid w:val="680C313E"/>
    <w:rsid w:val="681E2752"/>
    <w:rsid w:val="6EAF085D"/>
    <w:rsid w:val="7A7D0AFF"/>
    <w:rsid w:val="7B2F714C"/>
    <w:rsid w:val="7CAD4861"/>
    <w:rsid w:val="7F9A0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6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../NUL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2025-07-07T01:31:00Z</dcterms:created>
  <dc:creator>Administrator</dc:creator>
  <cp:lastModifiedBy>Administrator</cp:lastModifiedBy>
  <dcterms:modified xsi:type="dcterms:W3CDTF">2026-01-04T00:53:22Z</dcterms:modified>
  <dc:title>福建省闽西监狱_x000B_提 请 减 刑 建 议 书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BD45986CD574445493CDCABF389CE3C5</vt:lpwstr>
  </property>
</Properties>
</file>